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E8A" w:rsidRPr="00E425B8" w:rsidRDefault="00275E8A" w:rsidP="00E425B8">
      <w:pPr>
        <w:shd w:val="clear" w:color="auto" w:fill="FFFFFF"/>
        <w:spacing w:line="240" w:lineRule="auto"/>
        <w:ind w:left="4956" w:right="-55" w:firstLine="708"/>
        <w:rPr>
          <w:rFonts w:eastAsia="Calibri" w:cs="Times New Roman"/>
          <w:b/>
          <w:iCs/>
          <w:color w:val="353535"/>
          <w:spacing w:val="-4"/>
          <w:sz w:val="28"/>
          <w:szCs w:val="28"/>
        </w:rPr>
      </w:pPr>
      <w:r w:rsidRPr="00E425B8">
        <w:rPr>
          <w:rFonts w:eastAsia="Calibri"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275E8A" w:rsidRPr="00E425B8" w:rsidRDefault="00275E8A" w:rsidP="00E425B8">
      <w:pPr>
        <w:shd w:val="clear" w:color="auto" w:fill="FFFFFF"/>
        <w:spacing w:line="240" w:lineRule="auto"/>
        <w:ind w:left="4248" w:right="-55" w:firstLine="0"/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E425B8">
        <w:rPr>
          <w:rFonts w:eastAsia="Calibri" w:cs="Times New Roman"/>
          <w:b/>
          <w:bCs/>
          <w:iCs/>
          <w:color w:val="353535"/>
          <w:spacing w:val="-8"/>
          <w:sz w:val="28"/>
          <w:szCs w:val="28"/>
        </w:rPr>
        <w:t>приказ</w:t>
      </w:r>
      <w:r w:rsidR="00E55242" w:rsidRPr="00E425B8">
        <w:rPr>
          <w:rFonts w:eastAsia="Calibri" w:cs="Times New Roman"/>
          <w:b/>
          <w:bCs/>
          <w:iCs/>
          <w:color w:val="353535"/>
          <w:spacing w:val="-8"/>
          <w:sz w:val="28"/>
          <w:szCs w:val="28"/>
        </w:rPr>
        <w:t>о</w:t>
      </w:r>
      <w:r w:rsidRPr="00E425B8">
        <w:rPr>
          <w:rFonts w:eastAsia="Calibri" w:cs="Times New Roman"/>
          <w:b/>
          <w:bCs/>
          <w:iCs/>
          <w:color w:val="353535"/>
          <w:spacing w:val="-8"/>
          <w:sz w:val="28"/>
          <w:szCs w:val="28"/>
        </w:rPr>
        <w:t>м</w:t>
      </w:r>
      <w:r w:rsidR="00E425B8" w:rsidRPr="00E425B8"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Pr="00E425B8"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  <w:t>директора ГКП на ПХВ</w:t>
      </w:r>
    </w:p>
    <w:p w:rsidR="00275E8A" w:rsidRPr="00E425B8" w:rsidRDefault="00275E8A" w:rsidP="00E425B8">
      <w:pPr>
        <w:shd w:val="clear" w:color="auto" w:fill="FFFFFF"/>
        <w:spacing w:line="240" w:lineRule="auto"/>
        <w:ind w:left="4248" w:right="-55" w:firstLine="0"/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E425B8"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275E8A" w:rsidRPr="00E425B8" w:rsidRDefault="00444C5F" w:rsidP="00E425B8">
      <w:pPr>
        <w:shd w:val="clear" w:color="auto" w:fill="FFFFFF"/>
        <w:spacing w:line="240" w:lineRule="auto"/>
        <w:ind w:left="4248" w:right="-55" w:firstLine="0"/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E425B8"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акимата города </w:t>
      </w:r>
      <w:r w:rsidR="007E0581" w:rsidRPr="00E425B8"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  <w:t>Астан</w:t>
      </w:r>
      <w:r w:rsidRPr="00E425B8"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  <w:t>ы</w:t>
      </w:r>
    </w:p>
    <w:p w:rsidR="00275E8A" w:rsidRPr="00E425B8" w:rsidRDefault="00275E8A" w:rsidP="00E425B8">
      <w:pPr>
        <w:shd w:val="clear" w:color="auto" w:fill="FFFFFF"/>
        <w:spacing w:line="240" w:lineRule="auto"/>
        <w:ind w:left="4248" w:right="-55" w:firstLine="0"/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E425B8">
        <w:rPr>
          <w:rFonts w:eastAsia="Calibri" w:cs="Times New Roman"/>
          <w:b/>
          <w:bCs/>
          <w:iCs/>
          <w:color w:val="353535"/>
          <w:spacing w:val="-8"/>
          <w:sz w:val="28"/>
          <w:szCs w:val="28"/>
        </w:rPr>
        <w:t xml:space="preserve">от </w:t>
      </w:r>
      <w:r w:rsidRPr="00E425B8"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  <w:t>«___</w:t>
      </w:r>
      <w:proofErr w:type="gramStart"/>
      <w:r w:rsidRPr="00E425B8"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  <w:t>_»_</w:t>
      </w:r>
      <w:proofErr w:type="gramEnd"/>
      <w:r w:rsidRPr="00E425B8"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  <w:t>__________ 20___ года №_____</w:t>
      </w:r>
    </w:p>
    <w:p w:rsidR="00275E8A" w:rsidRPr="00E425B8" w:rsidRDefault="00275E8A" w:rsidP="00E425B8">
      <w:pPr>
        <w:spacing w:line="240" w:lineRule="auto"/>
        <w:jc w:val="right"/>
        <w:rPr>
          <w:rFonts w:cs="Times New Roman"/>
          <w:b/>
          <w:sz w:val="28"/>
          <w:szCs w:val="28"/>
        </w:rPr>
      </w:pPr>
    </w:p>
    <w:p w:rsidR="00C63497" w:rsidRPr="00E425B8" w:rsidRDefault="00275E8A" w:rsidP="00E425B8">
      <w:pPr>
        <w:spacing w:line="240" w:lineRule="auto"/>
        <w:jc w:val="center"/>
        <w:rPr>
          <w:rFonts w:cs="Times New Roman"/>
          <w:b/>
          <w:sz w:val="28"/>
          <w:szCs w:val="28"/>
        </w:rPr>
      </w:pPr>
      <w:r w:rsidRPr="00E425B8">
        <w:rPr>
          <w:rFonts w:cs="Times New Roman"/>
          <w:b/>
          <w:sz w:val="28"/>
          <w:szCs w:val="28"/>
        </w:rPr>
        <w:t>Д</w:t>
      </w:r>
      <w:r w:rsidR="00C63497" w:rsidRPr="00E425B8">
        <w:rPr>
          <w:rFonts w:cs="Times New Roman"/>
          <w:b/>
          <w:sz w:val="28"/>
          <w:szCs w:val="28"/>
        </w:rPr>
        <w:t>олжностная инструкция</w:t>
      </w:r>
    </w:p>
    <w:p w:rsidR="00C63497" w:rsidRPr="00E425B8" w:rsidRDefault="00C63497" w:rsidP="00E425B8">
      <w:pPr>
        <w:spacing w:line="240" w:lineRule="auto"/>
        <w:jc w:val="center"/>
        <w:rPr>
          <w:rFonts w:cs="Times New Roman"/>
          <w:b/>
          <w:sz w:val="28"/>
          <w:szCs w:val="28"/>
        </w:rPr>
      </w:pPr>
      <w:r w:rsidRPr="00E425B8">
        <w:rPr>
          <w:rFonts w:cs="Times New Roman"/>
          <w:b/>
          <w:sz w:val="28"/>
          <w:szCs w:val="28"/>
        </w:rPr>
        <w:t xml:space="preserve">заведующего </w:t>
      </w:r>
      <w:r w:rsidR="00E425B8">
        <w:rPr>
          <w:rFonts w:cs="Times New Roman"/>
          <w:b/>
          <w:sz w:val="28"/>
          <w:szCs w:val="28"/>
          <w:lang w:val="kk-KZ"/>
        </w:rPr>
        <w:t xml:space="preserve">патологоанатомическим </w:t>
      </w:r>
      <w:r w:rsidRPr="00E425B8">
        <w:rPr>
          <w:rFonts w:cs="Times New Roman"/>
          <w:b/>
          <w:sz w:val="28"/>
          <w:szCs w:val="28"/>
        </w:rPr>
        <w:t>отделением</w:t>
      </w:r>
    </w:p>
    <w:p w:rsidR="00B23A81" w:rsidRPr="00E425B8" w:rsidRDefault="00B23A81" w:rsidP="00E425B8">
      <w:pPr>
        <w:spacing w:line="240" w:lineRule="auto"/>
        <w:jc w:val="right"/>
        <w:rPr>
          <w:rFonts w:cs="Times New Roman"/>
          <w:b/>
          <w:sz w:val="28"/>
          <w:szCs w:val="28"/>
        </w:rPr>
      </w:pPr>
    </w:p>
    <w:p w:rsidR="004D7A82" w:rsidRDefault="00E425B8" w:rsidP="00E425B8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1.</w:t>
      </w:r>
      <w:r w:rsidR="004D7A82" w:rsidRPr="00E425B8">
        <w:rPr>
          <w:rFonts w:cs="Times New Roman"/>
          <w:b/>
          <w:sz w:val="28"/>
          <w:szCs w:val="28"/>
        </w:rPr>
        <w:t>ОБЩИЕ ПОЛОЖЕНИЯ</w:t>
      </w:r>
    </w:p>
    <w:p w:rsidR="00E425B8" w:rsidRPr="00E425B8" w:rsidRDefault="00E425B8" w:rsidP="00E425B8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4D7A82" w:rsidRPr="00E425B8" w:rsidRDefault="00C81525" w:rsidP="00E425B8">
      <w:pPr>
        <w:pStyle w:val="ab"/>
        <w:tabs>
          <w:tab w:val="left" w:pos="0"/>
        </w:tabs>
        <w:jc w:val="both"/>
        <w:rPr>
          <w:rFonts w:cs="Times New Roman"/>
          <w:sz w:val="28"/>
          <w:szCs w:val="28"/>
        </w:rPr>
      </w:pPr>
      <w:r w:rsidRPr="00E425B8">
        <w:rPr>
          <w:rFonts w:cs="Times New Roman"/>
          <w:sz w:val="28"/>
          <w:szCs w:val="28"/>
        </w:rPr>
        <w:t>1.</w:t>
      </w:r>
      <w:r w:rsidR="004D7A82" w:rsidRPr="00E425B8">
        <w:rPr>
          <w:rFonts w:cs="Times New Roman"/>
          <w:sz w:val="28"/>
          <w:szCs w:val="28"/>
        </w:rPr>
        <w:t xml:space="preserve"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</w:t>
      </w:r>
      <w:r w:rsidR="007E779B" w:rsidRPr="00E425B8">
        <w:rPr>
          <w:rFonts w:cs="Times New Roman"/>
          <w:sz w:val="28"/>
          <w:szCs w:val="28"/>
        </w:rPr>
        <w:t>заведующего</w:t>
      </w:r>
      <w:r w:rsidR="00E425B8">
        <w:rPr>
          <w:rFonts w:cs="Times New Roman"/>
          <w:sz w:val="28"/>
          <w:szCs w:val="28"/>
          <w:lang w:val="kk-KZ"/>
        </w:rPr>
        <w:t xml:space="preserve"> </w:t>
      </w:r>
      <w:proofErr w:type="spellStart"/>
      <w:r w:rsidR="00E425B8" w:rsidRPr="00E425B8">
        <w:rPr>
          <w:rFonts w:cs="Times New Roman"/>
          <w:sz w:val="28"/>
          <w:szCs w:val="28"/>
        </w:rPr>
        <w:t>пато</w:t>
      </w:r>
      <w:proofErr w:type="spellEnd"/>
      <w:r w:rsidR="00E425B8">
        <w:rPr>
          <w:rFonts w:cs="Times New Roman"/>
          <w:sz w:val="28"/>
          <w:szCs w:val="28"/>
          <w:lang w:val="kk-KZ"/>
        </w:rPr>
        <w:t>логоанатомическим</w:t>
      </w:r>
      <w:r w:rsidR="00E425B8" w:rsidRPr="00E425B8">
        <w:rPr>
          <w:rFonts w:cs="Times New Roman"/>
          <w:sz w:val="28"/>
          <w:szCs w:val="28"/>
        </w:rPr>
        <w:t xml:space="preserve"> </w:t>
      </w:r>
      <w:r w:rsidR="00661276" w:rsidRPr="00E425B8">
        <w:rPr>
          <w:rFonts w:cs="Times New Roman"/>
          <w:sz w:val="28"/>
          <w:szCs w:val="28"/>
        </w:rPr>
        <w:t xml:space="preserve">отделением </w:t>
      </w:r>
      <w:r w:rsidR="00D41251" w:rsidRPr="00E425B8">
        <w:rPr>
          <w:rFonts w:cs="Times New Roman"/>
          <w:sz w:val="28"/>
          <w:szCs w:val="28"/>
          <w:lang w:val="kk-KZ"/>
        </w:rPr>
        <w:t>ГКП на ПХВ «</w:t>
      </w:r>
      <w:r w:rsidR="009161AE" w:rsidRPr="00E425B8">
        <w:rPr>
          <w:rFonts w:cs="Times New Roman"/>
          <w:sz w:val="28"/>
          <w:szCs w:val="28"/>
          <w:lang w:val="kk-KZ"/>
        </w:rPr>
        <w:t>Многопрофильный меди</w:t>
      </w:r>
      <w:r w:rsidR="00B867BD" w:rsidRPr="00E425B8">
        <w:rPr>
          <w:rFonts w:cs="Times New Roman"/>
          <w:sz w:val="28"/>
          <w:szCs w:val="28"/>
          <w:lang w:val="kk-KZ"/>
        </w:rPr>
        <w:t>цинский</w:t>
      </w:r>
      <w:r w:rsidR="00E425B8">
        <w:rPr>
          <w:rFonts w:cs="Times New Roman"/>
          <w:sz w:val="28"/>
          <w:szCs w:val="28"/>
          <w:lang w:val="kk-KZ"/>
        </w:rPr>
        <w:t xml:space="preserve"> </w:t>
      </w:r>
      <w:r w:rsidR="00BE4435" w:rsidRPr="00E425B8">
        <w:rPr>
          <w:rFonts w:cs="Times New Roman"/>
          <w:sz w:val="28"/>
          <w:szCs w:val="28"/>
          <w:lang w:val="kk-KZ"/>
        </w:rPr>
        <w:t>центр</w:t>
      </w:r>
      <w:r w:rsidR="00D41251" w:rsidRPr="00E425B8">
        <w:rPr>
          <w:rFonts w:cs="Times New Roman"/>
          <w:sz w:val="28"/>
          <w:szCs w:val="28"/>
          <w:lang w:val="kk-KZ"/>
        </w:rPr>
        <w:t xml:space="preserve">» акимата города </w:t>
      </w:r>
      <w:r w:rsidR="00E14971" w:rsidRPr="00E425B8">
        <w:rPr>
          <w:rFonts w:cs="Times New Roman"/>
          <w:sz w:val="28"/>
          <w:szCs w:val="28"/>
          <w:lang w:val="kk-KZ"/>
        </w:rPr>
        <w:t>Астана</w:t>
      </w:r>
      <w:r w:rsidR="00F01327">
        <w:rPr>
          <w:rFonts w:cs="Times New Roman"/>
          <w:sz w:val="28"/>
          <w:szCs w:val="28"/>
          <w:lang w:val="kk-KZ"/>
        </w:rPr>
        <w:t xml:space="preserve"> </w:t>
      </w:r>
      <w:r w:rsidR="00D41251" w:rsidRPr="00E425B8">
        <w:rPr>
          <w:rFonts w:cs="Times New Roman"/>
          <w:sz w:val="28"/>
          <w:szCs w:val="28"/>
        </w:rPr>
        <w:t xml:space="preserve">(далее - </w:t>
      </w:r>
      <w:r w:rsidR="009161AE" w:rsidRPr="00E425B8">
        <w:rPr>
          <w:rFonts w:cs="Times New Roman"/>
          <w:sz w:val="28"/>
          <w:szCs w:val="28"/>
        </w:rPr>
        <w:t>ММЦ</w:t>
      </w:r>
      <w:r w:rsidR="00D41251" w:rsidRPr="00E425B8">
        <w:rPr>
          <w:rFonts w:cs="Times New Roman"/>
          <w:sz w:val="28"/>
          <w:szCs w:val="28"/>
        </w:rPr>
        <w:t>).</w:t>
      </w:r>
    </w:p>
    <w:p w:rsidR="004D7A82" w:rsidRPr="00E425B8" w:rsidRDefault="00C81525" w:rsidP="00E425B8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E425B8">
        <w:rPr>
          <w:rFonts w:cs="Times New Roman"/>
          <w:sz w:val="28"/>
          <w:szCs w:val="28"/>
        </w:rPr>
        <w:t>2.</w:t>
      </w:r>
      <w:r w:rsidR="00D41251" w:rsidRPr="00E425B8">
        <w:rPr>
          <w:rFonts w:cs="Times New Roman"/>
          <w:sz w:val="28"/>
          <w:szCs w:val="28"/>
        </w:rPr>
        <w:t>З</w:t>
      </w:r>
      <w:r w:rsidR="004D7A82" w:rsidRPr="00E425B8">
        <w:rPr>
          <w:rFonts w:cs="Times New Roman"/>
          <w:sz w:val="28"/>
          <w:szCs w:val="28"/>
        </w:rPr>
        <w:t xml:space="preserve">аведующий </w:t>
      </w:r>
      <w:proofErr w:type="spellStart"/>
      <w:r w:rsidR="00E425B8" w:rsidRPr="00E425B8">
        <w:rPr>
          <w:rFonts w:cs="Times New Roman"/>
          <w:sz w:val="28"/>
          <w:szCs w:val="28"/>
        </w:rPr>
        <w:t>пато</w:t>
      </w:r>
      <w:proofErr w:type="spellEnd"/>
      <w:r w:rsidR="00E425B8">
        <w:rPr>
          <w:rFonts w:cs="Times New Roman"/>
          <w:sz w:val="28"/>
          <w:szCs w:val="28"/>
          <w:lang w:val="kk-KZ"/>
        </w:rPr>
        <w:t>логоанатомическим</w:t>
      </w:r>
      <w:r w:rsidR="00E425B8" w:rsidRPr="00E425B8">
        <w:rPr>
          <w:rFonts w:cs="Times New Roman"/>
          <w:sz w:val="28"/>
          <w:szCs w:val="28"/>
        </w:rPr>
        <w:t xml:space="preserve"> отделением </w:t>
      </w:r>
      <w:r w:rsidR="004D7A82" w:rsidRPr="00E425B8">
        <w:rPr>
          <w:rFonts w:cs="Times New Roman"/>
          <w:sz w:val="28"/>
          <w:szCs w:val="28"/>
        </w:rPr>
        <w:t xml:space="preserve">относится к категории руководителей, назначается и освобождается от занимаемой должности, в соответствии с действующим трудовым законодательством Республики Казахстан, приказом </w:t>
      </w:r>
      <w:r w:rsidR="009161AE" w:rsidRPr="00E425B8">
        <w:rPr>
          <w:rFonts w:cs="Times New Roman"/>
          <w:sz w:val="28"/>
          <w:szCs w:val="28"/>
        </w:rPr>
        <w:t>директора</w:t>
      </w:r>
      <w:r w:rsidRPr="00E425B8">
        <w:rPr>
          <w:rFonts w:cs="Times New Roman"/>
          <w:sz w:val="28"/>
          <w:szCs w:val="28"/>
        </w:rPr>
        <w:t>.</w:t>
      </w:r>
    </w:p>
    <w:p w:rsidR="002B7C3D" w:rsidRPr="00E425B8" w:rsidRDefault="00C81525" w:rsidP="00E425B8">
      <w:pPr>
        <w:shd w:val="clear" w:color="auto" w:fill="FFFFFF"/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E425B8">
        <w:rPr>
          <w:rFonts w:cs="Times New Roman"/>
          <w:sz w:val="28"/>
          <w:szCs w:val="28"/>
        </w:rPr>
        <w:t>3.</w:t>
      </w:r>
      <w:r w:rsidR="00CE348F" w:rsidRPr="00E425B8">
        <w:rPr>
          <w:rFonts w:cs="Times New Roman"/>
          <w:sz w:val="28"/>
          <w:szCs w:val="28"/>
        </w:rPr>
        <w:t>О</w:t>
      </w:r>
      <w:r w:rsidR="00727284" w:rsidRPr="00E425B8">
        <w:rPr>
          <w:rFonts w:cs="Times New Roman"/>
          <w:sz w:val="28"/>
          <w:szCs w:val="28"/>
        </w:rPr>
        <w:t>сновной задачей заведующего отделением</w:t>
      </w:r>
      <w:r w:rsidR="002B7C3D" w:rsidRPr="00E425B8">
        <w:rPr>
          <w:rFonts w:cs="Times New Roman"/>
          <w:sz w:val="28"/>
          <w:szCs w:val="28"/>
        </w:rPr>
        <w:t xml:space="preserve"> являются руководство деятельностью всего персонала отделения</w:t>
      </w:r>
      <w:r w:rsidR="00E425B8">
        <w:rPr>
          <w:rFonts w:cs="Times New Roman"/>
          <w:sz w:val="28"/>
          <w:szCs w:val="28"/>
        </w:rPr>
        <w:t xml:space="preserve"> с целью надлежащей постановки </w:t>
      </w:r>
      <w:r w:rsidR="004D2290" w:rsidRPr="00E425B8">
        <w:rPr>
          <w:rFonts w:cs="Times New Roman"/>
          <w:sz w:val="28"/>
          <w:szCs w:val="28"/>
        </w:rPr>
        <w:t xml:space="preserve">лечебно-диагностического процесса </w:t>
      </w:r>
      <w:r w:rsidR="002B7C3D" w:rsidRPr="00E425B8">
        <w:rPr>
          <w:rFonts w:cs="Times New Roman"/>
          <w:sz w:val="28"/>
          <w:szCs w:val="28"/>
        </w:rPr>
        <w:t>в отделении.</w:t>
      </w:r>
    </w:p>
    <w:p w:rsidR="00D41251" w:rsidRPr="00E425B8" w:rsidRDefault="00C81525" w:rsidP="00E425B8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E425B8">
        <w:rPr>
          <w:rFonts w:cs="Times New Roman"/>
          <w:sz w:val="28"/>
          <w:szCs w:val="28"/>
        </w:rPr>
        <w:t>4.</w:t>
      </w:r>
      <w:r w:rsidR="00D41251" w:rsidRPr="00E425B8">
        <w:rPr>
          <w:rFonts w:cs="Times New Roman"/>
          <w:sz w:val="28"/>
          <w:szCs w:val="28"/>
        </w:rPr>
        <w:t>З</w:t>
      </w:r>
      <w:r w:rsidR="004D7A82" w:rsidRPr="00E425B8">
        <w:rPr>
          <w:rFonts w:cs="Times New Roman"/>
          <w:sz w:val="28"/>
          <w:szCs w:val="28"/>
        </w:rPr>
        <w:t>аведующий</w:t>
      </w:r>
      <w:r w:rsidR="00E425B8">
        <w:rPr>
          <w:rFonts w:cs="Times New Roman"/>
          <w:sz w:val="28"/>
          <w:szCs w:val="28"/>
          <w:lang w:val="kk-KZ"/>
        </w:rPr>
        <w:t xml:space="preserve"> </w:t>
      </w:r>
      <w:r w:rsidR="004D7A82" w:rsidRPr="00E425B8">
        <w:rPr>
          <w:rFonts w:cs="Times New Roman"/>
          <w:sz w:val="28"/>
          <w:szCs w:val="28"/>
        </w:rPr>
        <w:t xml:space="preserve">отделением при выполнении своих должностных обязанностей подчиняется </w:t>
      </w:r>
      <w:r w:rsidR="004D7A82" w:rsidRPr="00E425B8">
        <w:rPr>
          <w:rFonts w:cs="Times New Roman"/>
          <w:sz w:val="28"/>
          <w:szCs w:val="28"/>
          <w:lang w:val="kk-KZ"/>
        </w:rPr>
        <w:t xml:space="preserve">непосредственно </w:t>
      </w:r>
      <w:r w:rsidR="00A81729" w:rsidRPr="00E425B8">
        <w:rPr>
          <w:rFonts w:cs="Times New Roman"/>
          <w:sz w:val="28"/>
          <w:szCs w:val="28"/>
          <w:lang w:val="kk-KZ"/>
        </w:rPr>
        <w:t>директору</w:t>
      </w:r>
      <w:r w:rsidR="00F37880" w:rsidRPr="00E425B8">
        <w:rPr>
          <w:rFonts w:cs="Times New Roman"/>
          <w:sz w:val="28"/>
          <w:szCs w:val="28"/>
          <w:lang w:val="kk-KZ"/>
        </w:rPr>
        <w:t xml:space="preserve"> ММЦ</w:t>
      </w:r>
      <w:r w:rsidR="00D41251" w:rsidRPr="00E425B8">
        <w:rPr>
          <w:rFonts w:cs="Times New Roman"/>
          <w:sz w:val="28"/>
          <w:szCs w:val="28"/>
        </w:rPr>
        <w:t>.</w:t>
      </w:r>
    </w:p>
    <w:p w:rsidR="004D7A82" w:rsidRPr="00E425B8" w:rsidRDefault="00C81525" w:rsidP="00E425B8">
      <w:pPr>
        <w:tabs>
          <w:tab w:val="left" w:pos="0"/>
        </w:tabs>
        <w:spacing w:line="240" w:lineRule="auto"/>
        <w:jc w:val="both"/>
        <w:rPr>
          <w:rFonts w:cs="Times New Roman"/>
          <w:snapToGrid w:val="0"/>
          <w:sz w:val="28"/>
          <w:szCs w:val="28"/>
        </w:rPr>
      </w:pPr>
      <w:r w:rsidRPr="00E425B8">
        <w:rPr>
          <w:rFonts w:cs="Times New Roman"/>
          <w:snapToGrid w:val="0"/>
          <w:sz w:val="28"/>
          <w:szCs w:val="28"/>
        </w:rPr>
        <w:t>5.</w:t>
      </w:r>
      <w:r w:rsidR="00CE348F" w:rsidRPr="00E425B8">
        <w:rPr>
          <w:rFonts w:cs="Times New Roman"/>
          <w:snapToGrid w:val="0"/>
          <w:sz w:val="28"/>
          <w:szCs w:val="28"/>
        </w:rPr>
        <w:t>Н</w:t>
      </w:r>
      <w:r w:rsidR="004D7A82" w:rsidRPr="00E425B8">
        <w:rPr>
          <w:rFonts w:cs="Times New Roman"/>
          <w:snapToGrid w:val="0"/>
          <w:sz w:val="28"/>
          <w:szCs w:val="28"/>
        </w:rPr>
        <w:t xml:space="preserve">а время отсутствия </w:t>
      </w:r>
      <w:r w:rsidR="004D7A82" w:rsidRPr="00E425B8">
        <w:rPr>
          <w:rFonts w:cs="Times New Roman"/>
          <w:sz w:val="28"/>
          <w:szCs w:val="28"/>
        </w:rPr>
        <w:t xml:space="preserve">заведующего </w:t>
      </w:r>
      <w:r w:rsidR="00D41251" w:rsidRPr="00E425B8">
        <w:rPr>
          <w:rFonts w:cs="Times New Roman"/>
          <w:sz w:val="28"/>
          <w:szCs w:val="28"/>
        </w:rPr>
        <w:t>отделения</w:t>
      </w:r>
      <w:r w:rsidR="004D7A82" w:rsidRPr="00E425B8">
        <w:rPr>
          <w:rFonts w:cs="Times New Roman"/>
          <w:snapToGrid w:val="0"/>
          <w:sz w:val="28"/>
          <w:szCs w:val="28"/>
        </w:rPr>
        <w:t xml:space="preserve"> (командировка, отпуск, болезнь, пр.) его обязанности </w:t>
      </w:r>
      <w:r w:rsidR="007E779B" w:rsidRPr="00E425B8">
        <w:rPr>
          <w:rFonts w:cs="Times New Roman"/>
          <w:snapToGrid w:val="0"/>
          <w:sz w:val="28"/>
          <w:szCs w:val="28"/>
        </w:rPr>
        <w:t>исполняет лицо, назначенное в установленном порядке</w:t>
      </w:r>
      <w:r w:rsidR="004D7A82" w:rsidRPr="00E425B8">
        <w:rPr>
          <w:rFonts w:cs="Times New Roman"/>
          <w:snapToGrid w:val="0"/>
          <w:sz w:val="28"/>
          <w:szCs w:val="28"/>
        </w:rPr>
        <w:t>, который приобретает соответствующие права и несет ответственность за надлежащее исполнение возложенных на него обязанностей.</w:t>
      </w:r>
    </w:p>
    <w:p w:rsidR="00086B9A" w:rsidRPr="00E425B8" w:rsidRDefault="00086B9A" w:rsidP="00E425B8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4D7A82" w:rsidRPr="00E425B8" w:rsidRDefault="00E425B8" w:rsidP="00E425B8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2.</w:t>
      </w:r>
      <w:r w:rsidR="004D7A82" w:rsidRPr="00E425B8">
        <w:rPr>
          <w:rFonts w:cs="Times New Roman"/>
          <w:b/>
          <w:sz w:val="28"/>
          <w:szCs w:val="28"/>
        </w:rPr>
        <w:t>КВАЛИФИКАЦИОННЫЕ ТРЕБОВАНИЯ</w:t>
      </w:r>
    </w:p>
    <w:p w:rsidR="00086B9A" w:rsidRPr="00E425B8" w:rsidRDefault="00086B9A" w:rsidP="00E425B8">
      <w:pPr>
        <w:spacing w:line="240" w:lineRule="auto"/>
        <w:jc w:val="center"/>
        <w:rPr>
          <w:rFonts w:cs="Times New Roman"/>
          <w:b/>
          <w:sz w:val="28"/>
          <w:szCs w:val="28"/>
        </w:rPr>
      </w:pPr>
    </w:p>
    <w:p w:rsidR="00DE268D" w:rsidRPr="00E425B8" w:rsidRDefault="004D7A82" w:rsidP="00E425B8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</w:pPr>
      <w:r w:rsidRPr="00E425B8">
        <w:t>На должность заведующего отделением назначается специалист с высшим медицинским образованием</w:t>
      </w:r>
      <w:r w:rsidR="007E779B" w:rsidRPr="00E425B8">
        <w:t>, имеющим сертификат специалиста,обладающий</w:t>
      </w:r>
      <w:r w:rsidRPr="00E425B8">
        <w:t xml:space="preserve"> высшей </w:t>
      </w:r>
      <w:r w:rsidR="007E779B" w:rsidRPr="00E425B8">
        <w:t xml:space="preserve">или первой категорией. </w:t>
      </w:r>
      <w:r w:rsidR="00DE268D" w:rsidRPr="00E425B8">
        <w:rPr>
          <w:lang w:val="kk-KZ"/>
        </w:rPr>
        <w:t>Дополнительное требование</w:t>
      </w:r>
      <w:r w:rsidR="0008772D" w:rsidRPr="00E425B8">
        <w:t>:</w:t>
      </w:r>
      <w:r w:rsidR="00E425B8">
        <w:rPr>
          <w:lang w:val="kk-KZ"/>
        </w:rPr>
        <w:t xml:space="preserve"> </w:t>
      </w:r>
      <w:r w:rsidR="0008772D" w:rsidRPr="00E425B8">
        <w:t>знание основ менеджмента в здравоохранении</w:t>
      </w:r>
      <w:r w:rsidR="0008772D" w:rsidRPr="00E425B8">
        <w:rPr>
          <w:lang w:val="kk-KZ"/>
        </w:rPr>
        <w:t xml:space="preserve"> владение государственным языком</w:t>
      </w:r>
      <w:r w:rsidR="00DE268D" w:rsidRPr="00E425B8">
        <w:rPr>
          <w:lang w:val="kk-KZ"/>
        </w:rPr>
        <w:t>.</w:t>
      </w:r>
    </w:p>
    <w:p w:rsidR="00DE268D" w:rsidRPr="00E425B8" w:rsidRDefault="00DE268D" w:rsidP="00E425B8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</w:pPr>
      <w:r w:rsidRPr="00E425B8">
        <w:t>Личные качества, предъявляемые к должности:</w:t>
      </w:r>
    </w:p>
    <w:p w:rsidR="00DE268D" w:rsidRPr="00E425B8" w:rsidRDefault="00CE348F" w:rsidP="00E425B8">
      <w:pPr>
        <w:pStyle w:val="aa"/>
        <w:spacing w:after="0" w:line="240" w:lineRule="auto"/>
        <w:ind w:left="0" w:firstLine="709"/>
        <w:jc w:val="both"/>
      </w:pPr>
      <w:r w:rsidRPr="00E425B8">
        <w:t>-</w:t>
      </w:r>
      <w:r w:rsidR="00DE268D" w:rsidRPr="00E425B8">
        <w:t>высокий профессионализм;</w:t>
      </w:r>
    </w:p>
    <w:p w:rsidR="0008772D" w:rsidRPr="00E425B8" w:rsidRDefault="00CE348F" w:rsidP="00E425B8">
      <w:pPr>
        <w:pStyle w:val="aa"/>
        <w:spacing w:after="0" w:line="240" w:lineRule="auto"/>
        <w:ind w:left="0" w:firstLine="709"/>
        <w:jc w:val="both"/>
      </w:pPr>
      <w:r w:rsidRPr="00E425B8">
        <w:t>-</w:t>
      </w:r>
      <w:r w:rsidR="0008772D" w:rsidRPr="00E425B8">
        <w:t>обладание организаторскими способностями;</w:t>
      </w:r>
    </w:p>
    <w:p w:rsidR="00DE268D" w:rsidRPr="00E425B8" w:rsidRDefault="00CE348F" w:rsidP="00E425B8">
      <w:pPr>
        <w:pStyle w:val="aa"/>
        <w:spacing w:after="0" w:line="240" w:lineRule="auto"/>
        <w:ind w:left="0" w:firstLine="709"/>
        <w:jc w:val="both"/>
      </w:pPr>
      <w:r w:rsidRPr="00E425B8">
        <w:t>-</w:t>
      </w:r>
      <w:r w:rsidR="00DE268D" w:rsidRPr="00E425B8">
        <w:t xml:space="preserve">умение аналитически и гибко мыслить; </w:t>
      </w:r>
    </w:p>
    <w:p w:rsidR="00DE268D" w:rsidRPr="00E425B8" w:rsidRDefault="00CE348F" w:rsidP="00E425B8">
      <w:pPr>
        <w:pStyle w:val="aa"/>
        <w:spacing w:after="0" w:line="240" w:lineRule="auto"/>
        <w:ind w:left="0" w:firstLine="709"/>
        <w:jc w:val="both"/>
      </w:pPr>
      <w:r w:rsidRPr="00E425B8">
        <w:lastRenderedPageBreak/>
        <w:t>-</w:t>
      </w:r>
      <w:r w:rsidR="00DE268D" w:rsidRPr="00E425B8">
        <w:t>тактичность, лояльность;</w:t>
      </w:r>
    </w:p>
    <w:p w:rsidR="0008772D" w:rsidRPr="00E425B8" w:rsidRDefault="00CE348F" w:rsidP="00E425B8">
      <w:pPr>
        <w:pStyle w:val="aa"/>
        <w:spacing w:after="0" w:line="240" w:lineRule="auto"/>
        <w:ind w:left="0" w:firstLine="709"/>
        <w:jc w:val="both"/>
      </w:pPr>
      <w:r w:rsidRPr="00E425B8">
        <w:t>-</w:t>
      </w:r>
      <w:r w:rsidR="00DE268D" w:rsidRPr="00E425B8">
        <w:t xml:space="preserve">целеустремленность в </w:t>
      </w:r>
      <w:r w:rsidR="0008772D" w:rsidRPr="00E425B8">
        <w:t>повышении</w:t>
      </w:r>
      <w:r w:rsidR="00DE268D" w:rsidRPr="00E425B8">
        <w:t xml:space="preserve"> качества;</w:t>
      </w:r>
    </w:p>
    <w:p w:rsidR="00DE268D" w:rsidRPr="00E425B8" w:rsidRDefault="00CE348F" w:rsidP="00E425B8">
      <w:pPr>
        <w:pStyle w:val="aa"/>
        <w:spacing w:after="0" w:line="240" w:lineRule="auto"/>
        <w:ind w:left="0" w:firstLine="709"/>
        <w:jc w:val="both"/>
      </w:pPr>
      <w:r w:rsidRPr="00E425B8">
        <w:t>-к</w:t>
      </w:r>
      <w:r w:rsidR="00DE268D" w:rsidRPr="00E425B8">
        <w:t>оммуникабельность.</w:t>
      </w:r>
    </w:p>
    <w:p w:rsidR="004D7A82" w:rsidRPr="00E425B8" w:rsidRDefault="004D7A82" w:rsidP="00E425B8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</w:pPr>
      <w:r w:rsidRPr="00E425B8">
        <w:t xml:space="preserve">Заведующий </w:t>
      </w:r>
      <w:r w:rsidR="00661276" w:rsidRPr="00E425B8">
        <w:t xml:space="preserve">отделением </w:t>
      </w:r>
      <w:r w:rsidRPr="00E425B8">
        <w:t>должен знать</w:t>
      </w:r>
      <w:r w:rsidR="0008772D" w:rsidRPr="00E425B8">
        <w:t xml:space="preserve"> и руководствоваться</w:t>
      </w:r>
      <w:r w:rsidRPr="00E425B8">
        <w:t>:</w:t>
      </w:r>
    </w:p>
    <w:p w:rsidR="004D7A82" w:rsidRPr="00E425B8" w:rsidRDefault="00716694" w:rsidP="00E425B8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E425B8">
        <w:t>Конституцией Республики Казахстан от 30 августа 1995 года</w:t>
      </w:r>
      <w:r w:rsidR="00E425B8">
        <w:rPr>
          <w:lang w:val="kk-KZ"/>
        </w:rPr>
        <w:t xml:space="preserve"> </w:t>
      </w:r>
      <w:r w:rsidRPr="00E425B8">
        <w:rPr>
          <w:i/>
          <w:iCs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E425B8">
          <w:rPr>
            <w:rStyle w:val="ac"/>
          </w:rPr>
          <w:t>изменениями и дополнениями</w:t>
        </w:r>
      </w:hyperlink>
      <w:r w:rsidRPr="00E425B8">
        <w:rPr>
          <w:i/>
          <w:iCs/>
        </w:rPr>
        <w:t> по состоянию на 08.06.2022 г.)</w:t>
      </w:r>
      <w:r w:rsidR="004D7A82" w:rsidRPr="00E425B8">
        <w:t>;</w:t>
      </w:r>
    </w:p>
    <w:p w:rsidR="004D7A82" w:rsidRPr="00E425B8" w:rsidRDefault="00716694" w:rsidP="00E425B8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E425B8">
        <w:t>Трудовым кодексом Республики Казахстан от 23 ноября 2015 года</w:t>
      </w:r>
      <w:r w:rsidR="00E425B8">
        <w:rPr>
          <w:lang w:val="kk-KZ"/>
        </w:rPr>
        <w:t xml:space="preserve"> </w:t>
      </w:r>
      <w:r w:rsidRPr="00E425B8">
        <w:rPr>
          <w:i/>
          <w:iCs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E425B8">
          <w:rPr>
            <w:rStyle w:val="ac"/>
          </w:rPr>
          <w:t>изменениями и дополнениями</w:t>
        </w:r>
      </w:hyperlink>
      <w:r w:rsidRPr="00E425B8">
        <w:rPr>
          <w:i/>
          <w:iCs/>
        </w:rPr>
        <w:t> по состоянию на 04.07.2022 г.)</w:t>
      </w:r>
      <w:r w:rsidR="004D7A82" w:rsidRPr="00E425B8">
        <w:t>;</w:t>
      </w:r>
    </w:p>
    <w:p w:rsidR="00716694" w:rsidRPr="00E425B8" w:rsidRDefault="00716694" w:rsidP="00E425B8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E425B8">
        <w:t>Кодексом Республики Казахстан от 7 июля 2020 года "О здоровье народа и системе здравоохранения"</w:t>
      </w:r>
      <w:r w:rsidR="00E425B8">
        <w:rPr>
          <w:lang w:val="kk-KZ"/>
        </w:rPr>
        <w:t xml:space="preserve"> </w:t>
      </w:r>
      <w:r w:rsidRPr="00E425B8">
        <w:rPr>
          <w:i/>
          <w:iCs/>
        </w:rPr>
        <w:t>(с </w:t>
      </w:r>
      <w:hyperlink r:id="rId9" w:tooltip="Кодекс Республики Казахстан от 7 июля 2020 года № 360-VI " w:history="1">
        <w:r w:rsidRPr="00E425B8">
          <w:rPr>
            <w:rStyle w:val="ac"/>
          </w:rPr>
          <w:t>изменениями и дополнениями</w:t>
        </w:r>
      </w:hyperlink>
      <w:r w:rsidRPr="00E425B8">
        <w:rPr>
          <w:i/>
          <w:iCs/>
        </w:rPr>
        <w:t> по состоянию на 04.09.2022 г.);</w:t>
      </w:r>
    </w:p>
    <w:p w:rsidR="00716694" w:rsidRPr="00E425B8" w:rsidRDefault="00716694" w:rsidP="00E425B8">
      <w:pPr>
        <w:numPr>
          <w:ilvl w:val="0"/>
          <w:numId w:val="3"/>
        </w:numPr>
        <w:tabs>
          <w:tab w:val="left" w:pos="851"/>
        </w:tabs>
        <w:spacing w:line="240" w:lineRule="auto"/>
        <w:ind w:left="0" w:firstLine="709"/>
        <w:jc w:val="both"/>
        <w:rPr>
          <w:rFonts w:eastAsia="Calibri" w:cs="Times New Roman"/>
          <w:i/>
          <w:sz w:val="28"/>
          <w:szCs w:val="28"/>
        </w:rPr>
      </w:pPr>
      <w:r w:rsidRPr="00E425B8">
        <w:rPr>
          <w:rFonts w:eastAsia="Calibri" w:cs="Times New Roman"/>
          <w:sz w:val="28"/>
          <w:szCs w:val="28"/>
        </w:rPr>
        <w:t xml:space="preserve">Законом Республики Казахстан от 18 ноября 2015 года "О противодействии коррупции" </w:t>
      </w:r>
      <w:r w:rsidRPr="00E425B8">
        <w:rPr>
          <w:rFonts w:eastAsia="Calibri" w:cs="Times New Roman"/>
          <w:bCs/>
          <w:i/>
          <w:sz w:val="28"/>
          <w:szCs w:val="28"/>
        </w:rPr>
        <w:t>(с изменениями и дополнениями по состоянию на 29.12.2021 г.);</w:t>
      </w:r>
    </w:p>
    <w:p w:rsidR="00716694" w:rsidRPr="00E425B8" w:rsidRDefault="00716694" w:rsidP="00E425B8">
      <w:pPr>
        <w:numPr>
          <w:ilvl w:val="0"/>
          <w:numId w:val="3"/>
        </w:numPr>
        <w:tabs>
          <w:tab w:val="left" w:pos="851"/>
        </w:tabs>
        <w:spacing w:line="240" w:lineRule="auto"/>
        <w:ind w:left="0" w:firstLine="709"/>
        <w:jc w:val="both"/>
        <w:rPr>
          <w:rFonts w:eastAsia="Calibri" w:cs="Times New Roman"/>
          <w:sz w:val="28"/>
          <w:szCs w:val="28"/>
        </w:rPr>
      </w:pPr>
      <w:r w:rsidRPr="00E425B8">
        <w:rPr>
          <w:rFonts w:eastAsia="Calibri" w:cs="Times New Roman"/>
          <w:sz w:val="28"/>
          <w:szCs w:val="28"/>
        </w:rPr>
        <w:t>Законом Республики Казахстан от 11 июля 1997 года "О языках в Республике Казахстан"</w:t>
      </w:r>
      <w:r w:rsidR="00E425B8">
        <w:rPr>
          <w:rFonts w:eastAsia="Calibri" w:cs="Times New Roman"/>
          <w:sz w:val="28"/>
          <w:szCs w:val="28"/>
          <w:lang w:val="kk-KZ"/>
        </w:rPr>
        <w:t xml:space="preserve"> </w:t>
      </w:r>
      <w:r w:rsidRPr="00E425B8">
        <w:rPr>
          <w:rFonts w:eastAsia="Calibri" w:cs="Times New Roman"/>
          <w:i/>
          <w:iCs/>
          <w:sz w:val="28"/>
          <w:szCs w:val="28"/>
        </w:rPr>
        <w:t>(с </w:t>
      </w:r>
      <w:hyperlink r:id="rId10" w:tooltip="Закон Республики Казахстан от 11 июля 1997 года № 151-I " w:history="1">
        <w:r w:rsidRPr="00E425B8">
          <w:rPr>
            <w:rStyle w:val="ac"/>
            <w:rFonts w:eastAsia="Calibri" w:cs="Times New Roman"/>
            <w:sz w:val="28"/>
            <w:szCs w:val="28"/>
          </w:rPr>
          <w:t>изменениями и дополнениями</w:t>
        </w:r>
      </w:hyperlink>
      <w:r w:rsidRPr="00E425B8">
        <w:rPr>
          <w:rFonts w:eastAsia="Calibri" w:cs="Times New Roman"/>
          <w:i/>
          <w:iCs/>
          <w:sz w:val="28"/>
          <w:szCs w:val="28"/>
        </w:rPr>
        <w:t> по состоянию на 14.07.2022 г.)</w:t>
      </w:r>
    </w:p>
    <w:p w:rsidR="00716694" w:rsidRPr="00E425B8" w:rsidRDefault="00716694" w:rsidP="00E425B8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E425B8">
        <w:t>Постановлением Правительства Республики Казахстан от 26 декабря 2019 года № 982 "Об утверждении Государственной программы развития здравоохранения Республики Казахстан на 2020 - 2025 годы"</w:t>
      </w:r>
    </w:p>
    <w:p w:rsidR="004D7A82" w:rsidRPr="00E425B8" w:rsidRDefault="0018383B" w:rsidP="00E425B8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E425B8">
        <w:t xml:space="preserve">Законами и другими нормативно-правовыми актами </w:t>
      </w:r>
      <w:r w:rsidR="004D7A82" w:rsidRPr="00E425B8">
        <w:t>Республики Казахстан</w:t>
      </w:r>
      <w:r w:rsidRPr="00E425B8">
        <w:t xml:space="preserve"> в сфере здравоохранения, защиты прав потребителей и санитарно-эпидемиологического благополучия населения</w:t>
      </w:r>
      <w:r w:rsidR="004D7A82" w:rsidRPr="00E425B8">
        <w:t>;</w:t>
      </w:r>
    </w:p>
    <w:p w:rsidR="00661276" w:rsidRPr="00E425B8" w:rsidRDefault="00EC6AE0" w:rsidP="00E425B8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E425B8">
        <w:t>утвержденными стандартами</w:t>
      </w:r>
      <w:r w:rsidR="002B7C3D" w:rsidRPr="00E425B8">
        <w:t>, политик</w:t>
      </w:r>
      <w:r w:rsidR="0032344A" w:rsidRPr="00E425B8">
        <w:t>ами</w:t>
      </w:r>
      <w:r w:rsidR="002B7C3D" w:rsidRPr="00E425B8">
        <w:t xml:space="preserve"> и процедур</w:t>
      </w:r>
      <w:r w:rsidR="0032344A" w:rsidRPr="00E425B8">
        <w:t>ами</w:t>
      </w:r>
      <w:r w:rsidR="002B7C3D" w:rsidRPr="00E425B8">
        <w:t>;</w:t>
      </w:r>
    </w:p>
    <w:p w:rsidR="0018383B" w:rsidRPr="00E425B8" w:rsidRDefault="00EC6AE0" w:rsidP="00E425B8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E425B8">
        <w:t xml:space="preserve">принципами планирования деятельности и отчетности </w:t>
      </w:r>
      <w:r w:rsidR="006A0286" w:rsidRPr="00E425B8">
        <w:t>отделения</w:t>
      </w:r>
      <w:r w:rsidRPr="00E425B8">
        <w:t>;</w:t>
      </w:r>
    </w:p>
    <w:p w:rsidR="004D7A82" w:rsidRPr="00E425B8" w:rsidRDefault="0018383B" w:rsidP="00E425B8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E425B8">
        <w:t>инструкцией</w:t>
      </w:r>
      <w:r w:rsidR="004D7A82" w:rsidRPr="00E425B8">
        <w:t xml:space="preserve"> по делопроизводству;</w:t>
      </w:r>
    </w:p>
    <w:p w:rsidR="004D7A82" w:rsidRPr="00E425B8" w:rsidRDefault="004D7A82" w:rsidP="00E425B8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E425B8">
        <w:t>правила</w:t>
      </w:r>
      <w:r w:rsidR="0018383B" w:rsidRPr="00E425B8">
        <w:t>ми</w:t>
      </w:r>
      <w:r w:rsidRPr="00E425B8">
        <w:t xml:space="preserve"> внутреннего тру</w:t>
      </w:r>
      <w:r w:rsidR="0018383B" w:rsidRPr="00E425B8">
        <w:t>дового распорядка и Коллективным</w:t>
      </w:r>
      <w:r w:rsidRPr="00E425B8">
        <w:t xml:space="preserve"> договор</w:t>
      </w:r>
      <w:r w:rsidR="0018383B" w:rsidRPr="00E425B8">
        <w:t>ом</w:t>
      </w:r>
      <w:r w:rsidR="00F37880" w:rsidRPr="00E425B8">
        <w:t>ММЦ</w:t>
      </w:r>
      <w:r w:rsidRPr="00E425B8">
        <w:t>;</w:t>
      </w:r>
    </w:p>
    <w:p w:rsidR="004D7A82" w:rsidRPr="00E425B8" w:rsidRDefault="004D7A82" w:rsidP="00E425B8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E425B8">
        <w:t>правила</w:t>
      </w:r>
      <w:r w:rsidR="0018383B" w:rsidRPr="00E425B8">
        <w:t>ми и нормами</w:t>
      </w:r>
      <w:r w:rsidRPr="00E425B8">
        <w:t xml:space="preserve"> охраны труда, техники безопасности, производственной санитарной и противопожарной защиты;</w:t>
      </w:r>
    </w:p>
    <w:p w:rsidR="004D7A82" w:rsidRPr="00E425B8" w:rsidRDefault="004D7A82" w:rsidP="00E425B8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E425B8">
        <w:t>Устав</w:t>
      </w:r>
      <w:r w:rsidR="0018383B" w:rsidRPr="00E425B8">
        <w:t>ом</w:t>
      </w:r>
      <w:r w:rsidR="00F37880" w:rsidRPr="00E425B8">
        <w:t>ММЦ</w:t>
      </w:r>
      <w:r w:rsidRPr="00E425B8">
        <w:t>;</w:t>
      </w:r>
    </w:p>
    <w:p w:rsidR="00B867BD" w:rsidRPr="00E425B8" w:rsidRDefault="004D7A82" w:rsidP="00E425B8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E425B8">
        <w:t>Кодекс</w:t>
      </w:r>
      <w:r w:rsidR="0018383B" w:rsidRPr="00E425B8">
        <w:t>ом</w:t>
      </w:r>
    </w:p>
    <w:p w:rsidR="004D7A82" w:rsidRPr="00E425B8" w:rsidRDefault="006A0286" w:rsidP="00E425B8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E425B8">
        <w:t>этики и деонтологии</w:t>
      </w:r>
      <w:r w:rsidR="004D7A82" w:rsidRPr="00E425B8">
        <w:t>;</w:t>
      </w:r>
    </w:p>
    <w:p w:rsidR="004D7A82" w:rsidRPr="00E425B8" w:rsidRDefault="004D7A82" w:rsidP="00E425B8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E425B8">
        <w:t>положение</w:t>
      </w:r>
      <w:r w:rsidR="0018383B" w:rsidRPr="00E425B8">
        <w:t>м</w:t>
      </w:r>
      <w:r w:rsidRPr="00E425B8">
        <w:t xml:space="preserve"> об </w:t>
      </w:r>
      <w:r w:rsidR="006A0286" w:rsidRPr="00E425B8">
        <w:t>отделении</w:t>
      </w:r>
      <w:r w:rsidR="00E425B8">
        <w:rPr>
          <w:lang w:val="kk-KZ"/>
        </w:rPr>
        <w:t>;</w:t>
      </w:r>
    </w:p>
    <w:p w:rsidR="004D7A82" w:rsidRPr="00E425B8" w:rsidRDefault="0018383B" w:rsidP="00E425B8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E425B8">
        <w:t>настоящей должностной инструкцией</w:t>
      </w:r>
      <w:r w:rsidR="00EC6AE0" w:rsidRPr="00E425B8">
        <w:t>.</w:t>
      </w:r>
    </w:p>
    <w:p w:rsidR="004D7A82" w:rsidRPr="00E425B8" w:rsidRDefault="004D7A82" w:rsidP="00E425B8">
      <w:pPr>
        <w:spacing w:line="240" w:lineRule="auto"/>
        <w:jc w:val="both"/>
        <w:rPr>
          <w:rFonts w:cs="Times New Roman"/>
          <w:sz w:val="28"/>
          <w:szCs w:val="28"/>
        </w:rPr>
      </w:pPr>
    </w:p>
    <w:p w:rsidR="00B67B57" w:rsidRDefault="00E425B8" w:rsidP="00E425B8">
      <w:pPr>
        <w:spacing w:line="240" w:lineRule="auto"/>
        <w:ind w:firstLine="0"/>
        <w:rPr>
          <w:rFonts w:cs="Times New Roman"/>
          <w:b/>
          <w:sz w:val="28"/>
          <w:lang w:val="kk-KZ"/>
        </w:rPr>
      </w:pPr>
      <w:r w:rsidRPr="00E425B8">
        <w:rPr>
          <w:rFonts w:cs="Times New Roman"/>
          <w:b/>
          <w:sz w:val="28"/>
          <w:lang w:val="kk-KZ"/>
        </w:rPr>
        <w:t>3.ОБЯЗАННОСТИ</w:t>
      </w:r>
    </w:p>
    <w:p w:rsidR="00E425B8" w:rsidRPr="00E425B8" w:rsidRDefault="00E425B8" w:rsidP="00E425B8">
      <w:pPr>
        <w:spacing w:line="240" w:lineRule="auto"/>
        <w:ind w:firstLine="0"/>
        <w:rPr>
          <w:rFonts w:cs="Times New Roman"/>
          <w:b/>
          <w:sz w:val="28"/>
          <w:lang w:val="kk-KZ"/>
        </w:rPr>
      </w:pPr>
    </w:p>
    <w:p w:rsidR="00B67B57" w:rsidRPr="00E425B8" w:rsidRDefault="00E425B8" w:rsidP="00E425B8">
      <w:pPr>
        <w:spacing w:line="240" w:lineRule="auto"/>
        <w:ind w:firstLine="708"/>
        <w:jc w:val="both"/>
        <w:rPr>
          <w:rFonts w:cs="Times New Roman"/>
        </w:rPr>
      </w:pPr>
      <w:r>
        <w:rPr>
          <w:rFonts w:cs="Times New Roman"/>
          <w:color w:val="000000"/>
          <w:sz w:val="28"/>
        </w:rPr>
        <w:t xml:space="preserve">1. </w:t>
      </w:r>
      <w:r w:rsidR="00885A9B" w:rsidRPr="00E425B8">
        <w:rPr>
          <w:rFonts w:cs="Times New Roman"/>
          <w:color w:val="000000"/>
          <w:sz w:val="28"/>
        </w:rPr>
        <w:t xml:space="preserve">Осуществляет руководство структурным подразделением организации, организует работу и эффективное взаимодействие структурных подразделений по оказанию своевременной и качественной медицинской и лекарственной помощи населению. </w:t>
      </w:r>
    </w:p>
    <w:p w:rsidR="00E425B8" w:rsidRPr="00E425B8" w:rsidRDefault="00885A9B" w:rsidP="00E425B8">
      <w:pPr>
        <w:spacing w:line="240" w:lineRule="auto"/>
        <w:jc w:val="both"/>
        <w:rPr>
          <w:rFonts w:cs="Times New Roman"/>
          <w:color w:val="000000"/>
          <w:sz w:val="28"/>
          <w:lang w:val="kk-KZ"/>
        </w:rPr>
      </w:pPr>
      <w:r w:rsidRPr="00E425B8">
        <w:rPr>
          <w:rFonts w:cs="Times New Roman"/>
          <w:color w:val="000000"/>
          <w:sz w:val="28"/>
        </w:rPr>
        <w:lastRenderedPageBreak/>
        <w:t xml:space="preserve">2. </w:t>
      </w:r>
      <w:r w:rsidR="00E425B8">
        <w:rPr>
          <w:rFonts w:cs="Times New Roman"/>
          <w:color w:val="000000"/>
          <w:sz w:val="28"/>
          <w:lang w:val="kk-KZ"/>
        </w:rPr>
        <w:t>Организовывать работу отделения;</w:t>
      </w:r>
    </w:p>
    <w:p w:rsidR="00B67B57" w:rsidRPr="00E425B8" w:rsidRDefault="00E425B8" w:rsidP="00E425B8">
      <w:pPr>
        <w:spacing w:line="240" w:lineRule="auto"/>
        <w:jc w:val="both"/>
        <w:rPr>
          <w:rFonts w:cs="Times New Roman"/>
        </w:rPr>
      </w:pPr>
      <w:r>
        <w:rPr>
          <w:rFonts w:cs="Times New Roman"/>
          <w:color w:val="000000"/>
          <w:sz w:val="28"/>
          <w:lang w:val="kk-KZ"/>
        </w:rPr>
        <w:t xml:space="preserve">3. </w:t>
      </w:r>
      <w:r w:rsidR="00885A9B" w:rsidRPr="00E425B8">
        <w:rPr>
          <w:rFonts w:cs="Times New Roman"/>
          <w:color w:val="000000"/>
          <w:sz w:val="28"/>
        </w:rPr>
        <w:t xml:space="preserve">Несет персональную ответственность за соблюдение антикоррупционного законодательства, и принятию мер по недопущению проявлений коррупции со своей стороны и подчиненных ему лиц, за вверенными ему материально-техническими, лекарственными ресурсами, а также ответственность за их сохранность и целевое использование. </w:t>
      </w:r>
    </w:p>
    <w:p w:rsidR="00885A9B" w:rsidRPr="00E425B8" w:rsidRDefault="00E425B8" w:rsidP="00E425B8">
      <w:pPr>
        <w:spacing w:line="240" w:lineRule="auto"/>
        <w:jc w:val="both"/>
        <w:rPr>
          <w:rFonts w:cs="Times New Roman"/>
        </w:rPr>
      </w:pPr>
      <w:r>
        <w:rPr>
          <w:rFonts w:cs="Times New Roman"/>
          <w:color w:val="000000"/>
          <w:sz w:val="28"/>
          <w:lang w:val="kk-KZ"/>
        </w:rPr>
        <w:t>4</w:t>
      </w:r>
      <w:r w:rsidR="00885A9B" w:rsidRPr="00E425B8">
        <w:rPr>
          <w:rFonts w:cs="Times New Roman"/>
          <w:color w:val="000000"/>
          <w:sz w:val="28"/>
        </w:rPr>
        <w:t xml:space="preserve">. Определяет политику, стратегию деятельности структурного подразделения организации здравоохранения и механизм ее реализации. </w:t>
      </w:r>
    </w:p>
    <w:p w:rsidR="00B67B57" w:rsidRPr="00E425B8" w:rsidRDefault="00E425B8" w:rsidP="00E425B8">
      <w:pPr>
        <w:spacing w:line="240" w:lineRule="auto"/>
        <w:jc w:val="both"/>
        <w:rPr>
          <w:rFonts w:cs="Times New Roman"/>
        </w:rPr>
      </w:pPr>
      <w:r>
        <w:rPr>
          <w:rFonts w:cs="Times New Roman"/>
          <w:color w:val="000000"/>
          <w:sz w:val="28"/>
          <w:lang w:val="kk-KZ"/>
        </w:rPr>
        <w:t>5</w:t>
      </w:r>
      <w:r w:rsidR="00885A9B" w:rsidRPr="00E425B8">
        <w:rPr>
          <w:rFonts w:cs="Times New Roman"/>
          <w:color w:val="000000"/>
          <w:sz w:val="28"/>
        </w:rPr>
        <w:t xml:space="preserve">. Принимает меры по обеспечению организации квалифицированными кадрами, рациональному использованию их профессиональных знаний и опыта, созданию безопасных и здоровых условий для их жизни и труда, формированию благоприятной психологической атмосферы в коллективе. </w:t>
      </w:r>
    </w:p>
    <w:p w:rsidR="00B67B57" w:rsidRPr="00E425B8" w:rsidRDefault="00E425B8" w:rsidP="00E425B8">
      <w:pPr>
        <w:spacing w:line="240" w:lineRule="auto"/>
        <w:jc w:val="both"/>
        <w:rPr>
          <w:rFonts w:cs="Times New Roman"/>
        </w:rPr>
      </w:pPr>
      <w:r>
        <w:rPr>
          <w:rFonts w:cs="Times New Roman"/>
          <w:color w:val="000000"/>
          <w:sz w:val="28"/>
          <w:lang w:val="kk-KZ"/>
        </w:rPr>
        <w:t>6</w:t>
      </w:r>
      <w:r w:rsidR="00885A9B" w:rsidRPr="00E425B8">
        <w:rPr>
          <w:rFonts w:cs="Times New Roman"/>
          <w:color w:val="000000"/>
          <w:sz w:val="28"/>
        </w:rPr>
        <w:t xml:space="preserve">. Обеспечивает внедрение новых и совершенствование существующих диагностической, лечебной и профилактической помощи, повышение качества и конкурентоспособности оказываемых услуг. </w:t>
      </w:r>
    </w:p>
    <w:p w:rsidR="00885A9B" w:rsidRPr="00E425B8" w:rsidRDefault="00E425B8" w:rsidP="00E425B8">
      <w:pPr>
        <w:spacing w:line="240" w:lineRule="auto"/>
        <w:jc w:val="both"/>
        <w:rPr>
          <w:rFonts w:cs="Times New Roman"/>
        </w:rPr>
      </w:pPr>
      <w:r>
        <w:rPr>
          <w:rFonts w:cs="Times New Roman"/>
          <w:color w:val="000000"/>
          <w:sz w:val="28"/>
          <w:lang w:val="kk-KZ"/>
        </w:rPr>
        <w:t>7</w:t>
      </w:r>
      <w:r w:rsidR="00885A9B" w:rsidRPr="00E425B8">
        <w:rPr>
          <w:rFonts w:cs="Times New Roman"/>
          <w:color w:val="000000"/>
          <w:sz w:val="28"/>
        </w:rPr>
        <w:t>. Организует работу по изучению и оценке санитарно</w:t>
      </w:r>
      <w:r>
        <w:rPr>
          <w:rFonts w:cs="Times New Roman"/>
          <w:color w:val="000000"/>
          <w:sz w:val="28"/>
        </w:rPr>
        <w:t xml:space="preserve">-эпидемиологических ситуаций. </w:t>
      </w:r>
      <w:r w:rsidR="00885A9B" w:rsidRPr="00E425B8">
        <w:rPr>
          <w:rFonts w:cs="Times New Roman"/>
          <w:color w:val="000000"/>
          <w:sz w:val="28"/>
        </w:rPr>
        <w:t xml:space="preserve">Принимает действенные меры по улучшению санитарно-эпидемиологической ситуации. </w:t>
      </w:r>
    </w:p>
    <w:p w:rsidR="00885A9B" w:rsidRPr="00E425B8" w:rsidRDefault="00E425B8" w:rsidP="00E425B8">
      <w:pPr>
        <w:spacing w:line="240" w:lineRule="auto"/>
        <w:jc w:val="both"/>
        <w:rPr>
          <w:rFonts w:cs="Times New Roman"/>
        </w:rPr>
      </w:pPr>
      <w:r>
        <w:rPr>
          <w:rFonts w:cs="Times New Roman"/>
          <w:color w:val="000000"/>
          <w:sz w:val="28"/>
          <w:lang w:val="kk-KZ"/>
        </w:rPr>
        <w:t>8</w:t>
      </w:r>
      <w:r w:rsidR="00885A9B" w:rsidRPr="00E425B8">
        <w:rPr>
          <w:rFonts w:cs="Times New Roman"/>
          <w:color w:val="000000"/>
          <w:sz w:val="28"/>
        </w:rPr>
        <w:t xml:space="preserve">.Организует оперативный и лабораторно-инструментальный контроль за проведением гигиенических и противоэпидемических мероприятий, за соблюдением санитарных правил, норм и гигиенических нормативов. Обеспечивает работу по повышению квалификации врачебных кадров, развитию их профессиональных знаний. </w:t>
      </w:r>
    </w:p>
    <w:p w:rsidR="00885A9B" w:rsidRPr="00E425B8" w:rsidRDefault="00E425B8" w:rsidP="00E425B8">
      <w:pPr>
        <w:spacing w:line="240" w:lineRule="auto"/>
        <w:jc w:val="both"/>
        <w:rPr>
          <w:rFonts w:cs="Times New Roman"/>
        </w:rPr>
      </w:pPr>
      <w:r>
        <w:rPr>
          <w:rFonts w:cs="Times New Roman"/>
          <w:color w:val="000000"/>
          <w:sz w:val="28"/>
          <w:lang w:val="kk-KZ"/>
        </w:rPr>
        <w:t>9</w:t>
      </w:r>
      <w:r w:rsidR="00885A9B" w:rsidRPr="00E425B8">
        <w:rPr>
          <w:rFonts w:cs="Times New Roman"/>
          <w:color w:val="000000"/>
          <w:sz w:val="28"/>
        </w:rPr>
        <w:t xml:space="preserve">. Осуществляет анализ деятельности структурного подразделения организации здравоохранения и на основе оценки показателей его работы принимает необходимые меры по улучшению форм и методов работы организации. </w:t>
      </w:r>
    </w:p>
    <w:p w:rsidR="00885A9B" w:rsidRPr="00E425B8" w:rsidRDefault="00E425B8" w:rsidP="00E425B8">
      <w:pPr>
        <w:spacing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10</w:t>
      </w:r>
      <w:r w:rsidR="00885A9B" w:rsidRPr="00E425B8">
        <w:rPr>
          <w:rFonts w:cs="Times New Roman"/>
          <w:color w:val="000000"/>
          <w:sz w:val="28"/>
          <w:szCs w:val="28"/>
        </w:rPr>
        <w:t>. Обеспечивает выполнение требований внутреннего трудового распорядка, соблюдение медицинской этики, противопожарной безопасности и техники безопасности, санитарно-эпидемиологического режима. Обеспечивает представление отчетности.</w:t>
      </w:r>
    </w:p>
    <w:p w:rsidR="00885A9B" w:rsidRPr="00E425B8" w:rsidRDefault="00885A9B" w:rsidP="00E425B8">
      <w:pPr>
        <w:spacing w:line="240" w:lineRule="auto"/>
        <w:jc w:val="both"/>
        <w:rPr>
          <w:rFonts w:cs="Times New Roman"/>
          <w:sz w:val="28"/>
          <w:szCs w:val="28"/>
        </w:rPr>
      </w:pPr>
      <w:r w:rsidRPr="00E425B8">
        <w:rPr>
          <w:rFonts w:cs="Times New Roman"/>
          <w:sz w:val="28"/>
          <w:szCs w:val="28"/>
        </w:rPr>
        <w:t>1</w:t>
      </w:r>
      <w:r w:rsidR="00E425B8">
        <w:rPr>
          <w:rFonts w:cs="Times New Roman"/>
          <w:sz w:val="28"/>
          <w:szCs w:val="28"/>
          <w:lang w:val="kk-KZ"/>
        </w:rPr>
        <w:t>1</w:t>
      </w:r>
      <w:r w:rsidRPr="00E425B8">
        <w:rPr>
          <w:rFonts w:cs="Times New Roman"/>
          <w:sz w:val="28"/>
          <w:szCs w:val="28"/>
        </w:rPr>
        <w:t>.</w:t>
      </w:r>
      <w:r w:rsidR="001356BF" w:rsidRPr="00E425B8">
        <w:rPr>
          <w:rFonts w:cs="Times New Roman"/>
          <w:sz w:val="28"/>
          <w:szCs w:val="28"/>
        </w:rPr>
        <w:t>Составлять план работы отделения организовывать и контролировать его выполнение</w:t>
      </w:r>
    </w:p>
    <w:p w:rsidR="001356BF" w:rsidRPr="00E425B8" w:rsidRDefault="00885A9B" w:rsidP="00E425B8">
      <w:pPr>
        <w:spacing w:line="240" w:lineRule="auto"/>
        <w:jc w:val="both"/>
        <w:rPr>
          <w:rFonts w:cs="Times New Roman"/>
          <w:sz w:val="28"/>
          <w:szCs w:val="28"/>
        </w:rPr>
      </w:pPr>
      <w:r w:rsidRPr="00E425B8">
        <w:rPr>
          <w:rFonts w:cs="Times New Roman"/>
          <w:sz w:val="28"/>
          <w:szCs w:val="28"/>
        </w:rPr>
        <w:t>1</w:t>
      </w:r>
      <w:r w:rsidR="00E425B8">
        <w:rPr>
          <w:rFonts w:cs="Times New Roman"/>
          <w:sz w:val="28"/>
          <w:szCs w:val="28"/>
          <w:lang w:val="kk-KZ"/>
        </w:rPr>
        <w:t>2</w:t>
      </w:r>
      <w:r w:rsidRPr="00E425B8">
        <w:rPr>
          <w:rFonts w:cs="Times New Roman"/>
          <w:sz w:val="28"/>
          <w:szCs w:val="28"/>
        </w:rPr>
        <w:t>.</w:t>
      </w:r>
      <w:r w:rsidR="001356BF" w:rsidRPr="00E425B8">
        <w:rPr>
          <w:rFonts w:cs="Times New Roman"/>
          <w:sz w:val="28"/>
          <w:szCs w:val="28"/>
        </w:rPr>
        <w:t>Организует и контролирует доставку в отделение биопсийных и операционных материалов и заключений по результатам их исследования в отделения диспансера; организует и обеспечивает работу отделения.</w:t>
      </w:r>
    </w:p>
    <w:p w:rsidR="001356BF" w:rsidRPr="00E425B8" w:rsidRDefault="00885A9B" w:rsidP="00E425B8">
      <w:pPr>
        <w:spacing w:line="240" w:lineRule="auto"/>
        <w:jc w:val="both"/>
        <w:rPr>
          <w:rFonts w:cs="Times New Roman"/>
          <w:sz w:val="28"/>
          <w:szCs w:val="28"/>
        </w:rPr>
      </w:pPr>
      <w:r w:rsidRPr="00E425B8">
        <w:rPr>
          <w:rFonts w:cs="Times New Roman"/>
          <w:sz w:val="28"/>
          <w:szCs w:val="28"/>
        </w:rPr>
        <w:t>1</w:t>
      </w:r>
      <w:r w:rsidR="00E425B8">
        <w:rPr>
          <w:rFonts w:cs="Times New Roman"/>
          <w:sz w:val="28"/>
          <w:szCs w:val="28"/>
          <w:lang w:val="kk-KZ"/>
        </w:rPr>
        <w:t>3</w:t>
      </w:r>
      <w:r w:rsidRPr="00E425B8">
        <w:rPr>
          <w:rFonts w:cs="Times New Roman"/>
          <w:sz w:val="28"/>
          <w:szCs w:val="28"/>
        </w:rPr>
        <w:t>.</w:t>
      </w:r>
      <w:r w:rsidR="001356BF" w:rsidRPr="00E425B8">
        <w:rPr>
          <w:rFonts w:cs="Times New Roman"/>
          <w:sz w:val="28"/>
          <w:szCs w:val="28"/>
        </w:rPr>
        <w:t xml:space="preserve">Докладывает </w:t>
      </w:r>
      <w:r w:rsidR="00B867BD" w:rsidRPr="00E425B8">
        <w:rPr>
          <w:rFonts w:cs="Times New Roman"/>
          <w:sz w:val="28"/>
          <w:szCs w:val="28"/>
        </w:rPr>
        <w:t>директору</w:t>
      </w:r>
      <w:r w:rsidR="001356BF" w:rsidRPr="00E425B8">
        <w:rPr>
          <w:rFonts w:cs="Times New Roman"/>
          <w:sz w:val="28"/>
          <w:szCs w:val="28"/>
        </w:rPr>
        <w:t xml:space="preserve"> о каждом случае выявления во время вскрытия грубых врачебных ошибок и дефектов работы. Обеспечивает бактериологическое и вирусологические исследование во всех случаях, подозрительных на инфекционные болезни. </w:t>
      </w:r>
    </w:p>
    <w:p w:rsidR="001356BF" w:rsidRPr="00E425B8" w:rsidRDefault="00885A9B" w:rsidP="00E425B8">
      <w:pPr>
        <w:spacing w:line="240" w:lineRule="auto"/>
        <w:jc w:val="both"/>
        <w:rPr>
          <w:rFonts w:cs="Times New Roman"/>
          <w:sz w:val="28"/>
          <w:szCs w:val="28"/>
        </w:rPr>
      </w:pPr>
      <w:r w:rsidRPr="00E425B8">
        <w:rPr>
          <w:rFonts w:cs="Times New Roman"/>
          <w:sz w:val="28"/>
          <w:szCs w:val="28"/>
        </w:rPr>
        <w:t>1</w:t>
      </w:r>
      <w:r w:rsidR="00E425B8">
        <w:rPr>
          <w:rFonts w:cs="Times New Roman"/>
          <w:sz w:val="28"/>
          <w:szCs w:val="28"/>
          <w:lang w:val="kk-KZ"/>
        </w:rPr>
        <w:t>4</w:t>
      </w:r>
      <w:r w:rsidRPr="00E425B8">
        <w:rPr>
          <w:rFonts w:cs="Times New Roman"/>
          <w:sz w:val="28"/>
          <w:szCs w:val="28"/>
        </w:rPr>
        <w:t>.</w:t>
      </w:r>
      <w:r w:rsidR="001356BF" w:rsidRPr="00E425B8">
        <w:rPr>
          <w:rFonts w:cs="Times New Roman"/>
          <w:sz w:val="28"/>
          <w:szCs w:val="28"/>
        </w:rPr>
        <w:t xml:space="preserve">Составляет и направляет извещенияв территориальную СЭС при выявлении нераспознанных карантинных инфекций, внутрибольничных и </w:t>
      </w:r>
      <w:r w:rsidR="001356BF" w:rsidRPr="00E425B8">
        <w:rPr>
          <w:rFonts w:cs="Times New Roman"/>
          <w:sz w:val="28"/>
          <w:szCs w:val="28"/>
        </w:rPr>
        <w:lastRenderedPageBreak/>
        <w:t>внутриутробных инфекций, случаев пищевых и острых профессиональных отравлений, ВИЧ-инфекций, СПИД ассоциированных процессов.</w:t>
      </w:r>
    </w:p>
    <w:p w:rsidR="001356BF" w:rsidRPr="00E425B8" w:rsidRDefault="00E425B8" w:rsidP="00E425B8">
      <w:pPr>
        <w:spacing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15</w:t>
      </w:r>
      <w:r w:rsidR="00885A9B" w:rsidRPr="00E425B8">
        <w:rPr>
          <w:rFonts w:cs="Times New Roman"/>
          <w:sz w:val="28"/>
          <w:szCs w:val="28"/>
        </w:rPr>
        <w:t>.</w:t>
      </w:r>
      <w:r w:rsidR="001356BF" w:rsidRPr="00E425B8">
        <w:rPr>
          <w:rFonts w:cs="Times New Roman"/>
          <w:sz w:val="28"/>
          <w:szCs w:val="28"/>
        </w:rPr>
        <w:t>Обеспечивает своевременное и правильное составление врачебных свидетельств о смерти и выдачу их родственникам (передачу в установленных случаях свидетельств органам ЗАГС), направление повторных свидетельств в органы ЦСУ.</w:t>
      </w:r>
    </w:p>
    <w:p w:rsidR="001356BF" w:rsidRPr="00E425B8" w:rsidRDefault="00885A9B" w:rsidP="00E425B8">
      <w:pPr>
        <w:spacing w:line="240" w:lineRule="auto"/>
        <w:jc w:val="both"/>
        <w:rPr>
          <w:rFonts w:cs="Times New Roman"/>
          <w:sz w:val="28"/>
          <w:szCs w:val="28"/>
        </w:rPr>
      </w:pPr>
      <w:r w:rsidRPr="00E425B8">
        <w:rPr>
          <w:rFonts w:cs="Times New Roman"/>
          <w:sz w:val="28"/>
          <w:szCs w:val="28"/>
        </w:rPr>
        <w:t>1</w:t>
      </w:r>
      <w:r w:rsidR="00E425B8">
        <w:rPr>
          <w:rFonts w:cs="Times New Roman"/>
          <w:sz w:val="28"/>
          <w:szCs w:val="28"/>
          <w:lang w:val="kk-KZ"/>
        </w:rPr>
        <w:t>6</w:t>
      </w:r>
      <w:r w:rsidRPr="00E425B8">
        <w:rPr>
          <w:rFonts w:cs="Times New Roman"/>
          <w:sz w:val="28"/>
          <w:szCs w:val="28"/>
        </w:rPr>
        <w:t>.</w:t>
      </w:r>
      <w:r w:rsidR="001356BF" w:rsidRPr="00E425B8">
        <w:rPr>
          <w:rFonts w:cs="Times New Roman"/>
          <w:sz w:val="28"/>
          <w:szCs w:val="28"/>
        </w:rPr>
        <w:t xml:space="preserve">Отбирает случаи, подлежащие разбору на клинико-патологоанатомических конференциях: вместе с зам. </w:t>
      </w:r>
      <w:r w:rsidR="00E425B8">
        <w:rPr>
          <w:rFonts w:cs="Times New Roman"/>
          <w:sz w:val="28"/>
          <w:szCs w:val="28"/>
          <w:lang w:val="kk-KZ"/>
        </w:rPr>
        <w:t>директора</w:t>
      </w:r>
      <w:r w:rsidR="001356BF" w:rsidRPr="00E425B8">
        <w:rPr>
          <w:rFonts w:cs="Times New Roman"/>
          <w:sz w:val="28"/>
          <w:szCs w:val="28"/>
        </w:rPr>
        <w:t xml:space="preserve"> по </w:t>
      </w:r>
      <w:proofErr w:type="spellStart"/>
      <w:r w:rsidR="001356BF" w:rsidRPr="00E425B8">
        <w:rPr>
          <w:rFonts w:cs="Times New Roman"/>
          <w:sz w:val="28"/>
          <w:szCs w:val="28"/>
        </w:rPr>
        <w:t>лечебно</w:t>
      </w:r>
      <w:proofErr w:type="spellEnd"/>
      <w:r w:rsidR="00E425B8">
        <w:rPr>
          <w:rFonts w:cs="Times New Roman"/>
          <w:sz w:val="28"/>
          <w:szCs w:val="28"/>
          <w:lang w:val="kk-KZ"/>
        </w:rPr>
        <w:t xml:space="preserve">й </w:t>
      </w:r>
      <w:r w:rsidR="001356BF" w:rsidRPr="00E425B8">
        <w:rPr>
          <w:rFonts w:cs="Times New Roman"/>
          <w:sz w:val="28"/>
          <w:szCs w:val="28"/>
        </w:rPr>
        <w:t>работе, составляет повестку, участвует в организации и проведении клинико- патологоанатомических конференций (консультация докладчиков, предварительный просмотр всех демонстрируемых анатомических и гистологических препаратов, диапозитивов и т.д.).</w:t>
      </w:r>
    </w:p>
    <w:p w:rsidR="001356BF" w:rsidRPr="00E425B8" w:rsidRDefault="00885A9B" w:rsidP="00E425B8">
      <w:pPr>
        <w:spacing w:line="240" w:lineRule="auto"/>
        <w:jc w:val="both"/>
        <w:rPr>
          <w:rFonts w:cs="Times New Roman"/>
          <w:sz w:val="28"/>
          <w:szCs w:val="28"/>
        </w:rPr>
      </w:pPr>
      <w:r w:rsidRPr="00E425B8">
        <w:rPr>
          <w:rFonts w:cs="Times New Roman"/>
          <w:sz w:val="28"/>
          <w:szCs w:val="28"/>
        </w:rPr>
        <w:t>1</w:t>
      </w:r>
      <w:r w:rsidR="00E425B8">
        <w:rPr>
          <w:rFonts w:cs="Times New Roman"/>
          <w:sz w:val="28"/>
          <w:szCs w:val="28"/>
          <w:lang w:val="kk-KZ"/>
        </w:rPr>
        <w:t>7</w:t>
      </w:r>
      <w:r w:rsidRPr="00E425B8">
        <w:rPr>
          <w:rFonts w:cs="Times New Roman"/>
          <w:sz w:val="28"/>
          <w:szCs w:val="28"/>
        </w:rPr>
        <w:t>.</w:t>
      </w:r>
      <w:r w:rsidR="001356BF" w:rsidRPr="00E425B8">
        <w:rPr>
          <w:rFonts w:cs="Times New Roman"/>
          <w:sz w:val="28"/>
          <w:szCs w:val="28"/>
        </w:rPr>
        <w:t xml:space="preserve">Проводит ежегодный анализ работы патологоанатомического отделения и предоставляет </w:t>
      </w:r>
    </w:p>
    <w:p w:rsidR="0081354C" w:rsidRPr="00E425B8" w:rsidRDefault="00E425B8" w:rsidP="00E425B8">
      <w:pPr>
        <w:pStyle w:val="aa"/>
        <w:spacing w:after="0" w:line="240" w:lineRule="auto"/>
        <w:ind w:left="0" w:firstLine="709"/>
        <w:jc w:val="both"/>
      </w:pPr>
      <w:r>
        <w:t>18</w:t>
      </w:r>
      <w:r w:rsidR="00885A9B" w:rsidRPr="00E425B8">
        <w:t>.</w:t>
      </w:r>
      <w:r w:rsidR="001356BF" w:rsidRPr="00E425B8">
        <w:t>Контролирует правильность ведения</w:t>
      </w:r>
      <w:r>
        <w:rPr>
          <w:rFonts w:eastAsiaTheme="minorHAnsi"/>
        </w:rPr>
        <w:t xml:space="preserve"> сотрудниками </w:t>
      </w:r>
      <w:r w:rsidR="0081354C" w:rsidRPr="00E425B8">
        <w:rPr>
          <w:rFonts w:eastAsiaTheme="minorHAnsi"/>
        </w:rPr>
        <w:t>отделения медицинской документации</w:t>
      </w:r>
      <w:r w:rsidR="001356BF" w:rsidRPr="00E425B8">
        <w:t>.</w:t>
      </w:r>
    </w:p>
    <w:p w:rsidR="0081354C" w:rsidRPr="00E425B8" w:rsidRDefault="00E425B8" w:rsidP="00E425B8">
      <w:pPr>
        <w:pStyle w:val="aa"/>
        <w:spacing w:after="0" w:line="240" w:lineRule="auto"/>
        <w:ind w:left="0" w:firstLine="709"/>
        <w:jc w:val="both"/>
      </w:pPr>
      <w:r>
        <w:t>19</w:t>
      </w:r>
      <w:r w:rsidR="00885A9B" w:rsidRPr="00E425B8">
        <w:t>.</w:t>
      </w:r>
      <w:r w:rsidR="001356BF" w:rsidRPr="00E425B8">
        <w:t>Руководит работой по составлению и постоянному пополнению коллекции микропрепаратов, созданию музея макропрепаратов и фототеки.</w:t>
      </w:r>
    </w:p>
    <w:p w:rsidR="0081354C" w:rsidRPr="00E425B8" w:rsidRDefault="00E425B8" w:rsidP="00E425B8">
      <w:pPr>
        <w:pStyle w:val="aa"/>
        <w:spacing w:after="0" w:line="240" w:lineRule="auto"/>
        <w:ind w:left="0" w:firstLine="709"/>
        <w:jc w:val="both"/>
      </w:pPr>
      <w:r>
        <w:rPr>
          <w:lang w:val="kk-KZ"/>
        </w:rPr>
        <w:t>20</w:t>
      </w:r>
      <w:r w:rsidR="0023068C" w:rsidRPr="00E425B8">
        <w:t>.</w:t>
      </w:r>
      <w:r w:rsidR="001356BF" w:rsidRPr="00E425B8">
        <w:t xml:space="preserve">Организует и проводит конференции </w:t>
      </w:r>
      <w:proofErr w:type="spellStart"/>
      <w:r w:rsidR="001356BF" w:rsidRPr="00E425B8">
        <w:t>патанатомов</w:t>
      </w:r>
      <w:proofErr w:type="spellEnd"/>
      <w:r w:rsidR="001356BF" w:rsidRPr="00E425B8">
        <w:t xml:space="preserve"> отделения с обсуждением докладов и демонстрацией текущих материалов.</w:t>
      </w:r>
    </w:p>
    <w:p w:rsidR="00764D9A" w:rsidRPr="00E425B8" w:rsidRDefault="00E425B8" w:rsidP="00E425B8">
      <w:pPr>
        <w:pStyle w:val="aa"/>
        <w:spacing w:after="0" w:line="240" w:lineRule="auto"/>
        <w:ind w:left="0" w:firstLine="709"/>
        <w:jc w:val="both"/>
      </w:pPr>
      <w:r>
        <w:t>21</w:t>
      </w:r>
      <w:r w:rsidR="0023068C" w:rsidRPr="00E425B8">
        <w:t>.</w:t>
      </w:r>
      <w:r w:rsidR="001356BF" w:rsidRPr="00E425B8">
        <w:t xml:space="preserve">Консультирует врачей клинических отделений по вопросам целесообразности взятия биопсии, особенно срочных </w:t>
      </w:r>
      <w:proofErr w:type="spellStart"/>
      <w:r w:rsidR="001356BF" w:rsidRPr="00E425B8">
        <w:t>интраоперационных</w:t>
      </w:r>
      <w:proofErr w:type="spellEnd"/>
      <w:r w:rsidR="001356BF" w:rsidRPr="00E425B8">
        <w:t>.</w:t>
      </w:r>
    </w:p>
    <w:p w:rsidR="00764D9A" w:rsidRPr="00E425B8" w:rsidRDefault="00E425B8" w:rsidP="00E425B8">
      <w:pPr>
        <w:pStyle w:val="aa"/>
        <w:spacing w:after="0" w:line="240" w:lineRule="auto"/>
        <w:ind w:left="0" w:firstLine="709"/>
        <w:jc w:val="both"/>
      </w:pPr>
      <w:r>
        <w:t>22</w:t>
      </w:r>
      <w:r w:rsidR="0023068C" w:rsidRPr="00E425B8">
        <w:t>.</w:t>
      </w:r>
      <w:r w:rsidR="001356BF" w:rsidRPr="00E425B8">
        <w:t xml:space="preserve">Участвует вместе с врачами отделения в научных конференциях больницы, а </w:t>
      </w:r>
      <w:proofErr w:type="gramStart"/>
      <w:r w:rsidR="001356BF" w:rsidRPr="00E425B8">
        <w:t>так же</w:t>
      </w:r>
      <w:proofErr w:type="gramEnd"/>
      <w:r w:rsidR="001356BF" w:rsidRPr="00E425B8">
        <w:t xml:space="preserve"> заседаниях городского (областного) общества патологоанатомов и др. научно-практических конференциях.</w:t>
      </w:r>
    </w:p>
    <w:p w:rsidR="00764D9A" w:rsidRPr="00E425B8" w:rsidRDefault="00E425B8" w:rsidP="00E425B8">
      <w:pPr>
        <w:pStyle w:val="aa"/>
        <w:spacing w:after="0" w:line="240" w:lineRule="auto"/>
        <w:ind w:left="0" w:firstLine="709"/>
        <w:jc w:val="both"/>
      </w:pPr>
      <w:r>
        <w:t>23</w:t>
      </w:r>
      <w:r w:rsidR="0023068C" w:rsidRPr="00E425B8">
        <w:t>.</w:t>
      </w:r>
      <w:r w:rsidR="001356BF" w:rsidRPr="00E425B8">
        <w:t xml:space="preserve">Организует повышение квалификации врачей и лаборантов отделения, с этой целью: организует и проводит периодически тематические занятия, в т.ч. по исследованию биопсийного материала; руководит освоением врачами и лаборантами новых гистологических и гистохимических методик и др. методов исследования, а </w:t>
      </w:r>
      <w:proofErr w:type="gramStart"/>
      <w:r w:rsidR="001356BF" w:rsidRPr="00E425B8">
        <w:t>так же</w:t>
      </w:r>
      <w:proofErr w:type="gramEnd"/>
      <w:r w:rsidR="001356BF" w:rsidRPr="00E425B8">
        <w:t xml:space="preserve"> освоения новой аппаратуры; периодически проводит демонстрационные вскрытия с клинико- патологоанатомическим разбором их результатов.</w:t>
      </w:r>
    </w:p>
    <w:p w:rsidR="00764D9A" w:rsidRPr="00E425B8" w:rsidRDefault="00E425B8" w:rsidP="00E425B8">
      <w:pPr>
        <w:pStyle w:val="aa"/>
        <w:spacing w:after="0" w:line="240" w:lineRule="auto"/>
        <w:ind w:left="0" w:firstLine="709"/>
        <w:jc w:val="both"/>
      </w:pPr>
      <w:r>
        <w:t>24</w:t>
      </w:r>
      <w:r w:rsidR="0023068C" w:rsidRPr="00E425B8">
        <w:t>.</w:t>
      </w:r>
      <w:r w:rsidR="001356BF" w:rsidRPr="00E425B8">
        <w:t>Обеспечивает готовность работы отделения для проведения вскрытий умерших от ООИ, ВИЧ и СПИД-ассоциированных процессов.</w:t>
      </w:r>
    </w:p>
    <w:p w:rsidR="00764D9A" w:rsidRPr="00E425B8" w:rsidRDefault="00E425B8" w:rsidP="00E425B8">
      <w:pPr>
        <w:pStyle w:val="aa"/>
        <w:spacing w:after="0" w:line="240" w:lineRule="auto"/>
        <w:ind w:left="0" w:firstLine="709"/>
        <w:jc w:val="both"/>
      </w:pPr>
      <w:r>
        <w:t>25</w:t>
      </w:r>
      <w:r w:rsidR="0023068C" w:rsidRPr="00E425B8">
        <w:t>.</w:t>
      </w:r>
      <w:r w:rsidR="00E341FF" w:rsidRPr="00E425B8">
        <w:t>С</w:t>
      </w:r>
      <w:r w:rsidR="001356BF" w:rsidRPr="00E425B8">
        <w:t>воевременно предоставл</w:t>
      </w:r>
      <w:r w:rsidR="00E341FF" w:rsidRPr="00E425B8">
        <w:t>ять</w:t>
      </w:r>
      <w:r w:rsidR="001356BF" w:rsidRPr="00E425B8">
        <w:t xml:space="preserve"> заявк</w:t>
      </w:r>
      <w:r w:rsidR="00E341FF" w:rsidRPr="00E425B8">
        <w:t>и</w:t>
      </w:r>
      <w:r w:rsidR="001356BF" w:rsidRPr="00E425B8">
        <w:t xml:space="preserve"> на необходимые материалы, реактивы, инструментарий, оборудование, контролир</w:t>
      </w:r>
      <w:r w:rsidR="00E341FF" w:rsidRPr="00E425B8">
        <w:t>овать</w:t>
      </w:r>
      <w:r w:rsidR="001356BF" w:rsidRPr="00E425B8">
        <w:t xml:space="preserve"> их расход и использование.</w:t>
      </w:r>
    </w:p>
    <w:p w:rsidR="00764D9A" w:rsidRPr="00E425B8" w:rsidRDefault="00E425B8" w:rsidP="00E425B8">
      <w:pPr>
        <w:pStyle w:val="aa"/>
        <w:widowControl w:val="0"/>
        <w:shd w:val="clear" w:color="auto" w:fill="FFFFFF"/>
        <w:tabs>
          <w:tab w:val="left" w:pos="0"/>
          <w:tab w:val="left" w:pos="33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/>
        </w:rPr>
      </w:pPr>
      <w:r>
        <w:t>26</w:t>
      </w:r>
      <w:r w:rsidR="0023068C" w:rsidRPr="00E425B8">
        <w:t>.</w:t>
      </w:r>
      <w:r w:rsidR="00E341FF" w:rsidRPr="00E425B8">
        <w:t xml:space="preserve">Контроль </w:t>
      </w:r>
      <w:r w:rsidR="001356BF" w:rsidRPr="00E425B8">
        <w:t>соблюдение сотрудниками отделения правил техники безопасности, противопожарной безопасности, хранения ядовитых, легковоспламеняющихся и дорогостоящих материалов, санитарно-гигиенического состояния.</w:t>
      </w:r>
    </w:p>
    <w:p w:rsidR="001356BF" w:rsidRPr="00E425B8" w:rsidRDefault="00E425B8" w:rsidP="00E425B8">
      <w:pPr>
        <w:pStyle w:val="aa"/>
        <w:widowControl w:val="0"/>
        <w:shd w:val="clear" w:color="auto" w:fill="FFFFFF"/>
        <w:tabs>
          <w:tab w:val="left" w:pos="0"/>
          <w:tab w:val="left" w:pos="33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/>
        </w:rPr>
      </w:pPr>
      <w:r>
        <w:t>27</w:t>
      </w:r>
      <w:r w:rsidR="0023068C" w:rsidRPr="00E425B8">
        <w:t>.</w:t>
      </w:r>
      <w:r w:rsidR="001356BF" w:rsidRPr="00E425B8">
        <w:t xml:space="preserve">Извещает </w:t>
      </w:r>
      <w:r w:rsidR="00B867BD" w:rsidRPr="00E425B8">
        <w:t>директора</w:t>
      </w:r>
      <w:r w:rsidR="001356BF" w:rsidRPr="00E425B8">
        <w:t xml:space="preserve"> в случае необходимости передачи трупа на судмедэкспертизу и контролирует эту передачу.</w:t>
      </w:r>
    </w:p>
    <w:p w:rsidR="004D7A82" w:rsidRDefault="00E425B8" w:rsidP="00E425B8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bookmarkStart w:id="0" w:name="_GoBack"/>
      <w:bookmarkEnd w:id="0"/>
      <w:r>
        <w:rPr>
          <w:rFonts w:cs="Times New Roman"/>
          <w:b/>
          <w:sz w:val="28"/>
          <w:szCs w:val="28"/>
          <w:lang w:val="kk-KZ"/>
        </w:rPr>
        <w:lastRenderedPageBreak/>
        <w:t>4.</w:t>
      </w:r>
      <w:r w:rsidR="004D7A82" w:rsidRPr="00E425B8">
        <w:rPr>
          <w:rFonts w:cs="Times New Roman"/>
          <w:b/>
          <w:sz w:val="28"/>
          <w:szCs w:val="28"/>
        </w:rPr>
        <w:t>ПРАВА</w:t>
      </w:r>
    </w:p>
    <w:p w:rsidR="00E425B8" w:rsidRPr="00E425B8" w:rsidRDefault="00E425B8" w:rsidP="00E425B8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4D7A82" w:rsidRPr="00E425B8" w:rsidRDefault="00CE348F" w:rsidP="00E425B8">
      <w:pPr>
        <w:spacing w:line="240" w:lineRule="auto"/>
        <w:jc w:val="both"/>
        <w:rPr>
          <w:rFonts w:cs="Times New Roman"/>
          <w:sz w:val="28"/>
          <w:szCs w:val="28"/>
        </w:rPr>
      </w:pPr>
      <w:r w:rsidRPr="00E425B8">
        <w:rPr>
          <w:rFonts w:cs="Times New Roman"/>
          <w:sz w:val="28"/>
          <w:szCs w:val="28"/>
        </w:rPr>
        <w:t>З</w:t>
      </w:r>
      <w:r w:rsidR="004D7A82" w:rsidRPr="00E425B8">
        <w:rPr>
          <w:rFonts w:cs="Times New Roman"/>
          <w:sz w:val="28"/>
          <w:szCs w:val="28"/>
        </w:rPr>
        <w:t>аведующий</w:t>
      </w:r>
      <w:r w:rsidR="00E425B8">
        <w:rPr>
          <w:rFonts w:cs="Times New Roman"/>
          <w:sz w:val="28"/>
          <w:szCs w:val="28"/>
          <w:lang w:val="kk-KZ"/>
        </w:rPr>
        <w:t xml:space="preserve"> </w:t>
      </w:r>
      <w:r w:rsidR="004D7A82" w:rsidRPr="00E425B8">
        <w:rPr>
          <w:rFonts w:cs="Times New Roman"/>
          <w:sz w:val="28"/>
          <w:szCs w:val="28"/>
        </w:rPr>
        <w:t>отделением имеет право:</w:t>
      </w:r>
    </w:p>
    <w:p w:rsidR="00144B2D" w:rsidRPr="00E425B8" w:rsidRDefault="00CE348F" w:rsidP="00E425B8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E425B8">
        <w:t>Т</w:t>
      </w:r>
      <w:r w:rsidR="00144B2D" w:rsidRPr="00E425B8">
        <w:t xml:space="preserve">ребовать от работодателя выполнения </w:t>
      </w:r>
      <w:proofErr w:type="gramStart"/>
      <w:r w:rsidR="00144B2D" w:rsidRPr="00E425B8">
        <w:t>условий</w:t>
      </w:r>
      <w:proofErr w:type="gramEnd"/>
      <w:r w:rsidR="00144B2D" w:rsidRPr="00E425B8">
        <w:t xml:space="preserve"> предусмотренных Трудовым Кодексом РК и индивидуальным трудовым договором;</w:t>
      </w:r>
    </w:p>
    <w:p w:rsidR="00D90264" w:rsidRPr="00E425B8" w:rsidRDefault="00CE348F" w:rsidP="00E425B8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E425B8">
        <w:t>З</w:t>
      </w:r>
      <w:r w:rsidR="00D90264" w:rsidRPr="00E425B8">
        <w:t>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144B2D" w:rsidRPr="00E425B8" w:rsidRDefault="00CE348F" w:rsidP="00E425B8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E425B8">
        <w:t>П</w:t>
      </w:r>
      <w:r w:rsidR="00144B2D" w:rsidRPr="00E425B8">
        <w:t xml:space="preserve">ринимать участие в работе администрации </w:t>
      </w:r>
      <w:r w:rsidR="00B867BD" w:rsidRPr="00E425B8">
        <w:t xml:space="preserve">ММЦ </w:t>
      </w:r>
      <w:r w:rsidR="00144B2D" w:rsidRPr="00E425B8">
        <w:t>по подбору кадров для работы в отделении;</w:t>
      </w:r>
    </w:p>
    <w:p w:rsidR="00144B2D" w:rsidRPr="00E425B8" w:rsidRDefault="00CE348F" w:rsidP="00E425B8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E425B8">
        <w:t>П</w:t>
      </w:r>
      <w:r w:rsidR="00144B2D" w:rsidRPr="00E425B8">
        <w:t>роводить расстановку сотрудников отделения и распределять обязанности между ними;</w:t>
      </w:r>
    </w:p>
    <w:p w:rsidR="00144B2D" w:rsidRPr="00E425B8" w:rsidRDefault="00CE348F" w:rsidP="00E425B8">
      <w:pPr>
        <w:numPr>
          <w:ilvl w:val="0"/>
          <w:numId w:val="9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E425B8">
        <w:rPr>
          <w:rFonts w:cs="Times New Roman"/>
          <w:sz w:val="28"/>
          <w:szCs w:val="28"/>
        </w:rPr>
        <w:t>Т</w:t>
      </w:r>
      <w:r w:rsidR="00144B2D" w:rsidRPr="00E425B8">
        <w:rPr>
          <w:rFonts w:cs="Times New Roman"/>
          <w:sz w:val="28"/>
          <w:szCs w:val="28"/>
        </w:rPr>
        <w:t>ребовать исполнения должностных обязанностей от сотрудников вверенного отделения;</w:t>
      </w:r>
    </w:p>
    <w:p w:rsidR="00D90264" w:rsidRPr="00E425B8" w:rsidRDefault="00CE348F" w:rsidP="00E425B8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E425B8">
        <w:t>В</w:t>
      </w:r>
      <w:r w:rsidR="00D90264" w:rsidRPr="00E425B8">
        <w:t xml:space="preserve">носить непосредственному руководителю предложения, направленные на улучшение организации работы в области трудовых отношений, повышения </w:t>
      </w:r>
      <w:r w:rsidR="00036905" w:rsidRPr="00E425B8">
        <w:t>качества медицинских услуг</w:t>
      </w:r>
      <w:r w:rsidR="00D90264" w:rsidRPr="00E425B8">
        <w:t xml:space="preserve"> и устранения недостатков в работе;</w:t>
      </w:r>
    </w:p>
    <w:p w:rsidR="00D90264" w:rsidRPr="00E425B8" w:rsidRDefault="00CE348F" w:rsidP="00E425B8">
      <w:pPr>
        <w:numPr>
          <w:ilvl w:val="0"/>
          <w:numId w:val="9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E425B8">
        <w:rPr>
          <w:rFonts w:cs="Times New Roman"/>
          <w:sz w:val="28"/>
          <w:szCs w:val="28"/>
        </w:rPr>
        <w:t>П</w:t>
      </w:r>
      <w:r w:rsidR="00144B2D" w:rsidRPr="00E425B8">
        <w:rPr>
          <w:rFonts w:cs="Times New Roman"/>
          <w:sz w:val="28"/>
          <w:szCs w:val="28"/>
        </w:rPr>
        <w:t>ринимать решения, в пределах своей компетенции и предостав</w:t>
      </w:r>
      <w:r w:rsidR="00E425B8">
        <w:rPr>
          <w:rFonts w:cs="Times New Roman"/>
          <w:sz w:val="28"/>
          <w:szCs w:val="28"/>
        </w:rPr>
        <w:t xml:space="preserve">лять администрации предложения </w:t>
      </w:r>
      <w:r w:rsidR="00D90264" w:rsidRPr="00E425B8">
        <w:rPr>
          <w:rFonts w:cs="Times New Roman"/>
          <w:sz w:val="28"/>
          <w:szCs w:val="28"/>
        </w:rPr>
        <w:t>о поощрении работников, или наложении на них дисциплинарных взысканий;</w:t>
      </w:r>
    </w:p>
    <w:p w:rsidR="00144B2D" w:rsidRPr="00E425B8" w:rsidRDefault="00CE348F" w:rsidP="00E425B8">
      <w:pPr>
        <w:numPr>
          <w:ilvl w:val="0"/>
          <w:numId w:val="9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bookmarkStart w:id="1" w:name="OLE_LINK15"/>
      <w:bookmarkStart w:id="2" w:name="OLE_LINK16"/>
      <w:r w:rsidRPr="00E425B8">
        <w:rPr>
          <w:rFonts w:cs="Times New Roman"/>
          <w:sz w:val="28"/>
          <w:szCs w:val="28"/>
        </w:rPr>
        <w:t>Н</w:t>
      </w:r>
      <w:r w:rsidR="00144B2D" w:rsidRPr="00E425B8">
        <w:rPr>
          <w:rFonts w:cs="Times New Roman"/>
          <w:sz w:val="28"/>
          <w:szCs w:val="28"/>
        </w:rPr>
        <w:t xml:space="preserve">а профессиональную подготовку, переподготовку и повышение своей квалификации </w:t>
      </w:r>
      <w:proofErr w:type="gramStart"/>
      <w:r w:rsidR="00144B2D" w:rsidRPr="00E425B8">
        <w:rPr>
          <w:rFonts w:cs="Times New Roman"/>
          <w:sz w:val="28"/>
          <w:szCs w:val="28"/>
        </w:rPr>
        <w:t>в порядке</w:t>
      </w:r>
      <w:proofErr w:type="gramEnd"/>
      <w:r w:rsidR="00144B2D" w:rsidRPr="00E425B8">
        <w:rPr>
          <w:rFonts w:cs="Times New Roman"/>
          <w:sz w:val="28"/>
          <w:szCs w:val="28"/>
        </w:rPr>
        <w:t xml:space="preserve"> предусмотренном Трудовым кодексом;</w:t>
      </w:r>
    </w:p>
    <w:bookmarkEnd w:id="1"/>
    <w:bookmarkEnd w:id="2"/>
    <w:p w:rsidR="00D90264" w:rsidRPr="00E425B8" w:rsidRDefault="00CE348F" w:rsidP="00E425B8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E425B8">
        <w:t>Н</w:t>
      </w:r>
      <w:r w:rsidR="00D90264" w:rsidRPr="00E425B8">
        <w:t>а моральное и материальное вознаграждение за успехи в работе;</w:t>
      </w:r>
    </w:p>
    <w:p w:rsidR="00D90264" w:rsidRPr="00E425B8" w:rsidRDefault="00CE348F" w:rsidP="00E425B8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E425B8">
        <w:t>В</w:t>
      </w:r>
      <w:r w:rsidR="00D90264" w:rsidRPr="00E425B8">
        <w:t xml:space="preserve"> установленном порядке обжаловать приказы, распоряжения и другие организационно-распорядительные акты администрации </w:t>
      </w:r>
      <w:r w:rsidR="00B867BD" w:rsidRPr="00E425B8">
        <w:t>ММЦ</w:t>
      </w:r>
      <w:r w:rsidR="00D90264" w:rsidRPr="00E425B8">
        <w:t>;</w:t>
      </w:r>
    </w:p>
    <w:p w:rsidR="004D7A82" w:rsidRPr="00E425B8" w:rsidRDefault="00CE348F" w:rsidP="00E425B8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E425B8">
        <w:t>И</w:t>
      </w:r>
      <w:r w:rsidR="004D7A82" w:rsidRPr="00E425B8">
        <w:t>ные права в соответствии с действующим законодательством;</w:t>
      </w:r>
    </w:p>
    <w:p w:rsidR="004D7A82" w:rsidRPr="00E425B8" w:rsidRDefault="004D7A82" w:rsidP="00E425B8">
      <w:pPr>
        <w:spacing w:line="240" w:lineRule="auto"/>
        <w:jc w:val="both"/>
        <w:rPr>
          <w:rFonts w:cs="Times New Roman"/>
          <w:snapToGrid w:val="0"/>
          <w:sz w:val="28"/>
          <w:szCs w:val="28"/>
        </w:rPr>
      </w:pPr>
    </w:p>
    <w:p w:rsidR="004D7A82" w:rsidRPr="00E425B8" w:rsidRDefault="00E425B8" w:rsidP="00E425B8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5.</w:t>
      </w:r>
      <w:r w:rsidR="004D7A82" w:rsidRPr="00E425B8">
        <w:rPr>
          <w:rFonts w:cs="Times New Roman"/>
          <w:b/>
          <w:sz w:val="28"/>
          <w:szCs w:val="28"/>
        </w:rPr>
        <w:t>ОТВЕТСТВЕННОСТЬ</w:t>
      </w:r>
    </w:p>
    <w:p w:rsidR="00086B9A" w:rsidRPr="00E425B8" w:rsidRDefault="00086B9A" w:rsidP="00E425B8">
      <w:pPr>
        <w:spacing w:line="240" w:lineRule="auto"/>
        <w:jc w:val="center"/>
        <w:rPr>
          <w:rFonts w:cs="Times New Roman"/>
          <w:sz w:val="28"/>
          <w:szCs w:val="28"/>
        </w:rPr>
      </w:pPr>
    </w:p>
    <w:p w:rsidR="004D7A82" w:rsidRPr="00E425B8" w:rsidRDefault="00CE348F" w:rsidP="00E425B8">
      <w:pPr>
        <w:spacing w:line="240" w:lineRule="auto"/>
        <w:jc w:val="both"/>
        <w:rPr>
          <w:rFonts w:cs="Times New Roman"/>
          <w:sz w:val="28"/>
          <w:szCs w:val="28"/>
        </w:rPr>
      </w:pPr>
      <w:r w:rsidRPr="00E425B8">
        <w:rPr>
          <w:rFonts w:cs="Times New Roman"/>
          <w:sz w:val="28"/>
          <w:szCs w:val="28"/>
        </w:rPr>
        <w:t>З</w:t>
      </w:r>
      <w:r w:rsidR="004D7A82" w:rsidRPr="00E425B8">
        <w:rPr>
          <w:rFonts w:cs="Times New Roman"/>
          <w:sz w:val="28"/>
          <w:szCs w:val="28"/>
        </w:rPr>
        <w:t>аведующий отделением несет ответственность за:</w:t>
      </w:r>
    </w:p>
    <w:p w:rsidR="004D7A82" w:rsidRPr="00E425B8" w:rsidRDefault="00CE348F" w:rsidP="00E425B8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425B8">
        <w:t>Н</w:t>
      </w:r>
      <w:r w:rsidR="004D7A82" w:rsidRPr="00E425B8">
        <w:t xml:space="preserve">енадлежащее исполнение или неисполнение своих должностных обязанностей, предусмотренных настоящей должностной инструкцией </w:t>
      </w:r>
      <w:proofErr w:type="gramStart"/>
      <w:r w:rsidR="004D7A82" w:rsidRPr="00E425B8">
        <w:t>в пределах</w:t>
      </w:r>
      <w:proofErr w:type="gramEnd"/>
      <w:r w:rsidR="004D7A82" w:rsidRPr="00E425B8">
        <w:t xml:space="preserve"> определенных действующим трудовым законодательством Республики Казахстан;</w:t>
      </w:r>
    </w:p>
    <w:p w:rsidR="004D7A82" w:rsidRPr="00E425B8" w:rsidRDefault="00CE348F" w:rsidP="00E425B8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425B8">
        <w:t>П</w:t>
      </w:r>
      <w:r w:rsidR="004D7A82" w:rsidRPr="00E425B8">
        <w:t>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4D7A82" w:rsidRPr="00E425B8" w:rsidRDefault="00CE348F" w:rsidP="00E425B8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425B8">
        <w:t>Р</w:t>
      </w:r>
      <w:r w:rsidR="004D7A82" w:rsidRPr="00E425B8">
        <w:t>азглашение конфиденциальной служебной информации и коммерческой тайны;</w:t>
      </w:r>
    </w:p>
    <w:p w:rsidR="004D7A82" w:rsidRPr="006720F8" w:rsidRDefault="00CE348F" w:rsidP="00E425B8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E425B8">
        <w:t>С</w:t>
      </w:r>
      <w:r w:rsidR="004D7A82" w:rsidRPr="00E425B8">
        <w:t xml:space="preserve">овершенные в процессе осуществления своей деятельности правонарушений в пределах, определенных действующим административным, </w:t>
      </w:r>
      <w:r w:rsidR="004D7A82" w:rsidRPr="006720F8">
        <w:lastRenderedPageBreak/>
        <w:t>уголовным и гражданским законодательством Республики Казахстан и внутренними нормативными актами</w:t>
      </w:r>
      <w:r w:rsidR="00BE4435" w:rsidRPr="006720F8">
        <w:t>.</w:t>
      </w:r>
    </w:p>
    <w:p w:rsidR="00444C5F" w:rsidRPr="006720F8" w:rsidRDefault="00444C5F" w:rsidP="006720F8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color w:val="000000"/>
        </w:rPr>
      </w:pPr>
      <w:r w:rsidRPr="006720F8">
        <w:rPr>
          <w:lang w:val="kk-KZ"/>
        </w:rPr>
        <w:t xml:space="preserve">несоблюдение действующего антикоррупционного законодательства, </w:t>
      </w:r>
      <w:r w:rsidRPr="006720F8">
        <w:rPr>
          <w:color w:val="000000"/>
        </w:rPr>
        <w:t xml:space="preserve">утвержденных </w:t>
      </w:r>
      <w:r w:rsidRPr="006720F8">
        <w:t xml:space="preserve">документаций </w:t>
      </w:r>
      <w:r w:rsidRPr="006720F8">
        <w:rPr>
          <w:lang w:val="kk-KZ"/>
        </w:rPr>
        <w:t xml:space="preserve">по </w:t>
      </w:r>
      <w:r w:rsidRPr="006720F8">
        <w:rPr>
          <w:color w:val="000000"/>
        </w:rPr>
        <w:t>противодействии коррупции.</w:t>
      </w:r>
    </w:p>
    <w:p w:rsidR="004D7A82" w:rsidRPr="00E425B8" w:rsidRDefault="004D7A82" w:rsidP="00E425B8">
      <w:pPr>
        <w:spacing w:line="240" w:lineRule="auto"/>
        <w:rPr>
          <w:rFonts w:cs="Times New Roman"/>
          <w:sz w:val="28"/>
          <w:szCs w:val="28"/>
        </w:rPr>
      </w:pPr>
    </w:p>
    <w:p w:rsidR="004D7A82" w:rsidRPr="00E425B8" w:rsidRDefault="004D7A82" w:rsidP="00E425B8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color w:val="000000"/>
          <w:sz w:val="28"/>
          <w:szCs w:val="28"/>
          <w:lang w:eastAsia="ru-RU"/>
        </w:rPr>
      </w:pPr>
    </w:p>
    <w:p w:rsidR="00B752B0" w:rsidRPr="001A1004" w:rsidRDefault="00B752B0" w:rsidP="00B752B0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  <w:r w:rsidRPr="001A1004">
        <w:rPr>
          <w:rFonts w:cs="Times New Roman"/>
          <w:b/>
          <w:sz w:val="28"/>
          <w:szCs w:val="28"/>
          <w:lang w:val="kk-KZ"/>
        </w:rPr>
        <w:t xml:space="preserve">Разработчик: </w:t>
      </w:r>
    </w:p>
    <w:p w:rsidR="00B752B0" w:rsidRPr="001A1004" w:rsidRDefault="00B752B0" w:rsidP="00B752B0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  <w:r w:rsidRPr="001A1004">
        <w:rPr>
          <w:rFonts w:cs="Times New Roman"/>
          <w:b/>
          <w:sz w:val="28"/>
          <w:szCs w:val="28"/>
          <w:lang w:val="kk-KZ"/>
        </w:rPr>
        <w:t xml:space="preserve">Заместитель директора по ЛР _______________________Оразбеков Б.С. </w:t>
      </w:r>
    </w:p>
    <w:p w:rsidR="00B752B0" w:rsidRPr="001A1004" w:rsidRDefault="00B752B0" w:rsidP="00B752B0">
      <w:pPr>
        <w:spacing w:line="240" w:lineRule="auto"/>
        <w:ind w:right="43"/>
        <w:jc w:val="both"/>
        <w:rPr>
          <w:rFonts w:cs="Times New Roman"/>
          <w:b/>
          <w:sz w:val="28"/>
          <w:szCs w:val="28"/>
          <w:lang w:val="kk-KZ"/>
        </w:rPr>
      </w:pPr>
    </w:p>
    <w:p w:rsidR="00B752B0" w:rsidRPr="001A1004" w:rsidRDefault="00B752B0" w:rsidP="00B752B0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  <w:r w:rsidRPr="001A1004">
        <w:rPr>
          <w:rFonts w:cs="Times New Roman"/>
          <w:b/>
          <w:sz w:val="28"/>
          <w:szCs w:val="28"/>
          <w:lang w:val="kk-KZ"/>
        </w:rPr>
        <w:t>Согласовано:</w:t>
      </w:r>
    </w:p>
    <w:p w:rsidR="00B752B0" w:rsidRPr="001A1004" w:rsidRDefault="00B752B0" w:rsidP="00B752B0">
      <w:pPr>
        <w:spacing w:line="240" w:lineRule="auto"/>
        <w:ind w:right="43"/>
        <w:jc w:val="both"/>
        <w:rPr>
          <w:rFonts w:cs="Times New Roman"/>
          <w:b/>
          <w:sz w:val="28"/>
          <w:szCs w:val="28"/>
          <w:lang w:val="kk-KZ"/>
        </w:rPr>
      </w:pPr>
    </w:p>
    <w:p w:rsidR="00B752B0" w:rsidRPr="001A1004" w:rsidRDefault="00B752B0" w:rsidP="00B752B0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  <w:r>
        <w:rPr>
          <w:rFonts w:cs="Times New Roman"/>
          <w:b/>
          <w:sz w:val="28"/>
          <w:szCs w:val="28"/>
          <w:lang w:val="kk-KZ"/>
        </w:rPr>
        <w:t>Юрис</w:t>
      </w:r>
      <w:r w:rsidRPr="001A1004">
        <w:rPr>
          <w:rFonts w:cs="Times New Roman"/>
          <w:b/>
          <w:sz w:val="28"/>
          <w:szCs w:val="28"/>
          <w:lang w:val="kk-KZ"/>
        </w:rPr>
        <w:t>консульт</w:t>
      </w:r>
      <w:r>
        <w:rPr>
          <w:rFonts w:cs="Times New Roman"/>
          <w:b/>
          <w:sz w:val="28"/>
          <w:szCs w:val="28"/>
          <w:lang w:val="kk-KZ"/>
        </w:rPr>
        <w:tab/>
      </w:r>
      <w:r>
        <w:rPr>
          <w:rFonts w:cs="Times New Roman"/>
          <w:b/>
          <w:sz w:val="28"/>
          <w:szCs w:val="28"/>
          <w:lang w:val="kk-KZ"/>
        </w:rPr>
        <w:tab/>
      </w:r>
      <w:r w:rsidRPr="001A1004">
        <w:rPr>
          <w:rFonts w:cs="Times New Roman"/>
          <w:b/>
          <w:sz w:val="28"/>
          <w:szCs w:val="28"/>
          <w:lang w:val="kk-KZ"/>
        </w:rPr>
        <w:t xml:space="preserve">   </w:t>
      </w:r>
      <w:r>
        <w:rPr>
          <w:rFonts w:cs="Times New Roman"/>
          <w:b/>
          <w:sz w:val="28"/>
          <w:szCs w:val="28"/>
          <w:lang w:val="kk-KZ"/>
        </w:rPr>
        <w:t xml:space="preserve">         _____________________</w:t>
      </w:r>
      <w:r>
        <w:rPr>
          <w:rFonts w:cs="Times New Roman"/>
          <w:b/>
          <w:sz w:val="28"/>
          <w:szCs w:val="28"/>
          <w:lang w:val="kk-KZ"/>
        </w:rPr>
        <w:tab/>
        <w:t xml:space="preserve">Исахова </w:t>
      </w:r>
      <w:r w:rsidRPr="001A1004">
        <w:rPr>
          <w:rFonts w:cs="Times New Roman"/>
          <w:b/>
          <w:sz w:val="28"/>
          <w:szCs w:val="28"/>
          <w:lang w:val="kk-KZ"/>
        </w:rPr>
        <w:t>Г.Ш.</w:t>
      </w:r>
    </w:p>
    <w:p w:rsidR="00B752B0" w:rsidRPr="001A1004" w:rsidRDefault="00B752B0" w:rsidP="00B752B0">
      <w:pPr>
        <w:spacing w:line="240" w:lineRule="auto"/>
        <w:ind w:right="43"/>
        <w:jc w:val="both"/>
        <w:rPr>
          <w:rFonts w:cs="Times New Roman"/>
          <w:b/>
          <w:sz w:val="28"/>
          <w:szCs w:val="28"/>
          <w:lang w:val="kk-KZ"/>
        </w:rPr>
      </w:pPr>
    </w:p>
    <w:p w:rsidR="00B752B0" w:rsidRPr="001A1004" w:rsidRDefault="00B752B0" w:rsidP="00B752B0">
      <w:pPr>
        <w:spacing w:line="240" w:lineRule="auto"/>
        <w:ind w:right="43"/>
        <w:rPr>
          <w:rFonts w:cs="Times New Roman"/>
          <w:b/>
          <w:sz w:val="28"/>
          <w:szCs w:val="28"/>
          <w:lang w:val="kk-KZ"/>
        </w:rPr>
      </w:pPr>
    </w:p>
    <w:p w:rsidR="00B752B0" w:rsidRPr="001A1004" w:rsidRDefault="00B752B0" w:rsidP="00B752B0">
      <w:pPr>
        <w:spacing w:line="240" w:lineRule="auto"/>
        <w:ind w:right="43" w:firstLine="0"/>
        <w:rPr>
          <w:rFonts w:cs="Times New Roman"/>
          <w:b/>
          <w:sz w:val="28"/>
          <w:szCs w:val="28"/>
          <w:lang w:val="kk-KZ"/>
        </w:rPr>
      </w:pPr>
      <w:r>
        <w:rPr>
          <w:rFonts w:cs="Times New Roman"/>
          <w:b/>
          <w:sz w:val="28"/>
          <w:szCs w:val="28"/>
          <w:lang w:val="kk-KZ"/>
        </w:rPr>
        <w:t>Руководитель отдела</w:t>
      </w:r>
    </w:p>
    <w:p w:rsidR="00B752B0" w:rsidRPr="001A1004" w:rsidRDefault="00B752B0" w:rsidP="00B752B0">
      <w:pPr>
        <w:spacing w:line="240" w:lineRule="auto"/>
        <w:ind w:right="43" w:firstLine="0"/>
        <w:rPr>
          <w:rFonts w:cs="Times New Roman"/>
          <w:szCs w:val="24"/>
          <w:lang w:val="kk-KZ"/>
        </w:rPr>
      </w:pPr>
      <w:r>
        <w:rPr>
          <w:rFonts w:cs="Times New Roman"/>
          <w:b/>
          <w:sz w:val="28"/>
          <w:szCs w:val="28"/>
          <w:lang w:val="kk-KZ"/>
        </w:rPr>
        <w:t>управления человече</w:t>
      </w:r>
      <w:r w:rsidRPr="001A1004">
        <w:rPr>
          <w:rFonts w:cs="Times New Roman"/>
          <w:b/>
          <w:sz w:val="28"/>
          <w:szCs w:val="28"/>
          <w:lang w:val="kk-KZ"/>
        </w:rPr>
        <w:t>скими ресурсами  _______________Макибаева А.С.</w:t>
      </w:r>
    </w:p>
    <w:p w:rsidR="00B752B0" w:rsidRPr="001A1004" w:rsidRDefault="00B752B0" w:rsidP="00B752B0">
      <w:pPr>
        <w:spacing w:line="240" w:lineRule="auto"/>
        <w:ind w:right="43"/>
        <w:jc w:val="both"/>
        <w:rPr>
          <w:rFonts w:cs="Times New Roman"/>
          <w:szCs w:val="24"/>
          <w:lang w:val="kk-KZ"/>
        </w:rPr>
      </w:pPr>
    </w:p>
    <w:p w:rsidR="00B752B0" w:rsidRPr="001A1004" w:rsidRDefault="00B752B0" w:rsidP="00B752B0">
      <w:pPr>
        <w:spacing w:line="240" w:lineRule="auto"/>
        <w:ind w:right="43"/>
        <w:jc w:val="both"/>
        <w:rPr>
          <w:rFonts w:cs="Times New Roman"/>
          <w:szCs w:val="24"/>
          <w:lang w:val="kk-KZ"/>
        </w:rPr>
      </w:pPr>
    </w:p>
    <w:p w:rsidR="00B752B0" w:rsidRDefault="00B752B0" w:rsidP="00B752B0">
      <w:pPr>
        <w:pBdr>
          <w:bottom w:val="single" w:sz="12" w:space="1" w:color="auto"/>
        </w:pBdr>
        <w:spacing w:line="240" w:lineRule="auto"/>
        <w:ind w:right="43" w:firstLine="0"/>
        <w:jc w:val="both"/>
        <w:rPr>
          <w:rFonts w:cs="Times New Roman"/>
          <w:sz w:val="28"/>
          <w:lang w:val="kk-KZ"/>
        </w:rPr>
      </w:pPr>
    </w:p>
    <w:p w:rsidR="00B752B0" w:rsidRPr="001A1004" w:rsidRDefault="00B752B0" w:rsidP="00B752B0">
      <w:pPr>
        <w:pBdr>
          <w:bottom w:val="single" w:sz="12" w:space="1" w:color="auto"/>
        </w:pBdr>
        <w:spacing w:line="240" w:lineRule="auto"/>
        <w:ind w:right="43" w:firstLine="0"/>
        <w:jc w:val="both"/>
        <w:rPr>
          <w:rFonts w:cs="Times New Roman"/>
          <w:sz w:val="28"/>
        </w:rPr>
      </w:pPr>
      <w:r w:rsidRPr="001A1004">
        <w:rPr>
          <w:rFonts w:cs="Times New Roman"/>
          <w:sz w:val="28"/>
        </w:rPr>
        <w:t>Ознакомлен (а):</w:t>
      </w:r>
    </w:p>
    <w:p w:rsidR="00B752B0" w:rsidRPr="001A1004" w:rsidRDefault="00B752B0" w:rsidP="00B752B0">
      <w:pPr>
        <w:spacing w:line="240" w:lineRule="auto"/>
        <w:ind w:right="43"/>
        <w:jc w:val="center"/>
        <w:rPr>
          <w:rFonts w:cs="Times New Roman"/>
          <w:szCs w:val="24"/>
        </w:rPr>
      </w:pPr>
      <w:r w:rsidRPr="001A1004">
        <w:rPr>
          <w:rFonts w:cs="Times New Roman"/>
          <w:szCs w:val="24"/>
        </w:rPr>
        <w:t>(Ф.И.О., подпись, дата)</w:t>
      </w:r>
    </w:p>
    <w:p w:rsidR="004D7A82" w:rsidRPr="00B752B0" w:rsidRDefault="004D7A82" w:rsidP="00B752B0">
      <w:pPr>
        <w:spacing w:line="240" w:lineRule="auto"/>
        <w:ind w:right="43" w:firstLine="0"/>
        <w:jc w:val="both"/>
        <w:rPr>
          <w:rFonts w:cs="Times New Roman"/>
          <w:sz w:val="28"/>
          <w:szCs w:val="28"/>
        </w:rPr>
      </w:pPr>
    </w:p>
    <w:sectPr w:rsidR="004D7A82" w:rsidRPr="00B752B0" w:rsidSect="00E425B8">
      <w:headerReference w:type="default" r:id="rId11"/>
      <w:footerReference w:type="default" r:id="rId12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FEA" w:rsidRDefault="00211FEA" w:rsidP="008D2465">
      <w:pPr>
        <w:spacing w:line="240" w:lineRule="auto"/>
      </w:pPr>
      <w:r>
        <w:separator/>
      </w:r>
    </w:p>
  </w:endnote>
  <w:endnote w:type="continuationSeparator" w:id="0">
    <w:p w:rsidR="00211FEA" w:rsidRDefault="00211FEA" w:rsidP="008D24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030" w:type="dxa"/>
      <w:tblLook w:val="04A0" w:firstRow="1" w:lastRow="0" w:firstColumn="1" w:lastColumn="0" w:noHBand="0" w:noVBand="1"/>
    </w:tblPr>
    <w:tblGrid>
      <w:gridCol w:w="5920"/>
      <w:gridCol w:w="1418"/>
      <w:gridCol w:w="1275"/>
      <w:gridCol w:w="1417"/>
    </w:tblGrid>
    <w:tr w:rsidR="005012F1" w:rsidRPr="007745A9" w:rsidTr="006221E1">
      <w:tc>
        <w:tcPr>
          <w:tcW w:w="5920" w:type="dxa"/>
          <w:tcBorders>
            <w:bottom w:val="nil"/>
            <w:right w:val="nil"/>
          </w:tcBorders>
        </w:tcPr>
        <w:p w:rsidR="005012F1" w:rsidRPr="007745A9" w:rsidRDefault="005012F1" w:rsidP="007745A9">
          <w:pPr>
            <w:pStyle w:val="a7"/>
            <w:spacing w:before="120"/>
            <w:ind w:firstLine="0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418" w:type="dxa"/>
          <w:tcBorders>
            <w:left w:val="nil"/>
            <w:bottom w:val="nil"/>
            <w:right w:val="nil"/>
          </w:tcBorders>
        </w:tcPr>
        <w:p w:rsidR="005012F1" w:rsidRPr="007745A9" w:rsidRDefault="005012F1" w:rsidP="007745A9">
          <w:pPr>
            <w:pStyle w:val="a7"/>
            <w:spacing w:before="120"/>
            <w:ind w:firstLine="0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275" w:type="dxa"/>
          <w:tcBorders>
            <w:left w:val="nil"/>
            <w:bottom w:val="nil"/>
            <w:right w:val="nil"/>
          </w:tcBorders>
        </w:tcPr>
        <w:p w:rsidR="005012F1" w:rsidRPr="006E6759" w:rsidRDefault="005012F1" w:rsidP="007745A9">
          <w:pPr>
            <w:pStyle w:val="a7"/>
            <w:spacing w:before="120"/>
            <w:ind w:firstLine="0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417" w:type="dxa"/>
          <w:tcBorders>
            <w:left w:val="nil"/>
            <w:bottom w:val="nil"/>
            <w:right w:val="nil"/>
          </w:tcBorders>
        </w:tcPr>
        <w:p w:rsidR="005012F1" w:rsidRPr="007745A9" w:rsidRDefault="005012F1" w:rsidP="007745A9">
          <w:pPr>
            <w:pStyle w:val="a7"/>
            <w:spacing w:before="120"/>
            <w:ind w:firstLine="0"/>
            <w:rPr>
              <w:rFonts w:ascii="Arial" w:hAnsi="Arial" w:cs="Arial"/>
              <w:sz w:val="16"/>
              <w:szCs w:val="16"/>
            </w:rPr>
          </w:pPr>
        </w:p>
      </w:tc>
    </w:tr>
  </w:tbl>
  <w:p w:rsidR="005012F1" w:rsidRDefault="005012F1" w:rsidP="007745A9">
    <w:pPr>
      <w:pStyle w:val="a7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FEA" w:rsidRDefault="00211FEA" w:rsidP="008D2465">
      <w:pPr>
        <w:spacing w:line="240" w:lineRule="auto"/>
      </w:pPr>
      <w:r>
        <w:separator/>
      </w:r>
    </w:p>
  </w:footnote>
  <w:footnote w:type="continuationSeparator" w:id="0">
    <w:p w:rsidR="00211FEA" w:rsidRDefault="00211FEA" w:rsidP="008D24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2F1" w:rsidRDefault="005012F1" w:rsidP="006C7EAC">
    <w:pPr>
      <w:pStyle w:val="a5"/>
      <w:ind w:firstLine="0"/>
    </w:pPr>
  </w:p>
  <w:p w:rsidR="005012F1" w:rsidRDefault="005012F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C1D2B"/>
    <w:multiLevelType w:val="hybridMultilevel"/>
    <w:tmpl w:val="B78619CC"/>
    <w:lvl w:ilvl="0" w:tplc="0B1445D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177F3C"/>
    <w:multiLevelType w:val="hybridMultilevel"/>
    <w:tmpl w:val="CFB275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64962"/>
    <w:multiLevelType w:val="hybridMultilevel"/>
    <w:tmpl w:val="EC4CD048"/>
    <w:lvl w:ilvl="0" w:tplc="D662E9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858189B"/>
    <w:multiLevelType w:val="hybridMultilevel"/>
    <w:tmpl w:val="6C9299D2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" w15:restartNumberingAfterBreak="0">
    <w:nsid w:val="1AE44E1F"/>
    <w:multiLevelType w:val="hybridMultilevel"/>
    <w:tmpl w:val="C0086A06"/>
    <w:lvl w:ilvl="0" w:tplc="81726C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EA01A6B"/>
    <w:multiLevelType w:val="hybridMultilevel"/>
    <w:tmpl w:val="7BFC0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4A086016"/>
    <w:multiLevelType w:val="hybridMultilevel"/>
    <w:tmpl w:val="004C9DF4"/>
    <w:lvl w:ilvl="0" w:tplc="80F82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6F25B3"/>
    <w:multiLevelType w:val="hybridMultilevel"/>
    <w:tmpl w:val="B3AC65C6"/>
    <w:lvl w:ilvl="0" w:tplc="D370175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AD6D38"/>
    <w:multiLevelType w:val="hybridMultilevel"/>
    <w:tmpl w:val="7DD4B338"/>
    <w:lvl w:ilvl="0" w:tplc="CE9E02A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2050A9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14"/>
  </w:num>
  <w:num w:numId="5">
    <w:abstractNumId w:val="17"/>
  </w:num>
  <w:num w:numId="6">
    <w:abstractNumId w:val="2"/>
  </w:num>
  <w:num w:numId="7">
    <w:abstractNumId w:val="3"/>
  </w:num>
  <w:num w:numId="8">
    <w:abstractNumId w:val="7"/>
  </w:num>
  <w:num w:numId="9">
    <w:abstractNumId w:val="9"/>
  </w:num>
  <w:num w:numId="10">
    <w:abstractNumId w:val="12"/>
  </w:num>
  <w:num w:numId="11">
    <w:abstractNumId w:val="13"/>
  </w:num>
  <w:num w:numId="12">
    <w:abstractNumId w:val="15"/>
  </w:num>
  <w:num w:numId="13">
    <w:abstractNumId w:val="16"/>
  </w:num>
  <w:num w:numId="14">
    <w:abstractNumId w:val="1"/>
  </w:num>
  <w:num w:numId="15">
    <w:abstractNumId w:val="0"/>
  </w:num>
  <w:num w:numId="16">
    <w:abstractNumId w:val="5"/>
  </w:num>
  <w:num w:numId="17">
    <w:abstractNumId w:val="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0120"/>
    <w:rsid w:val="00012337"/>
    <w:rsid w:val="00012B53"/>
    <w:rsid w:val="00036905"/>
    <w:rsid w:val="000369D3"/>
    <w:rsid w:val="00043540"/>
    <w:rsid w:val="00047ACB"/>
    <w:rsid w:val="00061175"/>
    <w:rsid w:val="00063468"/>
    <w:rsid w:val="00086B9A"/>
    <w:rsid w:val="0008772D"/>
    <w:rsid w:val="000A00BA"/>
    <w:rsid w:val="000B171C"/>
    <w:rsid w:val="000C4071"/>
    <w:rsid w:val="000D26D0"/>
    <w:rsid w:val="000D6C40"/>
    <w:rsid w:val="00120A3B"/>
    <w:rsid w:val="001356BF"/>
    <w:rsid w:val="00144B2D"/>
    <w:rsid w:val="00160CD8"/>
    <w:rsid w:val="0016394A"/>
    <w:rsid w:val="0018383B"/>
    <w:rsid w:val="001A7DEF"/>
    <w:rsid w:val="001B3BCC"/>
    <w:rsid w:val="00211FEA"/>
    <w:rsid w:val="0023068C"/>
    <w:rsid w:val="00254AFF"/>
    <w:rsid w:val="00275E8A"/>
    <w:rsid w:val="002801CD"/>
    <w:rsid w:val="002B7C3D"/>
    <w:rsid w:val="002D4BC9"/>
    <w:rsid w:val="002E5EBD"/>
    <w:rsid w:val="003075D7"/>
    <w:rsid w:val="0032344A"/>
    <w:rsid w:val="003446EB"/>
    <w:rsid w:val="00355427"/>
    <w:rsid w:val="003A7F03"/>
    <w:rsid w:val="00410B5C"/>
    <w:rsid w:val="0041391B"/>
    <w:rsid w:val="0042548E"/>
    <w:rsid w:val="00444C5F"/>
    <w:rsid w:val="004611FF"/>
    <w:rsid w:val="004650E1"/>
    <w:rsid w:val="004A6B29"/>
    <w:rsid w:val="004D2290"/>
    <w:rsid w:val="004D30BA"/>
    <w:rsid w:val="004D7A82"/>
    <w:rsid w:val="004E16EE"/>
    <w:rsid w:val="004F78CB"/>
    <w:rsid w:val="005012F1"/>
    <w:rsid w:val="00546EAD"/>
    <w:rsid w:val="005A73C6"/>
    <w:rsid w:val="005B53E5"/>
    <w:rsid w:val="005B5FD5"/>
    <w:rsid w:val="005C1E3E"/>
    <w:rsid w:val="00600C8C"/>
    <w:rsid w:val="00605A3E"/>
    <w:rsid w:val="00612B16"/>
    <w:rsid w:val="00613D59"/>
    <w:rsid w:val="006221E1"/>
    <w:rsid w:val="006247C2"/>
    <w:rsid w:val="00643E66"/>
    <w:rsid w:val="00661276"/>
    <w:rsid w:val="006720F8"/>
    <w:rsid w:val="00691FA4"/>
    <w:rsid w:val="006A0286"/>
    <w:rsid w:val="006C03A4"/>
    <w:rsid w:val="006C7EAC"/>
    <w:rsid w:val="006D5F87"/>
    <w:rsid w:val="006E6759"/>
    <w:rsid w:val="00716694"/>
    <w:rsid w:val="00727284"/>
    <w:rsid w:val="00764D9A"/>
    <w:rsid w:val="007745A9"/>
    <w:rsid w:val="00776969"/>
    <w:rsid w:val="007A0931"/>
    <w:rsid w:val="007B0120"/>
    <w:rsid w:val="007E0581"/>
    <w:rsid w:val="007E779B"/>
    <w:rsid w:val="0080212B"/>
    <w:rsid w:val="0081354C"/>
    <w:rsid w:val="00820A23"/>
    <w:rsid w:val="008238FC"/>
    <w:rsid w:val="008242CD"/>
    <w:rsid w:val="0085658B"/>
    <w:rsid w:val="00864CB9"/>
    <w:rsid w:val="008836B3"/>
    <w:rsid w:val="00885A9B"/>
    <w:rsid w:val="008D2465"/>
    <w:rsid w:val="008D55EA"/>
    <w:rsid w:val="008E7D68"/>
    <w:rsid w:val="009161AE"/>
    <w:rsid w:val="009368E1"/>
    <w:rsid w:val="0093786B"/>
    <w:rsid w:val="00974383"/>
    <w:rsid w:val="0098120C"/>
    <w:rsid w:val="009D4397"/>
    <w:rsid w:val="009E4E28"/>
    <w:rsid w:val="009F30D4"/>
    <w:rsid w:val="00A14645"/>
    <w:rsid w:val="00A1763E"/>
    <w:rsid w:val="00A21D68"/>
    <w:rsid w:val="00A42204"/>
    <w:rsid w:val="00A648E6"/>
    <w:rsid w:val="00A75F8A"/>
    <w:rsid w:val="00A81729"/>
    <w:rsid w:val="00AB418C"/>
    <w:rsid w:val="00AB6BA5"/>
    <w:rsid w:val="00AC3A83"/>
    <w:rsid w:val="00B00F56"/>
    <w:rsid w:val="00B07C04"/>
    <w:rsid w:val="00B23A81"/>
    <w:rsid w:val="00B2470B"/>
    <w:rsid w:val="00B64202"/>
    <w:rsid w:val="00B67B57"/>
    <w:rsid w:val="00B70D60"/>
    <w:rsid w:val="00B752B0"/>
    <w:rsid w:val="00B772CA"/>
    <w:rsid w:val="00B867BD"/>
    <w:rsid w:val="00BA08F4"/>
    <w:rsid w:val="00BE4223"/>
    <w:rsid w:val="00BE4435"/>
    <w:rsid w:val="00BF2A92"/>
    <w:rsid w:val="00C10B35"/>
    <w:rsid w:val="00C11E54"/>
    <w:rsid w:val="00C22221"/>
    <w:rsid w:val="00C30A6C"/>
    <w:rsid w:val="00C529F0"/>
    <w:rsid w:val="00C56D51"/>
    <w:rsid w:val="00C63497"/>
    <w:rsid w:val="00C6362C"/>
    <w:rsid w:val="00C75089"/>
    <w:rsid w:val="00C81525"/>
    <w:rsid w:val="00C9383D"/>
    <w:rsid w:val="00CD1399"/>
    <w:rsid w:val="00CE348F"/>
    <w:rsid w:val="00CF21BC"/>
    <w:rsid w:val="00CF3C4D"/>
    <w:rsid w:val="00D12DA1"/>
    <w:rsid w:val="00D33B84"/>
    <w:rsid w:val="00D41251"/>
    <w:rsid w:val="00D63847"/>
    <w:rsid w:val="00D72555"/>
    <w:rsid w:val="00D90264"/>
    <w:rsid w:val="00D94B34"/>
    <w:rsid w:val="00DB5F42"/>
    <w:rsid w:val="00DB75FF"/>
    <w:rsid w:val="00DC79E2"/>
    <w:rsid w:val="00DD231C"/>
    <w:rsid w:val="00DE268D"/>
    <w:rsid w:val="00E0741B"/>
    <w:rsid w:val="00E14099"/>
    <w:rsid w:val="00E14971"/>
    <w:rsid w:val="00E341FF"/>
    <w:rsid w:val="00E425B8"/>
    <w:rsid w:val="00E52350"/>
    <w:rsid w:val="00E55242"/>
    <w:rsid w:val="00E63FB2"/>
    <w:rsid w:val="00E8082A"/>
    <w:rsid w:val="00E81556"/>
    <w:rsid w:val="00EC6AE0"/>
    <w:rsid w:val="00EE1629"/>
    <w:rsid w:val="00EE6507"/>
    <w:rsid w:val="00F01327"/>
    <w:rsid w:val="00F04E35"/>
    <w:rsid w:val="00F16A0B"/>
    <w:rsid w:val="00F33A7D"/>
    <w:rsid w:val="00F33C24"/>
    <w:rsid w:val="00F37880"/>
    <w:rsid w:val="00F47F25"/>
    <w:rsid w:val="00F528E3"/>
    <w:rsid w:val="00F84D2D"/>
    <w:rsid w:val="00F954ED"/>
    <w:rsid w:val="00F975C3"/>
    <w:rsid w:val="00FB7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B5EFE"/>
  <w15:docId w15:val="{6646880D-8341-446C-B4DA-BADE551E6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0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0B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2465"/>
  </w:style>
  <w:style w:type="paragraph" w:styleId="a7">
    <w:name w:val="footer"/>
    <w:basedOn w:val="a"/>
    <w:link w:val="a8"/>
    <w:uiPriority w:val="99"/>
    <w:semiHidden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D2465"/>
  </w:style>
  <w:style w:type="table" w:styleId="a9">
    <w:name w:val="Table Grid"/>
    <w:basedOn w:val="a1"/>
    <w:uiPriority w:val="59"/>
    <w:rsid w:val="007745A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0D26D0"/>
    <w:pPr>
      <w:spacing w:after="200"/>
      <w:ind w:left="720" w:firstLine="0"/>
      <w:contextualSpacing/>
    </w:pPr>
    <w:rPr>
      <w:rFonts w:eastAsia="Calibri" w:cs="Times New Roman"/>
      <w:sz w:val="28"/>
      <w:szCs w:val="28"/>
    </w:rPr>
  </w:style>
  <w:style w:type="paragraph" w:styleId="ab">
    <w:name w:val="No Spacing"/>
    <w:uiPriority w:val="1"/>
    <w:qFormat/>
    <w:rsid w:val="00D41251"/>
    <w:pPr>
      <w:spacing w:line="240" w:lineRule="auto"/>
    </w:pPr>
  </w:style>
  <w:style w:type="character" w:styleId="ac">
    <w:name w:val="Hyperlink"/>
    <w:basedOn w:val="a0"/>
    <w:uiPriority w:val="99"/>
    <w:unhideWhenUsed/>
    <w:rsid w:val="007166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1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1776</Words>
  <Characters>10125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</dc:creator>
  <cp:lastModifiedBy>Akmaral Sabitovna</cp:lastModifiedBy>
  <cp:revision>5</cp:revision>
  <cp:lastPrinted>2014-06-23T04:32:00Z</cp:lastPrinted>
  <dcterms:created xsi:type="dcterms:W3CDTF">2023-09-14T05:05:00Z</dcterms:created>
  <dcterms:modified xsi:type="dcterms:W3CDTF">2023-09-15T08:34:00Z</dcterms:modified>
</cp:coreProperties>
</file>