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BBA" w:rsidRPr="00527A72" w:rsidRDefault="003F4BBA" w:rsidP="00527A72">
      <w:pPr>
        <w:shd w:val="clear" w:color="auto" w:fill="FFFFFF"/>
        <w:spacing w:line="240" w:lineRule="auto"/>
        <w:ind w:left="4956" w:right="-55" w:firstLine="708"/>
        <w:rPr>
          <w:rFonts w:eastAsia="Calibri" w:cs="Times New Roman"/>
          <w:b/>
          <w:iCs/>
          <w:color w:val="353535"/>
          <w:spacing w:val="-4"/>
          <w:sz w:val="28"/>
          <w:szCs w:val="28"/>
        </w:rPr>
      </w:pPr>
      <w:r w:rsidRPr="00527A72">
        <w:rPr>
          <w:rFonts w:eastAsia="Calibri" w:cs="Times New Roman"/>
          <w:b/>
          <w:iCs/>
          <w:color w:val="353535"/>
          <w:spacing w:val="-4"/>
          <w:sz w:val="28"/>
          <w:szCs w:val="28"/>
        </w:rPr>
        <w:t>Утверждена</w:t>
      </w:r>
    </w:p>
    <w:p w:rsidR="003F4BBA" w:rsidRPr="00527A72" w:rsidRDefault="003F4BBA" w:rsidP="00527A72">
      <w:pPr>
        <w:shd w:val="clear" w:color="auto" w:fill="FFFFFF"/>
        <w:spacing w:line="240" w:lineRule="auto"/>
        <w:ind w:left="4248" w:right="-55" w:firstLine="0"/>
        <w:rPr>
          <w:rFonts w:eastAsia="Calibri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527A72">
        <w:rPr>
          <w:rFonts w:eastAsia="Calibri" w:cs="Times New Roman"/>
          <w:b/>
          <w:bCs/>
          <w:iCs/>
          <w:color w:val="353535"/>
          <w:spacing w:val="-8"/>
          <w:sz w:val="28"/>
          <w:szCs w:val="28"/>
        </w:rPr>
        <w:t>приказ</w:t>
      </w:r>
      <w:r w:rsidR="00527A72">
        <w:rPr>
          <w:rFonts w:eastAsia="Calibri" w:cs="Times New Roman"/>
          <w:b/>
          <w:bCs/>
          <w:iCs/>
          <w:color w:val="353535"/>
          <w:spacing w:val="-8"/>
          <w:sz w:val="28"/>
          <w:szCs w:val="28"/>
          <w:lang w:val="kk-KZ"/>
        </w:rPr>
        <w:t>о</w:t>
      </w:r>
      <w:r w:rsidRPr="00527A72">
        <w:rPr>
          <w:rFonts w:eastAsia="Calibri" w:cs="Times New Roman"/>
          <w:b/>
          <w:bCs/>
          <w:iCs/>
          <w:color w:val="353535"/>
          <w:spacing w:val="-8"/>
          <w:sz w:val="28"/>
          <w:szCs w:val="28"/>
        </w:rPr>
        <w:t>м</w:t>
      </w:r>
      <w:r w:rsidR="00527A72" w:rsidRPr="00527A72">
        <w:rPr>
          <w:rFonts w:eastAsia="Calibri"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</w:t>
      </w:r>
      <w:r w:rsidRPr="00527A72">
        <w:rPr>
          <w:rFonts w:eastAsia="Calibri" w:cs="Times New Roman"/>
          <w:b/>
          <w:bCs/>
          <w:iCs/>
          <w:color w:val="353535"/>
          <w:spacing w:val="-8"/>
          <w:sz w:val="28"/>
          <w:szCs w:val="28"/>
          <w:lang w:val="kk-KZ"/>
        </w:rPr>
        <w:t>директора ГКП на ПХВ</w:t>
      </w:r>
    </w:p>
    <w:p w:rsidR="003F4BBA" w:rsidRPr="00527A72" w:rsidRDefault="003F4BBA" w:rsidP="00527A72">
      <w:pPr>
        <w:shd w:val="clear" w:color="auto" w:fill="FFFFFF"/>
        <w:spacing w:line="240" w:lineRule="auto"/>
        <w:ind w:left="4248" w:right="-55" w:firstLine="0"/>
        <w:rPr>
          <w:rFonts w:eastAsia="Calibri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527A72">
        <w:rPr>
          <w:rFonts w:eastAsia="Calibri" w:cs="Times New Roman"/>
          <w:b/>
          <w:bCs/>
          <w:iCs/>
          <w:color w:val="353535"/>
          <w:spacing w:val="-8"/>
          <w:sz w:val="28"/>
          <w:szCs w:val="28"/>
          <w:lang w:val="kk-KZ"/>
        </w:rPr>
        <w:t>«Многопрофильный медицинский центр»</w:t>
      </w:r>
    </w:p>
    <w:p w:rsidR="003F4BBA" w:rsidRPr="00527A72" w:rsidRDefault="00B30F28" w:rsidP="00527A72">
      <w:pPr>
        <w:shd w:val="clear" w:color="auto" w:fill="FFFFFF"/>
        <w:spacing w:line="240" w:lineRule="auto"/>
        <w:ind w:left="4248" w:right="-55" w:firstLine="0"/>
        <w:rPr>
          <w:rFonts w:eastAsia="Calibri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527A72">
        <w:rPr>
          <w:rFonts w:eastAsia="Calibri" w:cs="Times New Roman"/>
          <w:b/>
          <w:bCs/>
          <w:iCs/>
          <w:color w:val="353535"/>
          <w:spacing w:val="-8"/>
          <w:sz w:val="28"/>
          <w:szCs w:val="28"/>
          <w:lang w:val="kk-KZ"/>
        </w:rPr>
        <w:t>акимата г.Астана</w:t>
      </w:r>
    </w:p>
    <w:p w:rsidR="003F4BBA" w:rsidRPr="00527A72" w:rsidRDefault="003F4BBA" w:rsidP="00527A72">
      <w:pPr>
        <w:shd w:val="clear" w:color="auto" w:fill="FFFFFF"/>
        <w:spacing w:line="240" w:lineRule="auto"/>
        <w:ind w:left="4248" w:right="-55" w:firstLine="0"/>
        <w:rPr>
          <w:rFonts w:eastAsia="Calibri" w:cs="Times New Roman"/>
          <w:b/>
          <w:bCs/>
          <w:iCs/>
          <w:color w:val="353535"/>
          <w:spacing w:val="-8"/>
          <w:sz w:val="28"/>
          <w:szCs w:val="28"/>
          <w:lang w:val="kk-KZ"/>
        </w:rPr>
      </w:pPr>
      <w:r w:rsidRPr="00527A72">
        <w:rPr>
          <w:rFonts w:eastAsia="Calibri" w:cs="Times New Roman"/>
          <w:b/>
          <w:bCs/>
          <w:iCs/>
          <w:color w:val="353535"/>
          <w:spacing w:val="-8"/>
          <w:sz w:val="28"/>
          <w:szCs w:val="28"/>
        </w:rPr>
        <w:t xml:space="preserve">от </w:t>
      </w:r>
      <w:r w:rsidR="009052FE" w:rsidRPr="00527A72">
        <w:rPr>
          <w:rFonts w:eastAsia="Calibri" w:cs="Times New Roman"/>
          <w:b/>
          <w:bCs/>
          <w:iCs/>
          <w:color w:val="353535"/>
          <w:spacing w:val="-8"/>
          <w:sz w:val="28"/>
          <w:szCs w:val="28"/>
          <w:lang w:val="kk-KZ"/>
        </w:rPr>
        <w:t>«___</w:t>
      </w:r>
      <w:proofErr w:type="gramStart"/>
      <w:r w:rsidR="009052FE" w:rsidRPr="00527A72">
        <w:rPr>
          <w:rFonts w:eastAsia="Calibri" w:cs="Times New Roman"/>
          <w:b/>
          <w:bCs/>
          <w:iCs/>
          <w:color w:val="353535"/>
          <w:spacing w:val="-8"/>
          <w:sz w:val="28"/>
          <w:szCs w:val="28"/>
          <w:lang w:val="kk-KZ"/>
        </w:rPr>
        <w:t>_»_</w:t>
      </w:r>
      <w:proofErr w:type="gramEnd"/>
      <w:r w:rsidR="009052FE" w:rsidRPr="00527A72">
        <w:rPr>
          <w:rFonts w:eastAsia="Calibri" w:cs="Times New Roman"/>
          <w:b/>
          <w:bCs/>
          <w:iCs/>
          <w:color w:val="353535"/>
          <w:spacing w:val="-8"/>
          <w:sz w:val="28"/>
          <w:szCs w:val="28"/>
          <w:lang w:val="kk-KZ"/>
        </w:rPr>
        <w:t>______</w:t>
      </w:r>
      <w:r w:rsidRPr="00527A72">
        <w:rPr>
          <w:rFonts w:eastAsia="Calibri" w:cs="Times New Roman"/>
          <w:b/>
          <w:bCs/>
          <w:iCs/>
          <w:color w:val="353535"/>
          <w:spacing w:val="-8"/>
          <w:sz w:val="28"/>
          <w:szCs w:val="28"/>
          <w:lang w:val="kk-KZ"/>
        </w:rPr>
        <w:t xml:space="preserve"> 20___ года №_____</w:t>
      </w:r>
    </w:p>
    <w:p w:rsidR="00527A72" w:rsidRDefault="00527A72" w:rsidP="00527A72">
      <w:pPr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</w:p>
    <w:p w:rsidR="0092428A" w:rsidRPr="00527A72" w:rsidRDefault="003F4BBA" w:rsidP="00527A72">
      <w:pPr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  <w:r w:rsidRPr="00527A72">
        <w:rPr>
          <w:rFonts w:cs="Times New Roman"/>
          <w:b/>
          <w:sz w:val="28"/>
          <w:szCs w:val="28"/>
        </w:rPr>
        <w:t>Д</w:t>
      </w:r>
      <w:r w:rsidR="0092428A" w:rsidRPr="00527A72">
        <w:rPr>
          <w:rFonts w:cs="Times New Roman"/>
          <w:b/>
          <w:sz w:val="28"/>
          <w:szCs w:val="28"/>
        </w:rPr>
        <w:t>олжностная инструкция</w:t>
      </w:r>
      <w:r w:rsidR="009052FE" w:rsidRPr="00527A72">
        <w:rPr>
          <w:rFonts w:cs="Times New Roman"/>
          <w:b/>
          <w:sz w:val="28"/>
          <w:szCs w:val="28"/>
        </w:rPr>
        <w:t xml:space="preserve"> лаборанта</w:t>
      </w:r>
    </w:p>
    <w:p w:rsidR="0092428A" w:rsidRPr="00527A72" w:rsidRDefault="0092428A" w:rsidP="00527A72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4D7A82" w:rsidRDefault="00527A72" w:rsidP="00527A72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1.</w:t>
      </w:r>
      <w:r w:rsidR="004D7A82" w:rsidRPr="00527A72">
        <w:rPr>
          <w:rFonts w:cs="Times New Roman"/>
          <w:b/>
          <w:sz w:val="28"/>
          <w:szCs w:val="28"/>
        </w:rPr>
        <w:t>ОБЩИЕ ПОЛОЖЕНИЯ</w:t>
      </w:r>
    </w:p>
    <w:p w:rsidR="00527A72" w:rsidRPr="00527A72" w:rsidRDefault="00527A72" w:rsidP="00527A72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556A7F" w:rsidRPr="00527A72" w:rsidRDefault="004D7A82" w:rsidP="00527A72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527A72">
        <w:t xml:space="preserve">Настоящая должностная инструкция разработана и утверждена на основании трудового договора и в соответствии с положениями Трудового Кодекса Республики Казахстан и иных нормативных актов, регулирующих трудовые отношения в Республике Казахстан и определяет квалификационные требования, основные права, обязанности и ответственность </w:t>
      </w:r>
      <w:r w:rsidR="006130D7" w:rsidRPr="00527A72">
        <w:t>л</w:t>
      </w:r>
      <w:r w:rsidR="008104BB" w:rsidRPr="00527A72">
        <w:t xml:space="preserve">аборанта </w:t>
      </w:r>
      <w:r w:rsidR="00F27BDD" w:rsidRPr="00527A72">
        <w:t xml:space="preserve">отделения </w:t>
      </w:r>
      <w:r w:rsidR="00FC0703" w:rsidRPr="00527A72">
        <w:t>цитологии</w:t>
      </w:r>
      <w:r w:rsidR="002D2A5B" w:rsidRPr="00527A72">
        <w:t xml:space="preserve"> </w:t>
      </w:r>
      <w:r w:rsidR="008104BB" w:rsidRPr="00527A72">
        <w:t>ГКП на ПХВ «</w:t>
      </w:r>
      <w:r w:rsidR="003618D0" w:rsidRPr="00527A72">
        <w:t>Многопрофильного медицинско</w:t>
      </w:r>
      <w:r w:rsidR="008F7F6D" w:rsidRPr="00527A72">
        <w:t xml:space="preserve">го </w:t>
      </w:r>
      <w:r w:rsidR="00273F27" w:rsidRPr="00527A72">
        <w:t>центр</w:t>
      </w:r>
      <w:r w:rsidR="008104BB" w:rsidRPr="00527A72">
        <w:t xml:space="preserve">» </w:t>
      </w:r>
      <w:proofErr w:type="spellStart"/>
      <w:r w:rsidR="008104BB" w:rsidRPr="00527A72">
        <w:t>акимата</w:t>
      </w:r>
      <w:proofErr w:type="spellEnd"/>
      <w:r w:rsidR="009052FE" w:rsidRPr="00527A72">
        <w:t xml:space="preserve"> </w:t>
      </w:r>
      <w:r w:rsidR="00556A7F" w:rsidRPr="00527A72">
        <w:t xml:space="preserve">города </w:t>
      </w:r>
      <w:r w:rsidR="00CD4E67" w:rsidRPr="00527A72">
        <w:rPr>
          <w:lang w:val="kk-KZ"/>
        </w:rPr>
        <w:t>Астана</w:t>
      </w:r>
      <w:r w:rsidR="00556A7F" w:rsidRPr="00527A72">
        <w:t xml:space="preserve"> (далее - </w:t>
      </w:r>
      <w:r w:rsidR="003618D0" w:rsidRPr="00527A72">
        <w:t>ММЦ</w:t>
      </w:r>
      <w:r w:rsidR="00556A7F" w:rsidRPr="00527A72">
        <w:t>).</w:t>
      </w:r>
    </w:p>
    <w:p w:rsidR="004D7A82" w:rsidRPr="00527A72" w:rsidRDefault="008104BB" w:rsidP="00527A72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527A72">
        <w:t xml:space="preserve">Лаборант </w:t>
      </w:r>
      <w:r w:rsidR="004D7A82" w:rsidRPr="00527A72">
        <w:t xml:space="preserve">относится к категории </w:t>
      </w:r>
      <w:r w:rsidR="00556A7F" w:rsidRPr="00527A72">
        <w:t>специалистов</w:t>
      </w:r>
      <w:r w:rsidR="004D7A82" w:rsidRPr="00527A72">
        <w:t xml:space="preserve">, назначается и освобождается от занимаемой должности, в соответствии с действующим трудовым законодательством Республики Казахстан, приказом </w:t>
      </w:r>
      <w:r w:rsidR="00D62667" w:rsidRPr="00527A72">
        <w:t xml:space="preserve">директора </w:t>
      </w:r>
      <w:r w:rsidR="00527A72">
        <w:rPr>
          <w:lang w:val="kk-KZ"/>
        </w:rPr>
        <w:t>М</w:t>
      </w:r>
      <w:proofErr w:type="spellStart"/>
      <w:r w:rsidR="002D2A5B" w:rsidRPr="00527A72">
        <w:t>ногопрофильного</w:t>
      </w:r>
      <w:proofErr w:type="spellEnd"/>
      <w:r w:rsidR="002D2A5B" w:rsidRPr="00527A72">
        <w:t xml:space="preserve"> медицинского центра</w:t>
      </w:r>
    </w:p>
    <w:p w:rsidR="004D7A82" w:rsidRPr="00527A72" w:rsidRDefault="0052538B" w:rsidP="00527A72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527A72">
        <w:t>О</w:t>
      </w:r>
      <w:r w:rsidR="00727284" w:rsidRPr="00527A72">
        <w:t xml:space="preserve">сновной задачей </w:t>
      </w:r>
      <w:r w:rsidR="008104BB" w:rsidRPr="00527A72">
        <w:t xml:space="preserve">лаборанта </w:t>
      </w:r>
      <w:r w:rsidR="000F27A5" w:rsidRPr="00527A72">
        <w:t>является</w:t>
      </w:r>
      <w:r w:rsidR="009052FE" w:rsidRPr="00527A72">
        <w:t xml:space="preserve"> </w:t>
      </w:r>
      <w:r w:rsidR="00556A7F" w:rsidRPr="00527A72">
        <w:t xml:space="preserve">осуществление </w:t>
      </w:r>
      <w:r w:rsidR="000A3A3F" w:rsidRPr="00527A72">
        <w:t xml:space="preserve">качественного и </w:t>
      </w:r>
      <w:r w:rsidR="00556A7F" w:rsidRPr="00527A72">
        <w:t xml:space="preserve">своевременного </w:t>
      </w:r>
      <w:r w:rsidR="000A3A3F" w:rsidRPr="00527A72">
        <w:t xml:space="preserve">исполнения </w:t>
      </w:r>
      <w:r w:rsidR="00F27BDD" w:rsidRPr="00527A72">
        <w:t>должностных обязанностей</w:t>
      </w:r>
      <w:r w:rsidR="00727284" w:rsidRPr="00527A72">
        <w:t>.</w:t>
      </w:r>
    </w:p>
    <w:p w:rsidR="003618D0" w:rsidRPr="00527A72" w:rsidRDefault="008104BB" w:rsidP="00527A72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527A72">
        <w:t xml:space="preserve">Лаборант </w:t>
      </w:r>
      <w:r w:rsidR="004D7A82" w:rsidRPr="00527A72">
        <w:t xml:space="preserve">при выполнении своих должностных обязанностей подчиняется </w:t>
      </w:r>
      <w:r w:rsidR="004D7A82" w:rsidRPr="00527A72">
        <w:rPr>
          <w:lang w:val="kk-KZ"/>
        </w:rPr>
        <w:t xml:space="preserve">непосредственно </w:t>
      </w:r>
      <w:r w:rsidRPr="00527A72">
        <w:rPr>
          <w:lang w:val="kk-KZ"/>
        </w:rPr>
        <w:t>старшему лаборанту</w:t>
      </w:r>
      <w:r w:rsidR="004D7A82" w:rsidRPr="00527A72">
        <w:t>.</w:t>
      </w:r>
    </w:p>
    <w:p w:rsidR="00A46C86" w:rsidRPr="00527A72" w:rsidRDefault="003618D0" w:rsidP="00527A72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</w:pPr>
      <w:r w:rsidRPr="00527A72">
        <w:rPr>
          <w:snapToGrid w:val="0"/>
        </w:rPr>
        <w:t xml:space="preserve">На время отсутствия </w:t>
      </w:r>
      <w:r w:rsidR="00576F77" w:rsidRPr="00527A72">
        <w:rPr>
          <w:snapToGrid w:val="0"/>
        </w:rPr>
        <w:t xml:space="preserve">лаборанта </w:t>
      </w:r>
      <w:r w:rsidRPr="00527A72">
        <w:rPr>
          <w:snapToGrid w:val="0"/>
        </w:rPr>
        <w:t>(отпуск, болезнь, пр.) его обязанности исполняет лицо, назначенное в установленном порядке, который приобретает соответствующие права и несет ответственность за надлежащее исполнение в</w:t>
      </w:r>
      <w:r w:rsidR="009052FE" w:rsidRPr="00527A72">
        <w:rPr>
          <w:snapToGrid w:val="0"/>
        </w:rPr>
        <w:t>озложенных на него обязанностей.</w:t>
      </w:r>
    </w:p>
    <w:p w:rsidR="00A46C86" w:rsidRPr="00527A72" w:rsidRDefault="00A46C86" w:rsidP="00527A72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</w:p>
    <w:p w:rsidR="004D7A82" w:rsidRPr="00527A72" w:rsidRDefault="00527A72" w:rsidP="00527A72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2.</w:t>
      </w:r>
      <w:r w:rsidR="004D7A82" w:rsidRPr="00527A72">
        <w:rPr>
          <w:rFonts w:cs="Times New Roman"/>
          <w:b/>
          <w:sz w:val="28"/>
          <w:szCs w:val="28"/>
        </w:rPr>
        <w:t>КВАЛИФИКАЦИОННЫЕ ТРЕБОВАНИЯ</w:t>
      </w:r>
    </w:p>
    <w:p w:rsidR="00A46C86" w:rsidRPr="00527A72" w:rsidRDefault="00A46C86" w:rsidP="00527A72">
      <w:pPr>
        <w:spacing w:line="240" w:lineRule="auto"/>
        <w:jc w:val="both"/>
        <w:rPr>
          <w:rFonts w:cs="Times New Roman"/>
          <w:b/>
          <w:sz w:val="28"/>
          <w:szCs w:val="28"/>
        </w:rPr>
      </w:pPr>
    </w:p>
    <w:p w:rsidR="00DE268D" w:rsidRPr="00527A72" w:rsidRDefault="004D7A82" w:rsidP="00527A72">
      <w:pPr>
        <w:pStyle w:val="aa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jc w:val="both"/>
      </w:pPr>
      <w:r w:rsidRPr="00527A72">
        <w:t xml:space="preserve">На должность </w:t>
      </w:r>
      <w:r w:rsidR="008104BB" w:rsidRPr="00527A72">
        <w:t xml:space="preserve">лаборанта </w:t>
      </w:r>
      <w:r w:rsidRPr="00527A72">
        <w:t>назначается специалист с</w:t>
      </w:r>
      <w:r w:rsidR="00556A7F" w:rsidRPr="00527A72">
        <w:t xml:space="preserve">о средним медицинским </w:t>
      </w:r>
      <w:r w:rsidR="006130D7" w:rsidRPr="00527A72">
        <w:t xml:space="preserve">или биологическим </w:t>
      </w:r>
      <w:r w:rsidR="00556A7F" w:rsidRPr="00527A72">
        <w:t>образованием</w:t>
      </w:r>
      <w:r w:rsidR="006130D7" w:rsidRPr="00527A72">
        <w:t xml:space="preserve"> по специальности </w:t>
      </w:r>
      <w:r w:rsidR="00F27BDD" w:rsidRPr="00527A72">
        <w:t>Фельдшер», «Лаборант»</w:t>
      </w:r>
      <w:r w:rsidR="00556A7F" w:rsidRPr="00527A72">
        <w:t>, без предъявления требований к опыту работы</w:t>
      </w:r>
      <w:r w:rsidR="00906A05" w:rsidRPr="00527A72">
        <w:t>, имеющий</w:t>
      </w:r>
      <w:r w:rsidR="009052FE" w:rsidRPr="00527A72">
        <w:t xml:space="preserve"> </w:t>
      </w:r>
      <w:r w:rsidR="007E779B" w:rsidRPr="00527A72">
        <w:t>сертификат специалиста</w:t>
      </w:r>
      <w:r w:rsidR="00DE268D" w:rsidRPr="00527A72">
        <w:rPr>
          <w:lang w:val="kk-KZ"/>
        </w:rPr>
        <w:t>.</w:t>
      </w:r>
    </w:p>
    <w:p w:rsidR="00DE268D" w:rsidRPr="00527A72" w:rsidRDefault="00DE268D" w:rsidP="00527A72">
      <w:pPr>
        <w:pStyle w:val="aa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jc w:val="both"/>
      </w:pPr>
      <w:r w:rsidRPr="00527A72">
        <w:t>Личные качества, предъявляемые к должности:</w:t>
      </w:r>
    </w:p>
    <w:p w:rsidR="00DE268D" w:rsidRPr="00527A72" w:rsidRDefault="00DE268D" w:rsidP="00527A72">
      <w:pPr>
        <w:pStyle w:val="aa"/>
        <w:numPr>
          <w:ilvl w:val="2"/>
          <w:numId w:val="19"/>
        </w:numPr>
        <w:tabs>
          <w:tab w:val="left" w:pos="0"/>
        </w:tabs>
        <w:spacing w:after="0" w:line="240" w:lineRule="auto"/>
        <w:ind w:left="0" w:firstLine="709"/>
        <w:jc w:val="both"/>
      </w:pPr>
      <w:r w:rsidRPr="00527A72">
        <w:t>высокий профессионализм;</w:t>
      </w:r>
    </w:p>
    <w:p w:rsidR="000A3A3F" w:rsidRPr="00527A72" w:rsidRDefault="000A3A3F" w:rsidP="00527A72">
      <w:pPr>
        <w:pStyle w:val="aa"/>
        <w:numPr>
          <w:ilvl w:val="2"/>
          <w:numId w:val="19"/>
        </w:numPr>
        <w:tabs>
          <w:tab w:val="left" w:pos="0"/>
        </w:tabs>
        <w:spacing w:after="0" w:line="240" w:lineRule="auto"/>
        <w:ind w:left="0" w:firstLine="709"/>
        <w:jc w:val="both"/>
      </w:pPr>
      <w:r w:rsidRPr="00527A72">
        <w:t>исполнительность;</w:t>
      </w:r>
    </w:p>
    <w:p w:rsidR="00DE268D" w:rsidRPr="00527A72" w:rsidRDefault="00DE268D" w:rsidP="00527A72">
      <w:pPr>
        <w:pStyle w:val="aa"/>
        <w:numPr>
          <w:ilvl w:val="2"/>
          <w:numId w:val="19"/>
        </w:numPr>
        <w:tabs>
          <w:tab w:val="left" w:pos="0"/>
        </w:tabs>
        <w:spacing w:after="0" w:line="240" w:lineRule="auto"/>
        <w:ind w:left="0" w:firstLine="709"/>
        <w:jc w:val="both"/>
      </w:pPr>
      <w:r w:rsidRPr="00527A72">
        <w:t>тактичность, лояльность;</w:t>
      </w:r>
    </w:p>
    <w:p w:rsidR="0008772D" w:rsidRPr="00527A72" w:rsidRDefault="00DE268D" w:rsidP="00527A72">
      <w:pPr>
        <w:pStyle w:val="aa"/>
        <w:numPr>
          <w:ilvl w:val="2"/>
          <w:numId w:val="19"/>
        </w:numPr>
        <w:tabs>
          <w:tab w:val="left" w:pos="0"/>
        </w:tabs>
        <w:spacing w:after="0" w:line="240" w:lineRule="auto"/>
        <w:ind w:left="0" w:firstLine="709"/>
        <w:jc w:val="both"/>
      </w:pPr>
      <w:r w:rsidRPr="00527A72">
        <w:t xml:space="preserve">целеустремленность в </w:t>
      </w:r>
      <w:r w:rsidR="0008772D" w:rsidRPr="00527A72">
        <w:t>повышении</w:t>
      </w:r>
      <w:r w:rsidRPr="00527A72">
        <w:t xml:space="preserve"> качества;</w:t>
      </w:r>
    </w:p>
    <w:p w:rsidR="00DE268D" w:rsidRPr="00527A72" w:rsidRDefault="00DE268D" w:rsidP="00527A72">
      <w:pPr>
        <w:pStyle w:val="aa"/>
        <w:numPr>
          <w:ilvl w:val="2"/>
          <w:numId w:val="19"/>
        </w:numPr>
        <w:tabs>
          <w:tab w:val="left" w:pos="0"/>
        </w:tabs>
        <w:spacing w:after="0" w:line="240" w:lineRule="auto"/>
        <w:ind w:left="0" w:firstLine="709"/>
        <w:jc w:val="both"/>
      </w:pPr>
      <w:r w:rsidRPr="00527A72">
        <w:t>коммуникабельность.</w:t>
      </w:r>
    </w:p>
    <w:p w:rsidR="004D7A82" w:rsidRPr="00527A72" w:rsidRDefault="00F27BDD" w:rsidP="00527A72">
      <w:pPr>
        <w:pStyle w:val="aa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jc w:val="both"/>
      </w:pPr>
      <w:r w:rsidRPr="00527A72">
        <w:t xml:space="preserve">Лаборант </w:t>
      </w:r>
      <w:r w:rsidR="006130D7" w:rsidRPr="00527A72">
        <w:t>должен</w:t>
      </w:r>
      <w:r w:rsidR="004D7A82" w:rsidRPr="00527A72">
        <w:t xml:space="preserve"> знать</w:t>
      </w:r>
      <w:r w:rsidR="0008772D" w:rsidRPr="00527A72">
        <w:t xml:space="preserve"> и руководствоваться</w:t>
      </w:r>
      <w:r w:rsidR="004D7A82" w:rsidRPr="00527A72">
        <w:t>:</w:t>
      </w:r>
    </w:p>
    <w:p w:rsidR="009052FE" w:rsidRPr="00527A72" w:rsidRDefault="009052FE" w:rsidP="00527A72">
      <w:pPr>
        <w:pStyle w:val="aa"/>
        <w:numPr>
          <w:ilvl w:val="0"/>
          <w:numId w:val="22"/>
        </w:numPr>
        <w:spacing w:after="0" w:line="240" w:lineRule="auto"/>
        <w:ind w:left="0" w:firstLine="709"/>
        <w:jc w:val="both"/>
        <w:rPr>
          <w:color w:val="000000"/>
        </w:rPr>
      </w:pPr>
      <w:r w:rsidRPr="00527A72">
        <w:rPr>
          <w:color w:val="000000"/>
        </w:rPr>
        <w:lastRenderedPageBreak/>
        <w:t>Конституцию Республики Казахстан от 30 августа 1995 года</w:t>
      </w:r>
      <w:r w:rsidRPr="00527A72">
        <w:rPr>
          <w:rStyle w:val="s3"/>
          <w:i/>
          <w:iCs/>
          <w:color w:val="000000"/>
          <w:shd w:val="clear" w:color="auto" w:fill="FFFFFF"/>
        </w:rPr>
        <w:t>(с </w:t>
      </w:r>
      <w:hyperlink r:id="rId8" w:tooltip="Конституция Республики Казахстан (принята на республиканском референдуме 30 августа 1995 года) (с изменениями и дополнениями по состоянию на 08.06.2022 г.)" w:history="1">
        <w:r w:rsidRPr="00527A72">
          <w:rPr>
            <w:rStyle w:val="ab"/>
            <w:color w:val="auto"/>
          </w:rPr>
          <w:t>изменениями и дополнениями</w:t>
        </w:r>
      </w:hyperlink>
      <w:r w:rsidRPr="00527A72">
        <w:rPr>
          <w:rStyle w:val="s3"/>
          <w:i/>
          <w:iCs/>
          <w:shd w:val="clear" w:color="auto" w:fill="FFFFFF"/>
        </w:rPr>
        <w:t> </w:t>
      </w:r>
      <w:r w:rsidRPr="00527A72">
        <w:rPr>
          <w:rStyle w:val="s3"/>
          <w:i/>
          <w:iCs/>
          <w:color w:val="000000"/>
          <w:shd w:val="clear" w:color="auto" w:fill="FFFFFF"/>
        </w:rPr>
        <w:t>по состоянию на 08.06.2022 г.)</w:t>
      </w:r>
      <w:r w:rsidRPr="00527A72">
        <w:rPr>
          <w:color w:val="000000"/>
        </w:rPr>
        <w:t>;</w:t>
      </w:r>
    </w:p>
    <w:p w:rsidR="009052FE" w:rsidRPr="00527A72" w:rsidRDefault="009052FE" w:rsidP="00527A72">
      <w:pPr>
        <w:pStyle w:val="aa"/>
        <w:numPr>
          <w:ilvl w:val="0"/>
          <w:numId w:val="22"/>
        </w:numPr>
        <w:spacing w:after="0" w:line="240" w:lineRule="auto"/>
        <w:ind w:left="0" w:firstLine="709"/>
        <w:jc w:val="both"/>
        <w:rPr>
          <w:color w:val="000000"/>
        </w:rPr>
      </w:pPr>
      <w:r w:rsidRPr="00527A72">
        <w:rPr>
          <w:color w:val="000000"/>
        </w:rPr>
        <w:t>Трудовой кодекс Республики Казахстан от 23 ноября 2015 года</w:t>
      </w:r>
      <w:r w:rsidRPr="00527A72">
        <w:rPr>
          <w:rStyle w:val="s3"/>
          <w:i/>
          <w:iCs/>
          <w:color w:val="000000"/>
          <w:shd w:val="clear" w:color="auto" w:fill="FFFFFF"/>
        </w:rPr>
        <w:t>(с </w:t>
      </w:r>
      <w:hyperlink r:id="rId9" w:tooltip="Трудовой кодекс Республики Казахстан от 23 ноября 2015 года № 414-V (с изменениями и дополнениями по состоянию на 04.07.2022 г.)" w:history="1">
        <w:r w:rsidRPr="00527A72">
          <w:rPr>
            <w:rStyle w:val="ab"/>
            <w:color w:val="auto"/>
          </w:rPr>
          <w:t>изменениями и дополнениями</w:t>
        </w:r>
      </w:hyperlink>
      <w:r w:rsidRPr="00527A72">
        <w:rPr>
          <w:rStyle w:val="s3"/>
          <w:i/>
          <w:iCs/>
          <w:color w:val="000000"/>
          <w:shd w:val="clear" w:color="auto" w:fill="FFFFFF"/>
        </w:rPr>
        <w:t> по состоянию на 04.07.2022 г.)</w:t>
      </w:r>
      <w:r w:rsidRPr="00527A72">
        <w:rPr>
          <w:color w:val="000000"/>
        </w:rPr>
        <w:t>;</w:t>
      </w:r>
    </w:p>
    <w:p w:rsidR="009052FE" w:rsidRPr="00527A72" w:rsidRDefault="009052FE" w:rsidP="00527A72">
      <w:pPr>
        <w:pStyle w:val="aa"/>
        <w:numPr>
          <w:ilvl w:val="0"/>
          <w:numId w:val="22"/>
        </w:numPr>
        <w:spacing w:after="0" w:line="240" w:lineRule="auto"/>
        <w:ind w:left="0" w:firstLine="709"/>
        <w:jc w:val="both"/>
        <w:rPr>
          <w:color w:val="000000"/>
        </w:rPr>
      </w:pPr>
      <w:r w:rsidRPr="00527A72">
        <w:rPr>
          <w:color w:val="000000"/>
        </w:rPr>
        <w:t>Кодекс Республики Казахстан от 7 июля 2020 года "О здоровье народа и системе здравоохранения"</w:t>
      </w:r>
      <w:r w:rsidRPr="00527A72">
        <w:rPr>
          <w:rStyle w:val="s3"/>
          <w:i/>
          <w:iCs/>
          <w:color w:val="000000"/>
          <w:shd w:val="clear" w:color="auto" w:fill="FFFFFF"/>
        </w:rPr>
        <w:t>(с </w:t>
      </w:r>
      <w:hyperlink r:id="rId10" w:tooltip="Кодекс Республики Казахстан от 7 июля 2020 года № 360-VI " w:history="1">
        <w:r w:rsidRPr="00527A72">
          <w:rPr>
            <w:rStyle w:val="ab"/>
            <w:color w:val="auto"/>
          </w:rPr>
          <w:t>изменениями и дополнениями</w:t>
        </w:r>
      </w:hyperlink>
      <w:r w:rsidRPr="00527A72">
        <w:rPr>
          <w:rStyle w:val="s3"/>
          <w:i/>
          <w:iCs/>
          <w:color w:val="000000"/>
          <w:shd w:val="clear" w:color="auto" w:fill="FFFFFF"/>
        </w:rPr>
        <w:t> по состоянию на 04.09.2022 г.);</w:t>
      </w:r>
    </w:p>
    <w:p w:rsidR="009052FE" w:rsidRPr="00527A72" w:rsidRDefault="009052FE" w:rsidP="00527A72">
      <w:pPr>
        <w:pStyle w:val="aa"/>
        <w:numPr>
          <w:ilvl w:val="0"/>
          <w:numId w:val="22"/>
        </w:numPr>
        <w:spacing w:after="0" w:line="240" w:lineRule="auto"/>
        <w:ind w:left="0" w:firstLine="709"/>
        <w:jc w:val="both"/>
        <w:rPr>
          <w:i/>
          <w:color w:val="000000"/>
        </w:rPr>
      </w:pPr>
      <w:r w:rsidRPr="00527A72">
        <w:rPr>
          <w:color w:val="000000"/>
        </w:rPr>
        <w:t xml:space="preserve">Закон Республики Казахстан от 18 ноября 2015 года "О противодействии коррупции" </w:t>
      </w:r>
      <w:r w:rsidRPr="00527A72">
        <w:rPr>
          <w:bCs/>
          <w:i/>
          <w:color w:val="000000"/>
          <w:shd w:val="clear" w:color="auto" w:fill="FFFFFF"/>
        </w:rPr>
        <w:t>(с изменениями и дополнениями по состоянию на 29.12.2021 г.);</w:t>
      </w:r>
    </w:p>
    <w:p w:rsidR="009052FE" w:rsidRPr="00527A72" w:rsidRDefault="009052FE" w:rsidP="00527A72">
      <w:pPr>
        <w:pStyle w:val="aa"/>
        <w:numPr>
          <w:ilvl w:val="0"/>
          <w:numId w:val="22"/>
        </w:numPr>
        <w:spacing w:after="0" w:line="240" w:lineRule="auto"/>
        <w:ind w:left="0" w:firstLine="709"/>
        <w:jc w:val="both"/>
        <w:rPr>
          <w:rStyle w:val="s3"/>
          <w:color w:val="000000"/>
        </w:rPr>
      </w:pPr>
      <w:r w:rsidRPr="00527A72">
        <w:rPr>
          <w:color w:val="000000"/>
        </w:rPr>
        <w:t>Закон Республики Казахстан от 11 июля 1997 года "О языках в Республике Казахстан"</w:t>
      </w:r>
      <w:r w:rsidRPr="00527A72">
        <w:rPr>
          <w:rStyle w:val="s3"/>
          <w:i/>
          <w:iCs/>
          <w:color w:val="000000"/>
          <w:shd w:val="clear" w:color="auto" w:fill="FFFFFF"/>
        </w:rPr>
        <w:t>(с </w:t>
      </w:r>
      <w:hyperlink r:id="rId11" w:tooltip="Закон Республики Казахстан от 11 июля 1997 года № 151-I " w:history="1">
        <w:r w:rsidRPr="00527A72">
          <w:rPr>
            <w:rStyle w:val="ab"/>
            <w:color w:val="auto"/>
          </w:rPr>
          <w:t>изменениями и дополнениями</w:t>
        </w:r>
      </w:hyperlink>
      <w:r w:rsidRPr="00527A72">
        <w:rPr>
          <w:rStyle w:val="s3"/>
          <w:i/>
          <w:iCs/>
          <w:shd w:val="clear" w:color="auto" w:fill="FFFFFF"/>
        </w:rPr>
        <w:t> </w:t>
      </w:r>
      <w:r w:rsidRPr="00527A72">
        <w:rPr>
          <w:rStyle w:val="s3"/>
          <w:i/>
          <w:iCs/>
          <w:color w:val="000000"/>
          <w:shd w:val="clear" w:color="auto" w:fill="FFFFFF"/>
        </w:rPr>
        <w:t>по состоянию на 14.07.2022 г.)</w:t>
      </w:r>
    </w:p>
    <w:p w:rsidR="009052FE" w:rsidRPr="00527A72" w:rsidRDefault="009052FE" w:rsidP="00527A72">
      <w:pPr>
        <w:pStyle w:val="aa"/>
        <w:numPr>
          <w:ilvl w:val="0"/>
          <w:numId w:val="21"/>
        </w:numPr>
        <w:spacing w:after="0" w:line="240" w:lineRule="auto"/>
        <w:ind w:left="0" w:firstLine="709"/>
        <w:jc w:val="both"/>
      </w:pPr>
      <w:r w:rsidRPr="00527A72">
        <w:rPr>
          <w:color w:val="000000"/>
        </w:rPr>
        <w:t xml:space="preserve"> Постановление Правительства Республики Казахстан от 12 октября 2021 года № 725 Об утверждении национального проекта «Качественное и доступное здравоохранение для каждого гражданина «Здоровая нация</w:t>
      </w:r>
    </w:p>
    <w:p w:rsidR="00A46C86" w:rsidRPr="00527A72" w:rsidRDefault="009052FE" w:rsidP="00527A72">
      <w:pPr>
        <w:pStyle w:val="aa"/>
        <w:numPr>
          <w:ilvl w:val="0"/>
          <w:numId w:val="21"/>
        </w:numPr>
        <w:spacing w:after="0" w:line="240" w:lineRule="auto"/>
        <w:ind w:left="0" w:firstLine="709"/>
        <w:jc w:val="both"/>
      </w:pPr>
      <w:r w:rsidRPr="00527A72">
        <w:t>Постановление Правительства Республики Казахстан от 26 декабря 2019 года № 982 "Об утверждении Государственной программы развития здравоохранения Республики Казахстан на 2020 - 2025 годы".</w:t>
      </w:r>
    </w:p>
    <w:p w:rsidR="00D17E0B" w:rsidRPr="00527A72" w:rsidRDefault="00D17E0B" w:rsidP="00527A72">
      <w:pPr>
        <w:spacing w:line="240" w:lineRule="auto"/>
        <w:jc w:val="both"/>
        <w:rPr>
          <w:rFonts w:cs="Times New Roman"/>
          <w:b/>
          <w:sz w:val="28"/>
          <w:szCs w:val="28"/>
        </w:rPr>
      </w:pPr>
    </w:p>
    <w:p w:rsidR="004D7A82" w:rsidRPr="00527A72" w:rsidRDefault="00527A72" w:rsidP="00527A72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3.</w:t>
      </w:r>
      <w:r w:rsidR="004D7A82" w:rsidRPr="00527A72">
        <w:rPr>
          <w:rFonts w:cs="Times New Roman"/>
          <w:b/>
          <w:sz w:val="28"/>
          <w:szCs w:val="28"/>
        </w:rPr>
        <w:t>ОБЯЗАННОСТИ</w:t>
      </w:r>
    </w:p>
    <w:p w:rsidR="00A46C86" w:rsidRPr="00527A72" w:rsidRDefault="00A46C86" w:rsidP="00527A72">
      <w:pPr>
        <w:spacing w:line="240" w:lineRule="auto"/>
        <w:jc w:val="both"/>
        <w:rPr>
          <w:rFonts w:cs="Times New Roman"/>
          <w:b/>
          <w:sz w:val="28"/>
          <w:szCs w:val="28"/>
        </w:rPr>
      </w:pPr>
    </w:p>
    <w:p w:rsidR="004D7A82" w:rsidRPr="00527A72" w:rsidRDefault="0090159C" w:rsidP="00527A72">
      <w:pPr>
        <w:spacing w:line="240" w:lineRule="auto"/>
        <w:jc w:val="both"/>
        <w:rPr>
          <w:rFonts w:cs="Times New Roman"/>
          <w:sz w:val="28"/>
          <w:szCs w:val="28"/>
        </w:rPr>
      </w:pPr>
      <w:r w:rsidRPr="00527A72">
        <w:rPr>
          <w:rFonts w:cs="Times New Roman"/>
          <w:sz w:val="28"/>
          <w:szCs w:val="28"/>
        </w:rPr>
        <w:t xml:space="preserve">Лаборант </w:t>
      </w:r>
      <w:r w:rsidR="004D7A82" w:rsidRPr="00527A72">
        <w:rPr>
          <w:rFonts w:cs="Times New Roman"/>
          <w:sz w:val="28"/>
          <w:szCs w:val="28"/>
        </w:rPr>
        <w:t>обязан:</w:t>
      </w:r>
    </w:p>
    <w:p w:rsidR="00EC6AE0" w:rsidRPr="00527A72" w:rsidRDefault="0052538B" w:rsidP="000D74BC">
      <w:pPr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527A72">
        <w:rPr>
          <w:rFonts w:cs="Times New Roman"/>
          <w:sz w:val="28"/>
          <w:szCs w:val="28"/>
        </w:rPr>
        <w:t>С</w:t>
      </w:r>
      <w:r w:rsidR="00EC6AE0" w:rsidRPr="00527A72">
        <w:rPr>
          <w:rFonts w:cs="Times New Roman"/>
          <w:sz w:val="28"/>
          <w:szCs w:val="28"/>
        </w:rPr>
        <w:t xml:space="preserve">облюдать Устав и Правила внутреннего распорядка </w:t>
      </w:r>
      <w:r w:rsidR="003618D0" w:rsidRPr="00527A72">
        <w:rPr>
          <w:rFonts w:cs="Times New Roman"/>
          <w:sz w:val="28"/>
          <w:szCs w:val="28"/>
        </w:rPr>
        <w:t>ММЦ</w:t>
      </w:r>
      <w:r w:rsidR="00EC6AE0" w:rsidRPr="00527A72">
        <w:rPr>
          <w:rFonts w:cs="Times New Roman"/>
          <w:sz w:val="28"/>
          <w:szCs w:val="28"/>
        </w:rPr>
        <w:t>;</w:t>
      </w:r>
    </w:p>
    <w:p w:rsidR="00EC6AE0" w:rsidRPr="00527A72" w:rsidRDefault="0052538B" w:rsidP="000D74BC">
      <w:pPr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527A72">
        <w:rPr>
          <w:rFonts w:cs="Times New Roman"/>
          <w:sz w:val="28"/>
          <w:szCs w:val="28"/>
        </w:rPr>
        <w:t>В</w:t>
      </w:r>
      <w:r w:rsidR="00EC6AE0" w:rsidRPr="00527A72">
        <w:rPr>
          <w:rFonts w:cs="Times New Roman"/>
          <w:sz w:val="28"/>
          <w:szCs w:val="28"/>
        </w:rPr>
        <w:t>ыполнять трудовые обязанности, обусловленные индивидуальным трудовым договором;</w:t>
      </w:r>
    </w:p>
    <w:p w:rsidR="00AC046E" w:rsidRPr="00527A72" w:rsidRDefault="0052538B" w:rsidP="000D74BC">
      <w:pPr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527A72">
        <w:rPr>
          <w:rFonts w:cs="Times New Roman"/>
          <w:sz w:val="28"/>
          <w:szCs w:val="28"/>
        </w:rPr>
        <w:t>О</w:t>
      </w:r>
      <w:r w:rsidR="00AC046E" w:rsidRPr="00527A72">
        <w:rPr>
          <w:rFonts w:cs="Times New Roman"/>
          <w:sz w:val="28"/>
          <w:szCs w:val="28"/>
        </w:rPr>
        <w:t>существлять свою работу в соответствии с утвержденными стандартными операционными процедурами;</w:t>
      </w:r>
    </w:p>
    <w:p w:rsidR="00600C8C" w:rsidRPr="00527A72" w:rsidRDefault="0052538B" w:rsidP="000D74BC">
      <w:pPr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527A72">
        <w:rPr>
          <w:rFonts w:cs="Times New Roman"/>
          <w:sz w:val="28"/>
          <w:szCs w:val="28"/>
        </w:rPr>
        <w:t>Р</w:t>
      </w:r>
      <w:r w:rsidR="00600C8C" w:rsidRPr="00527A72">
        <w:rPr>
          <w:rFonts w:cs="Times New Roman"/>
          <w:sz w:val="28"/>
          <w:szCs w:val="28"/>
        </w:rPr>
        <w:t xml:space="preserve">аботать в команде для реализации миссии </w:t>
      </w:r>
      <w:r w:rsidR="00906A05" w:rsidRPr="00527A72">
        <w:rPr>
          <w:rFonts w:cs="Times New Roman"/>
          <w:sz w:val="28"/>
          <w:szCs w:val="28"/>
        </w:rPr>
        <w:t>медицинской организации</w:t>
      </w:r>
      <w:r w:rsidR="00600C8C" w:rsidRPr="00527A72">
        <w:rPr>
          <w:rFonts w:cs="Times New Roman"/>
          <w:sz w:val="28"/>
          <w:szCs w:val="28"/>
        </w:rPr>
        <w:t>;</w:t>
      </w:r>
    </w:p>
    <w:p w:rsidR="00EC6AE0" w:rsidRPr="00527A72" w:rsidRDefault="0052538B" w:rsidP="000D74BC">
      <w:pPr>
        <w:numPr>
          <w:ilvl w:val="0"/>
          <w:numId w:val="4"/>
        </w:numPr>
        <w:tabs>
          <w:tab w:val="left" w:pos="0"/>
        </w:tabs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527A72">
        <w:rPr>
          <w:rFonts w:cs="Times New Roman"/>
          <w:sz w:val="28"/>
          <w:szCs w:val="28"/>
        </w:rPr>
        <w:t>С</w:t>
      </w:r>
      <w:r w:rsidR="00EC6AE0" w:rsidRPr="00527A72">
        <w:rPr>
          <w:rFonts w:cs="Times New Roman"/>
          <w:sz w:val="28"/>
          <w:szCs w:val="28"/>
        </w:rPr>
        <w:t>облюдать правила медицинской этики и деонтологии;</w:t>
      </w:r>
    </w:p>
    <w:p w:rsidR="000A3A3F" w:rsidRPr="00527A72" w:rsidRDefault="0052538B" w:rsidP="000D74BC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</w:pPr>
      <w:r w:rsidRPr="00527A72">
        <w:t>О</w:t>
      </w:r>
      <w:r w:rsidR="0085658B" w:rsidRPr="00527A72">
        <w:t>беспечивать конфиденциальность служебной информации;</w:t>
      </w:r>
    </w:p>
    <w:p w:rsidR="00F27BDD" w:rsidRPr="00527A72" w:rsidRDefault="006E7BCA" w:rsidP="000D74BC">
      <w:pPr>
        <w:pStyle w:val="aa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</w:pPr>
      <w:r w:rsidRPr="00527A72">
        <w:t>В</w:t>
      </w:r>
      <w:r w:rsidR="00B534D8" w:rsidRPr="00527A72">
        <w:t>ыполнять свои должностные обязанности в соответствии с внутренними приказами и утвержденными стандартными операционными процедурами;</w:t>
      </w:r>
    </w:p>
    <w:p w:rsidR="00BE2AEE" w:rsidRPr="00527A72" w:rsidRDefault="00BE2AEE" w:rsidP="000D74BC">
      <w:pPr>
        <w:tabs>
          <w:tab w:val="left" w:pos="0"/>
        </w:tabs>
        <w:spacing w:line="240" w:lineRule="auto"/>
        <w:jc w:val="both"/>
        <w:rPr>
          <w:rFonts w:cs="Times New Roman"/>
          <w:sz w:val="28"/>
          <w:szCs w:val="28"/>
        </w:rPr>
      </w:pPr>
      <w:r w:rsidRPr="00527A72">
        <w:rPr>
          <w:rFonts w:cs="Times New Roman"/>
          <w:sz w:val="28"/>
          <w:szCs w:val="28"/>
        </w:rPr>
        <w:t>8.Осуществяет своевременную выписку, распределение и хранение расходных материалов для отделения.</w:t>
      </w:r>
    </w:p>
    <w:p w:rsidR="00BE2AEE" w:rsidRPr="00527A72" w:rsidRDefault="00BE2AEE" w:rsidP="000D74BC">
      <w:pPr>
        <w:tabs>
          <w:tab w:val="left" w:pos="0"/>
        </w:tabs>
        <w:spacing w:line="240" w:lineRule="auto"/>
        <w:jc w:val="both"/>
        <w:rPr>
          <w:rFonts w:cs="Times New Roman"/>
          <w:sz w:val="28"/>
          <w:szCs w:val="28"/>
        </w:rPr>
      </w:pPr>
      <w:r w:rsidRPr="00527A72">
        <w:rPr>
          <w:rFonts w:cs="Times New Roman"/>
          <w:sz w:val="28"/>
          <w:szCs w:val="28"/>
        </w:rPr>
        <w:t>9.</w:t>
      </w:r>
      <w:r w:rsidR="00527A72">
        <w:rPr>
          <w:rFonts w:cs="Times New Roman"/>
          <w:sz w:val="28"/>
          <w:szCs w:val="28"/>
          <w:lang w:val="kk-KZ"/>
        </w:rPr>
        <w:t>В</w:t>
      </w:r>
      <w:r w:rsidRPr="00527A72">
        <w:rPr>
          <w:rFonts w:cs="Times New Roman"/>
          <w:sz w:val="28"/>
          <w:szCs w:val="28"/>
        </w:rPr>
        <w:t>едет уч</w:t>
      </w:r>
      <w:r w:rsidR="009052FE" w:rsidRPr="00527A72">
        <w:rPr>
          <w:rFonts w:cs="Times New Roman"/>
          <w:sz w:val="28"/>
          <w:szCs w:val="28"/>
        </w:rPr>
        <w:t>ет всех материальных ценностей,</w:t>
      </w:r>
      <w:r w:rsidR="00527A72">
        <w:rPr>
          <w:rFonts w:cs="Times New Roman"/>
          <w:sz w:val="28"/>
          <w:szCs w:val="28"/>
          <w:lang w:val="kk-KZ"/>
        </w:rPr>
        <w:t xml:space="preserve"> </w:t>
      </w:r>
      <w:r w:rsidRPr="00527A72">
        <w:rPr>
          <w:rFonts w:cs="Times New Roman"/>
          <w:sz w:val="28"/>
          <w:szCs w:val="28"/>
        </w:rPr>
        <w:t xml:space="preserve">переданных на ее </w:t>
      </w:r>
      <w:r w:rsidR="009052FE" w:rsidRPr="00527A72">
        <w:rPr>
          <w:rFonts w:cs="Times New Roman"/>
          <w:sz w:val="28"/>
          <w:szCs w:val="28"/>
        </w:rPr>
        <w:t>ответственность</w:t>
      </w:r>
      <w:r w:rsidRPr="00527A72">
        <w:rPr>
          <w:rFonts w:cs="Times New Roman"/>
          <w:sz w:val="28"/>
          <w:szCs w:val="28"/>
        </w:rPr>
        <w:t xml:space="preserve"> и принимает меры по сохранности бланков специального учета, </w:t>
      </w:r>
      <w:r w:rsidR="009052FE" w:rsidRPr="00527A72">
        <w:rPr>
          <w:rFonts w:cs="Times New Roman"/>
          <w:sz w:val="28"/>
          <w:szCs w:val="28"/>
        </w:rPr>
        <w:t>медикаментов, этилового</w:t>
      </w:r>
      <w:r w:rsidRPr="00527A72">
        <w:rPr>
          <w:rFonts w:cs="Times New Roman"/>
          <w:sz w:val="28"/>
          <w:szCs w:val="28"/>
        </w:rPr>
        <w:t xml:space="preserve"> спирта.</w:t>
      </w:r>
    </w:p>
    <w:p w:rsidR="00BE2AEE" w:rsidRPr="00527A72" w:rsidRDefault="00BE2AEE" w:rsidP="000D74BC">
      <w:pPr>
        <w:tabs>
          <w:tab w:val="left" w:pos="0"/>
        </w:tabs>
        <w:spacing w:line="240" w:lineRule="auto"/>
        <w:jc w:val="both"/>
        <w:rPr>
          <w:rFonts w:cs="Times New Roman"/>
          <w:sz w:val="28"/>
          <w:szCs w:val="28"/>
        </w:rPr>
      </w:pPr>
      <w:r w:rsidRPr="00527A72">
        <w:rPr>
          <w:rFonts w:cs="Times New Roman"/>
          <w:sz w:val="28"/>
          <w:szCs w:val="28"/>
        </w:rPr>
        <w:t>10.</w:t>
      </w:r>
      <w:r w:rsidR="00527A72">
        <w:rPr>
          <w:rFonts w:cs="Times New Roman"/>
          <w:sz w:val="28"/>
          <w:szCs w:val="28"/>
        </w:rPr>
        <w:t xml:space="preserve">Контролирует </w:t>
      </w:r>
      <w:r w:rsidRPr="00527A72">
        <w:rPr>
          <w:rFonts w:cs="Times New Roman"/>
          <w:sz w:val="28"/>
          <w:szCs w:val="28"/>
        </w:rPr>
        <w:t>санитарно-гигиеническое состояние отделения, рабочих мест среднего и младшего медицинского работника.</w:t>
      </w:r>
    </w:p>
    <w:p w:rsidR="00BE2AEE" w:rsidRPr="00527A72" w:rsidRDefault="00BE2AEE" w:rsidP="000D74BC">
      <w:pPr>
        <w:tabs>
          <w:tab w:val="left" w:pos="0"/>
        </w:tabs>
        <w:spacing w:line="240" w:lineRule="auto"/>
        <w:jc w:val="both"/>
        <w:rPr>
          <w:rFonts w:cs="Times New Roman"/>
          <w:sz w:val="28"/>
          <w:szCs w:val="28"/>
        </w:rPr>
      </w:pPr>
      <w:r w:rsidRPr="00527A72">
        <w:rPr>
          <w:rFonts w:cs="Times New Roman"/>
          <w:sz w:val="28"/>
          <w:szCs w:val="28"/>
        </w:rPr>
        <w:lastRenderedPageBreak/>
        <w:t>11</w:t>
      </w:r>
      <w:r w:rsidR="00527A72">
        <w:rPr>
          <w:rFonts w:cs="Times New Roman"/>
          <w:sz w:val="28"/>
          <w:szCs w:val="28"/>
        </w:rPr>
        <w:t>.</w:t>
      </w:r>
      <w:r w:rsidRPr="00527A72">
        <w:rPr>
          <w:rFonts w:cs="Times New Roman"/>
          <w:sz w:val="28"/>
          <w:szCs w:val="28"/>
        </w:rPr>
        <w:t>Контролирует своевременность и качество дезинфекции помещений отделения цитологии.</w:t>
      </w:r>
    </w:p>
    <w:p w:rsidR="00BE2AEE" w:rsidRPr="00527A72" w:rsidRDefault="00BE2AEE" w:rsidP="00527A72">
      <w:pPr>
        <w:tabs>
          <w:tab w:val="left" w:pos="0"/>
        </w:tabs>
        <w:spacing w:line="240" w:lineRule="auto"/>
        <w:jc w:val="both"/>
        <w:rPr>
          <w:rFonts w:cs="Times New Roman"/>
          <w:sz w:val="28"/>
          <w:szCs w:val="28"/>
        </w:rPr>
      </w:pPr>
      <w:r w:rsidRPr="00527A72">
        <w:rPr>
          <w:rFonts w:cs="Times New Roman"/>
          <w:sz w:val="28"/>
          <w:szCs w:val="28"/>
        </w:rPr>
        <w:t>12</w:t>
      </w:r>
      <w:r w:rsidR="00527A72">
        <w:rPr>
          <w:rFonts w:cs="Times New Roman"/>
          <w:sz w:val="28"/>
          <w:szCs w:val="28"/>
        </w:rPr>
        <w:t xml:space="preserve">.Контролирует </w:t>
      </w:r>
      <w:r w:rsidRPr="00527A72">
        <w:rPr>
          <w:rFonts w:cs="Times New Roman"/>
          <w:sz w:val="28"/>
          <w:szCs w:val="28"/>
        </w:rPr>
        <w:t>своевременность проведения ремонта и технического обслуживания медицинского оборудования.</w:t>
      </w:r>
    </w:p>
    <w:p w:rsidR="00BE2AEE" w:rsidRPr="00527A72" w:rsidRDefault="00BE2AEE" w:rsidP="00527A72">
      <w:pPr>
        <w:tabs>
          <w:tab w:val="left" w:pos="0"/>
        </w:tabs>
        <w:spacing w:line="240" w:lineRule="auto"/>
        <w:jc w:val="both"/>
        <w:rPr>
          <w:rFonts w:cs="Times New Roman"/>
          <w:sz w:val="28"/>
          <w:szCs w:val="28"/>
        </w:rPr>
      </w:pPr>
      <w:r w:rsidRPr="00527A72">
        <w:rPr>
          <w:rFonts w:cs="Times New Roman"/>
          <w:sz w:val="28"/>
          <w:szCs w:val="28"/>
        </w:rPr>
        <w:t>13.Составляет списки на списание медицинс</w:t>
      </w:r>
      <w:r w:rsidR="00527A72">
        <w:rPr>
          <w:rFonts w:cs="Times New Roman"/>
          <w:sz w:val="28"/>
          <w:szCs w:val="28"/>
        </w:rPr>
        <w:t>кого оборудования и инструмента</w:t>
      </w:r>
      <w:r w:rsidRPr="00527A72">
        <w:rPr>
          <w:rFonts w:cs="Times New Roman"/>
          <w:sz w:val="28"/>
          <w:szCs w:val="28"/>
        </w:rPr>
        <w:t>, отработавших амортизационный срок.</w:t>
      </w:r>
    </w:p>
    <w:p w:rsidR="00CF3A34" w:rsidRPr="00527A72" w:rsidRDefault="00F27BDD" w:rsidP="00527A72">
      <w:pPr>
        <w:tabs>
          <w:tab w:val="left" w:pos="0"/>
        </w:tabs>
        <w:spacing w:line="240" w:lineRule="auto"/>
        <w:jc w:val="both"/>
        <w:rPr>
          <w:rFonts w:cs="Times New Roman"/>
          <w:sz w:val="28"/>
          <w:szCs w:val="28"/>
        </w:rPr>
      </w:pPr>
      <w:r w:rsidRPr="00527A72">
        <w:rPr>
          <w:rFonts w:cs="Times New Roman"/>
          <w:sz w:val="28"/>
          <w:szCs w:val="28"/>
        </w:rPr>
        <w:t>1</w:t>
      </w:r>
      <w:r w:rsidR="00BE2AEE" w:rsidRPr="00527A72">
        <w:rPr>
          <w:rFonts w:cs="Times New Roman"/>
          <w:sz w:val="28"/>
          <w:szCs w:val="28"/>
        </w:rPr>
        <w:t>4</w:t>
      </w:r>
      <w:r w:rsidRPr="00527A72">
        <w:rPr>
          <w:rFonts w:cs="Times New Roman"/>
          <w:sz w:val="28"/>
          <w:szCs w:val="28"/>
        </w:rPr>
        <w:t>.</w:t>
      </w:r>
      <w:r w:rsidR="006E7BCA" w:rsidRPr="00527A72">
        <w:rPr>
          <w:rFonts w:cs="Times New Roman"/>
          <w:sz w:val="28"/>
          <w:szCs w:val="28"/>
        </w:rPr>
        <w:t>Н</w:t>
      </w:r>
      <w:r w:rsidRPr="00527A72">
        <w:rPr>
          <w:rFonts w:cs="Times New Roman"/>
          <w:sz w:val="28"/>
          <w:szCs w:val="28"/>
        </w:rPr>
        <w:t xml:space="preserve">е менее 1 раза в 5 </w:t>
      </w:r>
      <w:bookmarkStart w:id="0" w:name="OLE_LINK12"/>
      <w:bookmarkStart w:id="1" w:name="OLE_LINK13"/>
      <w:r w:rsidR="00CF3A34" w:rsidRPr="00527A72">
        <w:rPr>
          <w:rFonts w:cs="Times New Roman"/>
          <w:sz w:val="28"/>
          <w:szCs w:val="28"/>
        </w:rPr>
        <w:t>лет повышает свою квалификацию.</w:t>
      </w:r>
    </w:p>
    <w:p w:rsidR="00CF3A34" w:rsidRPr="00527A72" w:rsidRDefault="00BE2AEE" w:rsidP="00527A72">
      <w:pPr>
        <w:tabs>
          <w:tab w:val="left" w:pos="0"/>
        </w:tabs>
        <w:spacing w:line="240" w:lineRule="auto"/>
        <w:jc w:val="both"/>
        <w:rPr>
          <w:rFonts w:cs="Times New Roman"/>
          <w:sz w:val="28"/>
          <w:szCs w:val="28"/>
        </w:rPr>
      </w:pPr>
      <w:r w:rsidRPr="00527A72">
        <w:rPr>
          <w:rFonts w:cs="Times New Roman"/>
          <w:sz w:val="28"/>
          <w:szCs w:val="28"/>
        </w:rPr>
        <w:t>15</w:t>
      </w:r>
      <w:r w:rsidR="00CF3A34" w:rsidRPr="00527A72">
        <w:rPr>
          <w:rFonts w:cs="Times New Roman"/>
          <w:sz w:val="28"/>
          <w:szCs w:val="28"/>
        </w:rPr>
        <w:t>.</w:t>
      </w:r>
      <w:r w:rsidR="0052538B" w:rsidRPr="00527A72">
        <w:rPr>
          <w:rFonts w:cs="Times New Roman"/>
          <w:sz w:val="28"/>
          <w:szCs w:val="28"/>
        </w:rPr>
        <w:t>С</w:t>
      </w:r>
      <w:r w:rsidR="00B00F56" w:rsidRPr="00527A72">
        <w:rPr>
          <w:rFonts w:cs="Times New Roman"/>
          <w:sz w:val="28"/>
          <w:szCs w:val="28"/>
        </w:rPr>
        <w:t>облюдать правила по технике безопасности и охране труда, противопожарной безопасности;</w:t>
      </w:r>
      <w:bookmarkEnd w:id="0"/>
      <w:bookmarkEnd w:id="1"/>
    </w:p>
    <w:p w:rsidR="00B00F56" w:rsidRPr="00527A72" w:rsidRDefault="00CF3A34" w:rsidP="00527A72">
      <w:pPr>
        <w:tabs>
          <w:tab w:val="left" w:pos="0"/>
        </w:tabs>
        <w:spacing w:line="240" w:lineRule="auto"/>
        <w:jc w:val="both"/>
        <w:rPr>
          <w:rFonts w:cs="Times New Roman"/>
          <w:sz w:val="28"/>
          <w:szCs w:val="28"/>
        </w:rPr>
      </w:pPr>
      <w:r w:rsidRPr="00527A72">
        <w:rPr>
          <w:rFonts w:cs="Times New Roman"/>
          <w:sz w:val="28"/>
          <w:szCs w:val="28"/>
        </w:rPr>
        <w:t>1</w:t>
      </w:r>
      <w:r w:rsidR="00BE2AEE" w:rsidRPr="00527A72">
        <w:rPr>
          <w:rFonts w:cs="Times New Roman"/>
          <w:sz w:val="28"/>
          <w:szCs w:val="28"/>
        </w:rPr>
        <w:t>6</w:t>
      </w:r>
      <w:r w:rsidRPr="00527A72">
        <w:rPr>
          <w:rFonts w:cs="Times New Roman"/>
          <w:sz w:val="28"/>
          <w:szCs w:val="28"/>
        </w:rPr>
        <w:t>.</w:t>
      </w:r>
      <w:r w:rsidR="0052538B" w:rsidRPr="00527A72">
        <w:rPr>
          <w:rFonts w:cs="Times New Roman"/>
          <w:sz w:val="28"/>
          <w:szCs w:val="28"/>
        </w:rPr>
        <w:t>С</w:t>
      </w:r>
      <w:r w:rsidR="00B00F56" w:rsidRPr="00527A72">
        <w:rPr>
          <w:rFonts w:cs="Times New Roman"/>
          <w:sz w:val="28"/>
          <w:szCs w:val="28"/>
        </w:rPr>
        <w:t>ообщать о возникшей ситуации, представляющей угрозу жизни и здоровья людей, сохранности имущества работодателя и работников.</w:t>
      </w:r>
    </w:p>
    <w:p w:rsidR="004D7A82" w:rsidRPr="00527A72" w:rsidRDefault="004D7A82" w:rsidP="00527A72">
      <w:pPr>
        <w:pStyle w:val="aa"/>
        <w:spacing w:after="0" w:line="240" w:lineRule="auto"/>
        <w:jc w:val="both"/>
      </w:pPr>
    </w:p>
    <w:p w:rsidR="004D7A82" w:rsidRPr="00527A72" w:rsidRDefault="00527A72" w:rsidP="00527A72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kk-KZ"/>
        </w:rPr>
        <w:t>4.</w:t>
      </w:r>
      <w:r w:rsidR="004D7A82" w:rsidRPr="00527A72">
        <w:rPr>
          <w:rFonts w:cs="Times New Roman"/>
          <w:b/>
          <w:sz w:val="28"/>
          <w:szCs w:val="28"/>
        </w:rPr>
        <w:t>ПРАВА</w:t>
      </w:r>
    </w:p>
    <w:p w:rsidR="004D7A82" w:rsidRPr="00527A72" w:rsidRDefault="0090159C" w:rsidP="00527A72">
      <w:pPr>
        <w:spacing w:line="240" w:lineRule="auto"/>
        <w:jc w:val="both"/>
        <w:rPr>
          <w:rFonts w:cs="Times New Roman"/>
          <w:sz w:val="28"/>
          <w:szCs w:val="28"/>
        </w:rPr>
      </w:pPr>
      <w:r w:rsidRPr="00527A72">
        <w:rPr>
          <w:rFonts w:cs="Times New Roman"/>
          <w:sz w:val="28"/>
          <w:szCs w:val="28"/>
        </w:rPr>
        <w:t xml:space="preserve">Лаборант </w:t>
      </w:r>
      <w:r w:rsidR="004D7A82" w:rsidRPr="00527A72">
        <w:rPr>
          <w:rFonts w:cs="Times New Roman"/>
          <w:sz w:val="28"/>
          <w:szCs w:val="28"/>
        </w:rPr>
        <w:t>имеет право:</w:t>
      </w:r>
    </w:p>
    <w:p w:rsidR="00144B2D" w:rsidRPr="00527A72" w:rsidRDefault="0052538B" w:rsidP="00527A72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527A72">
        <w:t>Т</w:t>
      </w:r>
      <w:r w:rsidR="00144B2D" w:rsidRPr="00527A72">
        <w:t>ребовать от работодателя выполнения условий предусмотренных Трудовым Кодексом РК и индивидуальным трудовым договором;</w:t>
      </w:r>
    </w:p>
    <w:p w:rsidR="00D90264" w:rsidRPr="00527A72" w:rsidRDefault="0052538B" w:rsidP="00527A72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527A72">
        <w:t>З</w:t>
      </w:r>
      <w:r w:rsidR="00D90264" w:rsidRPr="00527A72">
        <w:t>апрашивать у руководства, получать и пользоваться информационными материалами и нормативно-правовыми документами, необходимыми для исполнения своих должностных обязанностей;</w:t>
      </w:r>
    </w:p>
    <w:p w:rsidR="00D90264" w:rsidRPr="00527A72" w:rsidRDefault="0052538B" w:rsidP="00527A72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527A72">
        <w:t>В</w:t>
      </w:r>
      <w:r w:rsidR="00D90264" w:rsidRPr="00527A72">
        <w:t>носить непосредственному руководителю предложения, направленные на улучшение организации работы в области трудовых отношений, повышения эффективности и устранения недостатков в работе;</w:t>
      </w:r>
    </w:p>
    <w:p w:rsidR="00144B2D" w:rsidRPr="00527A72" w:rsidRDefault="0052538B" w:rsidP="00527A72">
      <w:pPr>
        <w:numPr>
          <w:ilvl w:val="0"/>
          <w:numId w:val="9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527A72">
        <w:rPr>
          <w:rFonts w:cs="Times New Roman"/>
          <w:sz w:val="28"/>
          <w:szCs w:val="28"/>
        </w:rPr>
        <w:t>Т</w:t>
      </w:r>
      <w:r w:rsidR="00144B2D" w:rsidRPr="00527A72">
        <w:rPr>
          <w:rFonts w:cs="Times New Roman"/>
          <w:sz w:val="28"/>
          <w:szCs w:val="28"/>
        </w:rPr>
        <w:t xml:space="preserve">ребовать от персонала </w:t>
      </w:r>
      <w:r w:rsidR="00D90264" w:rsidRPr="00527A72">
        <w:rPr>
          <w:rFonts w:cs="Times New Roman"/>
          <w:sz w:val="28"/>
          <w:szCs w:val="28"/>
        </w:rPr>
        <w:t>отделения</w:t>
      </w:r>
      <w:r w:rsidR="00144B2D" w:rsidRPr="00527A72">
        <w:rPr>
          <w:rFonts w:cs="Times New Roman"/>
          <w:sz w:val="28"/>
          <w:szCs w:val="28"/>
        </w:rPr>
        <w:t xml:space="preserve"> выполнять функциональные обязанности соответственно должностных инструкций;</w:t>
      </w:r>
    </w:p>
    <w:p w:rsidR="00144B2D" w:rsidRPr="00527A72" w:rsidRDefault="0052538B" w:rsidP="00527A72">
      <w:pPr>
        <w:numPr>
          <w:ilvl w:val="0"/>
          <w:numId w:val="9"/>
        </w:numPr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bookmarkStart w:id="2" w:name="OLE_LINK15"/>
      <w:bookmarkStart w:id="3" w:name="OLE_LINK16"/>
      <w:r w:rsidRPr="00527A72">
        <w:rPr>
          <w:rFonts w:cs="Times New Roman"/>
          <w:sz w:val="28"/>
          <w:szCs w:val="28"/>
        </w:rPr>
        <w:t>Н</w:t>
      </w:r>
      <w:r w:rsidR="00144B2D" w:rsidRPr="00527A72">
        <w:rPr>
          <w:rFonts w:cs="Times New Roman"/>
          <w:sz w:val="28"/>
          <w:szCs w:val="28"/>
        </w:rPr>
        <w:t xml:space="preserve">а профессиональную подготовку, переподготовку и повышение своей квалификации в </w:t>
      </w:r>
      <w:r w:rsidR="009052FE" w:rsidRPr="00527A72">
        <w:rPr>
          <w:rFonts w:cs="Times New Roman"/>
          <w:sz w:val="28"/>
          <w:szCs w:val="28"/>
        </w:rPr>
        <w:t>порядке,</w:t>
      </w:r>
      <w:r w:rsidR="00144B2D" w:rsidRPr="00527A72">
        <w:rPr>
          <w:rFonts w:cs="Times New Roman"/>
          <w:sz w:val="28"/>
          <w:szCs w:val="28"/>
        </w:rPr>
        <w:t xml:space="preserve"> предусмотренном Трудовым кодексом;</w:t>
      </w:r>
    </w:p>
    <w:bookmarkEnd w:id="2"/>
    <w:bookmarkEnd w:id="3"/>
    <w:p w:rsidR="00D90264" w:rsidRPr="00527A72" w:rsidRDefault="0052538B" w:rsidP="00527A72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527A72">
        <w:t>Н</w:t>
      </w:r>
      <w:r w:rsidR="00D90264" w:rsidRPr="00527A72">
        <w:t>а моральное и материальное вознаграждение за успехи в работе;</w:t>
      </w:r>
    </w:p>
    <w:p w:rsidR="00D90264" w:rsidRPr="00527A72" w:rsidRDefault="0052538B" w:rsidP="00527A72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527A72">
        <w:t>В</w:t>
      </w:r>
      <w:r w:rsidR="00D90264" w:rsidRPr="00527A72">
        <w:t xml:space="preserve"> установленном порядке обжаловать приказы, распоряжения и другие организационно-распорядительные акты администрации </w:t>
      </w:r>
      <w:r w:rsidR="00576F77" w:rsidRPr="00527A72">
        <w:t>ММЦ</w:t>
      </w:r>
      <w:r w:rsidR="00D90264" w:rsidRPr="00527A72">
        <w:t>;</w:t>
      </w:r>
    </w:p>
    <w:p w:rsidR="004D7A82" w:rsidRPr="00527A72" w:rsidRDefault="00576F77" w:rsidP="00527A72">
      <w:pPr>
        <w:pStyle w:val="aa"/>
        <w:numPr>
          <w:ilvl w:val="0"/>
          <w:numId w:val="9"/>
        </w:numPr>
        <w:spacing w:after="0" w:line="240" w:lineRule="auto"/>
        <w:ind w:left="0" w:firstLine="709"/>
        <w:jc w:val="both"/>
      </w:pPr>
      <w:r w:rsidRPr="00527A72">
        <w:t>И</w:t>
      </w:r>
      <w:r w:rsidR="004D7A82" w:rsidRPr="00527A72">
        <w:t>ные права в соответствии с действующим законодательством;</w:t>
      </w:r>
    </w:p>
    <w:p w:rsidR="00527A72" w:rsidRDefault="00527A72" w:rsidP="00527A72">
      <w:pPr>
        <w:spacing w:line="240" w:lineRule="auto"/>
        <w:ind w:firstLine="0"/>
        <w:jc w:val="both"/>
        <w:rPr>
          <w:rFonts w:cs="Times New Roman"/>
          <w:snapToGrid w:val="0"/>
          <w:sz w:val="28"/>
          <w:szCs w:val="28"/>
        </w:rPr>
      </w:pPr>
    </w:p>
    <w:p w:rsidR="004D7A82" w:rsidRPr="00527A72" w:rsidRDefault="00527A72" w:rsidP="00527A72">
      <w:pPr>
        <w:spacing w:line="240" w:lineRule="auto"/>
        <w:ind w:firstLine="0"/>
        <w:jc w:val="both"/>
        <w:rPr>
          <w:rFonts w:cs="Times New Roman"/>
          <w:b/>
          <w:sz w:val="28"/>
          <w:szCs w:val="28"/>
        </w:rPr>
      </w:pPr>
      <w:r w:rsidRPr="00527A72">
        <w:rPr>
          <w:rFonts w:cs="Times New Roman"/>
          <w:b/>
          <w:snapToGrid w:val="0"/>
          <w:sz w:val="28"/>
          <w:szCs w:val="28"/>
          <w:lang w:val="kk-KZ"/>
        </w:rPr>
        <w:t>5.</w:t>
      </w:r>
      <w:r w:rsidR="004D7A82" w:rsidRPr="00527A72">
        <w:rPr>
          <w:rFonts w:cs="Times New Roman"/>
          <w:b/>
          <w:sz w:val="28"/>
          <w:szCs w:val="28"/>
        </w:rPr>
        <w:t>ОТВЕТСТВЕННОСТЬ</w:t>
      </w:r>
    </w:p>
    <w:p w:rsidR="004D7A82" w:rsidRPr="00527A72" w:rsidRDefault="00ED682D" w:rsidP="00527A72">
      <w:pPr>
        <w:spacing w:line="240" w:lineRule="auto"/>
        <w:jc w:val="both"/>
        <w:rPr>
          <w:rFonts w:cs="Times New Roman"/>
          <w:sz w:val="28"/>
          <w:szCs w:val="28"/>
        </w:rPr>
      </w:pPr>
      <w:r w:rsidRPr="00527A72">
        <w:rPr>
          <w:rFonts w:cs="Times New Roman"/>
          <w:sz w:val="28"/>
          <w:szCs w:val="28"/>
        </w:rPr>
        <w:t>Лаборан</w:t>
      </w:r>
      <w:r w:rsidR="0090159C" w:rsidRPr="00527A72">
        <w:rPr>
          <w:rFonts w:cs="Times New Roman"/>
          <w:sz w:val="28"/>
          <w:szCs w:val="28"/>
        </w:rPr>
        <w:t xml:space="preserve">т </w:t>
      </w:r>
      <w:r w:rsidR="004D7A82" w:rsidRPr="00527A72">
        <w:rPr>
          <w:rFonts w:cs="Times New Roman"/>
          <w:sz w:val="28"/>
          <w:szCs w:val="28"/>
        </w:rPr>
        <w:t>несет ответственность за:</w:t>
      </w:r>
    </w:p>
    <w:p w:rsidR="004D7A82" w:rsidRPr="00527A72" w:rsidRDefault="0052538B" w:rsidP="00527A72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527A72">
        <w:t>Н</w:t>
      </w:r>
      <w:r w:rsidR="004D7A82" w:rsidRPr="00527A72">
        <w:t xml:space="preserve">енадлежащее исполнение или неисполнение своих должностных обязанностей, предусмотренных настоящей должностной инструкцией </w:t>
      </w:r>
      <w:proofErr w:type="gramStart"/>
      <w:r w:rsidR="004D7A82" w:rsidRPr="00527A72">
        <w:t>в пределах</w:t>
      </w:r>
      <w:proofErr w:type="gramEnd"/>
      <w:r w:rsidR="004D7A82" w:rsidRPr="00527A72">
        <w:t xml:space="preserve"> определенных действующим трудовым законодательством Республики Казахстан;</w:t>
      </w:r>
    </w:p>
    <w:p w:rsidR="004D7A82" w:rsidRPr="00527A72" w:rsidRDefault="0052538B" w:rsidP="00527A72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527A72">
        <w:t>П</w:t>
      </w:r>
      <w:r w:rsidR="004D7A82" w:rsidRPr="00527A72">
        <w:t>ричинение материального ущерба – в пределах, определенных действующим трудовым, уголовным и гражданским законодательством Республики Казахстан;</w:t>
      </w:r>
    </w:p>
    <w:p w:rsidR="004D7A82" w:rsidRPr="00527A72" w:rsidRDefault="0052538B" w:rsidP="00527A72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527A72">
        <w:t>Р</w:t>
      </w:r>
      <w:r w:rsidR="004D7A82" w:rsidRPr="00527A72">
        <w:t>азглашение конфиденциальной служебной информации и коммерческой тайны;</w:t>
      </w:r>
    </w:p>
    <w:p w:rsidR="004D7A82" w:rsidRPr="00527A72" w:rsidRDefault="0052538B" w:rsidP="00527A72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</w:pPr>
      <w:r w:rsidRPr="00527A72">
        <w:lastRenderedPageBreak/>
        <w:t>С</w:t>
      </w:r>
      <w:r w:rsidR="004D7A82" w:rsidRPr="00527A72">
        <w:t>овершенные в процессе осуществления своей деятельности правонарушений в пределах, определенных действующим административным, уголовным и гражданским законодательством Республики Казахстан и внутренними нормативными актами</w:t>
      </w:r>
      <w:r w:rsidR="00273F27" w:rsidRPr="00527A72">
        <w:t>.</w:t>
      </w:r>
    </w:p>
    <w:p w:rsidR="00A46C86" w:rsidRPr="00527A72" w:rsidRDefault="00A46C86" w:rsidP="00527A72">
      <w:pPr>
        <w:pStyle w:val="aa"/>
        <w:spacing w:after="0" w:line="240" w:lineRule="auto"/>
        <w:ind w:left="360"/>
        <w:jc w:val="both"/>
      </w:pPr>
    </w:p>
    <w:p w:rsidR="009052FE" w:rsidRPr="00527A72" w:rsidRDefault="009052FE" w:rsidP="00527A72">
      <w:pPr>
        <w:pStyle w:val="aa"/>
        <w:spacing w:after="0" w:line="240" w:lineRule="auto"/>
        <w:ind w:left="360"/>
        <w:jc w:val="both"/>
      </w:pPr>
    </w:p>
    <w:p w:rsidR="009052FE" w:rsidRPr="00527A72" w:rsidRDefault="009052FE" w:rsidP="00527A72">
      <w:pPr>
        <w:spacing w:line="240" w:lineRule="auto"/>
        <w:ind w:right="43" w:firstLine="0"/>
        <w:jc w:val="both"/>
        <w:rPr>
          <w:rFonts w:cs="Times New Roman"/>
          <w:b/>
          <w:sz w:val="28"/>
          <w:szCs w:val="28"/>
          <w:lang w:val="kk-KZ"/>
        </w:rPr>
      </w:pPr>
      <w:r w:rsidRPr="00527A72">
        <w:rPr>
          <w:rFonts w:cs="Times New Roman"/>
          <w:b/>
          <w:sz w:val="28"/>
          <w:szCs w:val="28"/>
          <w:lang w:val="kk-KZ"/>
        </w:rPr>
        <w:t>Разработчик:</w:t>
      </w:r>
    </w:p>
    <w:p w:rsidR="009052FE" w:rsidRPr="00527A72" w:rsidRDefault="009052FE" w:rsidP="00527A72">
      <w:pPr>
        <w:spacing w:line="240" w:lineRule="auto"/>
        <w:ind w:right="43" w:firstLine="0"/>
        <w:jc w:val="both"/>
        <w:rPr>
          <w:rFonts w:cs="Times New Roman"/>
          <w:b/>
          <w:sz w:val="28"/>
          <w:szCs w:val="28"/>
          <w:lang w:val="kk-KZ"/>
        </w:rPr>
      </w:pPr>
      <w:r w:rsidRPr="00527A72">
        <w:rPr>
          <w:rFonts w:cs="Times New Roman"/>
          <w:b/>
          <w:sz w:val="28"/>
          <w:szCs w:val="28"/>
          <w:lang w:val="kk-KZ"/>
        </w:rPr>
        <w:t xml:space="preserve">Старший лаборант    </w:t>
      </w:r>
      <w:r w:rsidR="00527A72">
        <w:rPr>
          <w:rFonts w:cs="Times New Roman"/>
          <w:b/>
          <w:sz w:val="28"/>
          <w:szCs w:val="28"/>
          <w:lang w:val="kk-KZ"/>
        </w:rPr>
        <w:t xml:space="preserve">  ____________________</w:t>
      </w:r>
      <w:r w:rsidR="00527A72">
        <w:rPr>
          <w:rFonts w:cs="Times New Roman"/>
          <w:b/>
          <w:sz w:val="28"/>
          <w:szCs w:val="28"/>
          <w:lang w:val="kk-KZ"/>
        </w:rPr>
        <w:tab/>
      </w:r>
      <w:r w:rsidR="00527A72">
        <w:rPr>
          <w:rFonts w:cs="Times New Roman"/>
          <w:b/>
          <w:sz w:val="28"/>
          <w:szCs w:val="28"/>
          <w:lang w:val="kk-KZ"/>
        </w:rPr>
        <w:tab/>
      </w:r>
      <w:r w:rsidRPr="00527A72">
        <w:rPr>
          <w:rFonts w:cs="Times New Roman"/>
          <w:b/>
          <w:sz w:val="28"/>
          <w:szCs w:val="28"/>
          <w:lang w:val="kk-KZ"/>
        </w:rPr>
        <w:t>Бердешова В.Т.</w:t>
      </w:r>
    </w:p>
    <w:p w:rsidR="009052FE" w:rsidRDefault="009052FE" w:rsidP="00527A72">
      <w:pPr>
        <w:spacing w:line="240" w:lineRule="auto"/>
        <w:ind w:right="43"/>
        <w:jc w:val="both"/>
        <w:rPr>
          <w:rFonts w:cs="Times New Roman"/>
          <w:b/>
          <w:sz w:val="28"/>
          <w:szCs w:val="28"/>
          <w:lang w:val="kk-KZ"/>
        </w:rPr>
      </w:pPr>
    </w:p>
    <w:p w:rsidR="000D74BC" w:rsidRPr="00527A72" w:rsidRDefault="000D74BC" w:rsidP="00527A72">
      <w:pPr>
        <w:spacing w:line="240" w:lineRule="auto"/>
        <w:ind w:right="43"/>
        <w:jc w:val="both"/>
        <w:rPr>
          <w:rFonts w:cs="Times New Roman"/>
          <w:b/>
          <w:sz w:val="28"/>
          <w:szCs w:val="28"/>
          <w:lang w:val="kk-KZ"/>
        </w:rPr>
      </w:pPr>
      <w:bookmarkStart w:id="4" w:name="_GoBack"/>
      <w:bookmarkEnd w:id="4"/>
    </w:p>
    <w:p w:rsidR="009052FE" w:rsidRPr="00527A72" w:rsidRDefault="009052FE" w:rsidP="00527A72">
      <w:pPr>
        <w:spacing w:line="240" w:lineRule="auto"/>
        <w:ind w:right="43" w:firstLine="0"/>
        <w:jc w:val="both"/>
        <w:rPr>
          <w:rFonts w:cs="Times New Roman"/>
          <w:b/>
          <w:sz w:val="28"/>
          <w:szCs w:val="28"/>
          <w:lang w:val="kk-KZ"/>
        </w:rPr>
      </w:pPr>
      <w:r w:rsidRPr="00527A72">
        <w:rPr>
          <w:rFonts w:cs="Times New Roman"/>
          <w:b/>
          <w:sz w:val="28"/>
          <w:szCs w:val="28"/>
          <w:lang w:val="kk-KZ"/>
        </w:rPr>
        <w:t>Согласовано:</w:t>
      </w:r>
    </w:p>
    <w:p w:rsidR="009052FE" w:rsidRPr="00527A72" w:rsidRDefault="009052FE" w:rsidP="00527A72">
      <w:pPr>
        <w:spacing w:line="240" w:lineRule="auto"/>
        <w:ind w:right="43"/>
        <w:jc w:val="both"/>
        <w:rPr>
          <w:rFonts w:cs="Times New Roman"/>
          <w:b/>
          <w:sz w:val="28"/>
          <w:szCs w:val="28"/>
          <w:lang w:val="kk-KZ"/>
        </w:rPr>
      </w:pPr>
    </w:p>
    <w:p w:rsidR="009052FE" w:rsidRPr="00527A72" w:rsidRDefault="009052FE" w:rsidP="00527A72">
      <w:pPr>
        <w:spacing w:line="240" w:lineRule="auto"/>
        <w:ind w:right="43" w:firstLine="0"/>
        <w:jc w:val="both"/>
        <w:rPr>
          <w:rFonts w:cs="Times New Roman"/>
          <w:b/>
          <w:sz w:val="28"/>
          <w:szCs w:val="28"/>
          <w:lang w:val="kk-KZ"/>
        </w:rPr>
      </w:pPr>
      <w:r w:rsidRPr="00527A72">
        <w:rPr>
          <w:rFonts w:cs="Times New Roman"/>
          <w:b/>
          <w:sz w:val="28"/>
          <w:szCs w:val="28"/>
          <w:lang w:val="kk-KZ"/>
        </w:rPr>
        <w:t>Заведующая лаборатори</w:t>
      </w:r>
      <w:r w:rsidR="004E2634">
        <w:rPr>
          <w:rFonts w:cs="Times New Roman"/>
          <w:b/>
          <w:sz w:val="28"/>
          <w:szCs w:val="28"/>
          <w:lang w:val="kk-KZ"/>
        </w:rPr>
        <w:t>ей</w:t>
      </w:r>
      <w:r w:rsidRPr="00527A72">
        <w:rPr>
          <w:rFonts w:cs="Times New Roman"/>
          <w:b/>
          <w:sz w:val="28"/>
          <w:szCs w:val="28"/>
          <w:lang w:val="kk-KZ"/>
        </w:rPr>
        <w:t xml:space="preserve"> </w:t>
      </w:r>
      <w:r w:rsidR="004E2634">
        <w:rPr>
          <w:rFonts w:cs="Times New Roman"/>
          <w:b/>
          <w:sz w:val="28"/>
          <w:szCs w:val="28"/>
          <w:lang w:val="kk-KZ"/>
        </w:rPr>
        <w:t xml:space="preserve"> ____________________</w:t>
      </w:r>
      <w:r w:rsidRPr="00527A72">
        <w:rPr>
          <w:rFonts w:cs="Times New Roman"/>
          <w:b/>
          <w:sz w:val="28"/>
          <w:szCs w:val="28"/>
          <w:lang w:val="kk-KZ"/>
        </w:rPr>
        <w:t>Тохпанова Н.А.</w:t>
      </w:r>
    </w:p>
    <w:p w:rsidR="009052FE" w:rsidRPr="00527A72" w:rsidRDefault="009052FE" w:rsidP="00527A72">
      <w:pPr>
        <w:spacing w:line="240" w:lineRule="auto"/>
        <w:ind w:right="43"/>
        <w:jc w:val="both"/>
        <w:rPr>
          <w:rFonts w:cs="Times New Roman"/>
          <w:b/>
          <w:sz w:val="28"/>
          <w:szCs w:val="28"/>
          <w:lang w:val="kk-KZ"/>
        </w:rPr>
      </w:pPr>
    </w:p>
    <w:p w:rsidR="009052FE" w:rsidRPr="00527A72" w:rsidRDefault="009052FE" w:rsidP="00527A72">
      <w:pPr>
        <w:spacing w:line="240" w:lineRule="auto"/>
        <w:ind w:right="43"/>
        <w:jc w:val="both"/>
        <w:rPr>
          <w:rFonts w:cs="Times New Roman"/>
          <w:b/>
          <w:sz w:val="28"/>
          <w:szCs w:val="28"/>
          <w:lang w:val="kk-KZ"/>
        </w:rPr>
      </w:pPr>
    </w:p>
    <w:p w:rsidR="009052FE" w:rsidRPr="00527A72" w:rsidRDefault="009052FE" w:rsidP="00527A72">
      <w:pPr>
        <w:spacing w:line="240" w:lineRule="auto"/>
        <w:ind w:right="43" w:firstLine="0"/>
        <w:jc w:val="both"/>
        <w:rPr>
          <w:rFonts w:cs="Times New Roman"/>
          <w:b/>
          <w:sz w:val="28"/>
          <w:szCs w:val="28"/>
          <w:lang w:val="kk-KZ"/>
        </w:rPr>
      </w:pPr>
      <w:r w:rsidRPr="00527A72">
        <w:rPr>
          <w:rFonts w:cs="Times New Roman"/>
          <w:b/>
          <w:sz w:val="28"/>
          <w:szCs w:val="28"/>
          <w:lang w:val="kk-KZ"/>
        </w:rPr>
        <w:t xml:space="preserve">Юрисконсульт            ______________________  </w:t>
      </w:r>
      <w:r w:rsidR="00527A72">
        <w:rPr>
          <w:rFonts w:cs="Times New Roman"/>
          <w:b/>
          <w:sz w:val="28"/>
          <w:szCs w:val="28"/>
          <w:lang w:val="kk-KZ"/>
        </w:rPr>
        <w:tab/>
        <w:t xml:space="preserve">Исахова </w:t>
      </w:r>
      <w:r w:rsidR="00527A72" w:rsidRPr="00527A72">
        <w:rPr>
          <w:rFonts w:cs="Times New Roman"/>
          <w:b/>
          <w:sz w:val="28"/>
          <w:szCs w:val="28"/>
          <w:lang w:val="kk-KZ"/>
        </w:rPr>
        <w:t>Г.Ш.</w:t>
      </w:r>
    </w:p>
    <w:p w:rsidR="009052FE" w:rsidRPr="00527A72" w:rsidRDefault="009052FE" w:rsidP="00527A72">
      <w:pPr>
        <w:spacing w:line="240" w:lineRule="auto"/>
        <w:ind w:right="43"/>
        <w:jc w:val="both"/>
        <w:rPr>
          <w:rFonts w:cs="Times New Roman"/>
          <w:b/>
          <w:sz w:val="28"/>
          <w:szCs w:val="28"/>
          <w:lang w:val="kk-KZ"/>
        </w:rPr>
      </w:pPr>
    </w:p>
    <w:p w:rsidR="009052FE" w:rsidRPr="00527A72" w:rsidRDefault="009052FE" w:rsidP="00527A72">
      <w:pPr>
        <w:spacing w:line="240" w:lineRule="auto"/>
        <w:ind w:right="43"/>
        <w:jc w:val="both"/>
        <w:rPr>
          <w:rFonts w:cs="Times New Roman"/>
          <w:b/>
          <w:sz w:val="28"/>
          <w:szCs w:val="28"/>
          <w:lang w:val="kk-KZ"/>
        </w:rPr>
      </w:pPr>
    </w:p>
    <w:p w:rsidR="009052FE" w:rsidRPr="00527A72" w:rsidRDefault="009052FE" w:rsidP="00527A72">
      <w:pPr>
        <w:spacing w:line="240" w:lineRule="auto"/>
        <w:ind w:right="43" w:firstLine="0"/>
        <w:rPr>
          <w:rFonts w:cs="Times New Roman"/>
          <w:b/>
          <w:sz w:val="28"/>
          <w:szCs w:val="28"/>
          <w:lang w:val="kk-KZ"/>
        </w:rPr>
      </w:pPr>
      <w:r w:rsidRPr="00527A72">
        <w:rPr>
          <w:rFonts w:cs="Times New Roman"/>
          <w:b/>
          <w:sz w:val="28"/>
          <w:szCs w:val="28"/>
          <w:lang w:val="kk-KZ"/>
        </w:rPr>
        <w:t>Руководитель отдела</w:t>
      </w:r>
    </w:p>
    <w:p w:rsidR="009052FE" w:rsidRPr="00527A72" w:rsidRDefault="009052FE" w:rsidP="00527A72">
      <w:pPr>
        <w:spacing w:line="240" w:lineRule="auto"/>
        <w:ind w:right="43" w:firstLine="0"/>
        <w:rPr>
          <w:rFonts w:cs="Times New Roman"/>
          <w:szCs w:val="24"/>
          <w:lang w:val="kk-KZ"/>
        </w:rPr>
      </w:pPr>
      <w:r w:rsidRPr="00527A72">
        <w:rPr>
          <w:rFonts w:cs="Times New Roman"/>
          <w:b/>
          <w:sz w:val="28"/>
          <w:szCs w:val="28"/>
          <w:lang w:val="kk-KZ"/>
        </w:rPr>
        <w:t>управления человеческими ресурсами __________ Макибаева</w:t>
      </w:r>
      <w:r w:rsidR="00527A72" w:rsidRPr="00527A72">
        <w:rPr>
          <w:rFonts w:cs="Times New Roman"/>
          <w:b/>
          <w:sz w:val="28"/>
          <w:szCs w:val="28"/>
          <w:lang w:val="kk-KZ"/>
        </w:rPr>
        <w:t xml:space="preserve"> А.С.</w:t>
      </w:r>
    </w:p>
    <w:p w:rsidR="009052FE" w:rsidRPr="00527A72" w:rsidRDefault="009052FE" w:rsidP="00527A72">
      <w:pPr>
        <w:spacing w:line="240" w:lineRule="auto"/>
        <w:ind w:right="43"/>
        <w:jc w:val="both"/>
        <w:rPr>
          <w:rFonts w:cs="Times New Roman"/>
          <w:b/>
          <w:sz w:val="28"/>
          <w:szCs w:val="28"/>
          <w:lang w:val="kk-KZ"/>
        </w:rPr>
      </w:pPr>
    </w:p>
    <w:p w:rsidR="009052FE" w:rsidRPr="00527A72" w:rsidRDefault="009052FE" w:rsidP="00527A72">
      <w:pPr>
        <w:spacing w:line="240" w:lineRule="auto"/>
        <w:ind w:right="43"/>
        <w:jc w:val="both"/>
        <w:rPr>
          <w:rFonts w:cs="Times New Roman"/>
          <w:szCs w:val="24"/>
          <w:lang w:val="kk-KZ"/>
        </w:rPr>
      </w:pPr>
    </w:p>
    <w:p w:rsidR="009052FE" w:rsidRPr="00527A72" w:rsidRDefault="009052FE" w:rsidP="00527A72">
      <w:pPr>
        <w:spacing w:line="240" w:lineRule="auto"/>
        <w:ind w:right="43"/>
        <w:jc w:val="both"/>
        <w:rPr>
          <w:rFonts w:cs="Times New Roman"/>
          <w:szCs w:val="24"/>
          <w:lang w:val="kk-KZ"/>
        </w:rPr>
      </w:pPr>
    </w:p>
    <w:p w:rsidR="009052FE" w:rsidRPr="00527A72" w:rsidRDefault="009052FE" w:rsidP="00527A72">
      <w:pPr>
        <w:pBdr>
          <w:bottom w:val="single" w:sz="12" w:space="1" w:color="auto"/>
        </w:pBdr>
        <w:spacing w:line="240" w:lineRule="auto"/>
        <w:ind w:right="43" w:firstLine="0"/>
        <w:jc w:val="both"/>
        <w:rPr>
          <w:rFonts w:cs="Times New Roman"/>
          <w:sz w:val="28"/>
        </w:rPr>
      </w:pPr>
      <w:r w:rsidRPr="00527A72">
        <w:rPr>
          <w:rFonts w:cs="Times New Roman"/>
          <w:sz w:val="28"/>
        </w:rPr>
        <w:t>Ознакомлен (а):</w:t>
      </w:r>
    </w:p>
    <w:p w:rsidR="009052FE" w:rsidRPr="00527A72" w:rsidRDefault="009052FE" w:rsidP="00527A72">
      <w:pPr>
        <w:spacing w:line="240" w:lineRule="auto"/>
        <w:ind w:right="43"/>
        <w:jc w:val="center"/>
        <w:rPr>
          <w:rFonts w:cs="Times New Roman"/>
          <w:szCs w:val="24"/>
        </w:rPr>
      </w:pPr>
      <w:r w:rsidRPr="00527A72">
        <w:rPr>
          <w:rFonts w:cs="Times New Roman"/>
          <w:szCs w:val="24"/>
        </w:rPr>
        <w:t>(Ф.И.О., подпись, дата)</w:t>
      </w:r>
    </w:p>
    <w:p w:rsidR="009052FE" w:rsidRPr="00527A72" w:rsidRDefault="009052FE" w:rsidP="00527A72">
      <w:pPr>
        <w:pStyle w:val="aa"/>
        <w:spacing w:after="0" w:line="240" w:lineRule="auto"/>
        <w:ind w:left="360"/>
        <w:jc w:val="both"/>
      </w:pPr>
    </w:p>
    <w:sectPr w:rsidR="009052FE" w:rsidRPr="00527A72" w:rsidSect="00527A72">
      <w:headerReference w:type="default" r:id="rId12"/>
      <w:footerReference w:type="default" r:id="rId13"/>
      <w:pgSz w:w="11906" w:h="16838"/>
      <w:pgMar w:top="1418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86F" w:rsidRDefault="003C386F" w:rsidP="008D2465">
      <w:pPr>
        <w:spacing w:line="240" w:lineRule="auto"/>
      </w:pPr>
      <w:r>
        <w:separator/>
      </w:r>
    </w:p>
  </w:endnote>
  <w:endnote w:type="continuationSeparator" w:id="0">
    <w:p w:rsidR="003C386F" w:rsidRDefault="003C386F" w:rsidP="008D24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38B" w:rsidRDefault="0052538B" w:rsidP="007745A9">
    <w:pPr>
      <w:pStyle w:val="a7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86F" w:rsidRDefault="003C386F" w:rsidP="008D2465">
      <w:pPr>
        <w:spacing w:line="240" w:lineRule="auto"/>
      </w:pPr>
      <w:r>
        <w:separator/>
      </w:r>
    </w:p>
  </w:footnote>
  <w:footnote w:type="continuationSeparator" w:id="0">
    <w:p w:rsidR="003C386F" w:rsidRDefault="003C386F" w:rsidP="008D24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38B" w:rsidRDefault="0052538B" w:rsidP="006C7EAC">
    <w:pPr>
      <w:pStyle w:val="a5"/>
      <w:ind w:firstLine="0"/>
    </w:pPr>
  </w:p>
  <w:p w:rsidR="0052538B" w:rsidRDefault="0052538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77F3C"/>
    <w:multiLevelType w:val="hybridMultilevel"/>
    <w:tmpl w:val="CFB275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64962"/>
    <w:multiLevelType w:val="hybridMultilevel"/>
    <w:tmpl w:val="EC4CD048"/>
    <w:lvl w:ilvl="0" w:tplc="D662E9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858189B"/>
    <w:multiLevelType w:val="hybridMultilevel"/>
    <w:tmpl w:val="6C9299D2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" w15:restartNumberingAfterBreak="0">
    <w:nsid w:val="212A6DDD"/>
    <w:multiLevelType w:val="hybridMultilevel"/>
    <w:tmpl w:val="14901E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1152B"/>
    <w:multiLevelType w:val="hybridMultilevel"/>
    <w:tmpl w:val="96C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5713D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5D1262"/>
    <w:multiLevelType w:val="hybridMultilevel"/>
    <w:tmpl w:val="960270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54C3A4F"/>
    <w:multiLevelType w:val="hybridMultilevel"/>
    <w:tmpl w:val="68842F1C"/>
    <w:lvl w:ilvl="0" w:tplc="80F82C2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48DD041C"/>
    <w:multiLevelType w:val="hybridMultilevel"/>
    <w:tmpl w:val="AE5EF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086016"/>
    <w:multiLevelType w:val="hybridMultilevel"/>
    <w:tmpl w:val="004C9DF4"/>
    <w:lvl w:ilvl="0" w:tplc="80F82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B635CC3"/>
    <w:multiLevelType w:val="hybridMultilevel"/>
    <w:tmpl w:val="EB8E5FA0"/>
    <w:lvl w:ilvl="0" w:tplc="0419000F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865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937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10090" w:hanging="360"/>
      </w:pPr>
      <w:rPr>
        <w:rFonts w:ascii="Wingdings" w:hAnsi="Wingdings" w:hint="default"/>
      </w:rPr>
    </w:lvl>
  </w:abstractNum>
  <w:abstractNum w:abstractNumId="13" w15:restartNumberingAfterBreak="0">
    <w:nsid w:val="4C7207BF"/>
    <w:multiLevelType w:val="hybridMultilevel"/>
    <w:tmpl w:val="908CB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AA5716"/>
    <w:multiLevelType w:val="hybridMultilevel"/>
    <w:tmpl w:val="38C2BE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F42659"/>
    <w:multiLevelType w:val="hybridMultilevel"/>
    <w:tmpl w:val="D624D0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6F25B3"/>
    <w:multiLevelType w:val="hybridMultilevel"/>
    <w:tmpl w:val="B3AC65C6"/>
    <w:lvl w:ilvl="0" w:tplc="D370175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AD6D38"/>
    <w:multiLevelType w:val="hybridMultilevel"/>
    <w:tmpl w:val="7DD4B338"/>
    <w:lvl w:ilvl="0" w:tplc="CE9E02AE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683043"/>
    <w:multiLevelType w:val="hybridMultilevel"/>
    <w:tmpl w:val="25209F5A"/>
    <w:lvl w:ilvl="0" w:tplc="D6E6EB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2B5EB3"/>
    <w:multiLevelType w:val="hybridMultilevel"/>
    <w:tmpl w:val="AB94FED6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1" w15:restartNumberingAfterBreak="0">
    <w:nsid w:val="7F2050A9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14"/>
  </w:num>
  <w:num w:numId="5">
    <w:abstractNumId w:val="21"/>
  </w:num>
  <w:num w:numId="6">
    <w:abstractNumId w:val="1"/>
  </w:num>
  <w:num w:numId="7">
    <w:abstractNumId w:val="2"/>
  </w:num>
  <w:num w:numId="8">
    <w:abstractNumId w:val="5"/>
  </w:num>
  <w:num w:numId="9">
    <w:abstractNumId w:val="7"/>
  </w:num>
  <w:num w:numId="10">
    <w:abstractNumId w:val="11"/>
  </w:num>
  <w:num w:numId="11">
    <w:abstractNumId w:val="13"/>
  </w:num>
  <w:num w:numId="12">
    <w:abstractNumId w:val="17"/>
  </w:num>
  <w:num w:numId="13">
    <w:abstractNumId w:val="18"/>
  </w:num>
  <w:num w:numId="14">
    <w:abstractNumId w:val="0"/>
  </w:num>
  <w:num w:numId="15">
    <w:abstractNumId w:val="19"/>
  </w:num>
  <w:num w:numId="16">
    <w:abstractNumId w:val="15"/>
  </w:num>
  <w:num w:numId="17">
    <w:abstractNumId w:val="3"/>
  </w:num>
  <w:num w:numId="18">
    <w:abstractNumId w:val="16"/>
  </w:num>
  <w:num w:numId="19">
    <w:abstractNumId w:val="10"/>
  </w:num>
  <w:num w:numId="20">
    <w:abstractNumId w:val="20"/>
  </w:num>
  <w:num w:numId="21">
    <w:abstractNumId w:val="8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0120"/>
    <w:rsid w:val="00012B53"/>
    <w:rsid w:val="00047ACB"/>
    <w:rsid w:val="00061175"/>
    <w:rsid w:val="00083AF4"/>
    <w:rsid w:val="0008772D"/>
    <w:rsid w:val="000A00BA"/>
    <w:rsid w:val="000A3A3F"/>
    <w:rsid w:val="000D26D0"/>
    <w:rsid w:val="000D74BC"/>
    <w:rsid w:val="000F27A5"/>
    <w:rsid w:val="00114BA9"/>
    <w:rsid w:val="00144B2D"/>
    <w:rsid w:val="00157864"/>
    <w:rsid w:val="001600E2"/>
    <w:rsid w:val="0016394A"/>
    <w:rsid w:val="00177366"/>
    <w:rsid w:val="0018383B"/>
    <w:rsid w:val="00183AC8"/>
    <w:rsid w:val="001B3BCC"/>
    <w:rsid w:val="001D10AD"/>
    <w:rsid w:val="0025478A"/>
    <w:rsid w:val="00254AFF"/>
    <w:rsid w:val="00273F27"/>
    <w:rsid w:val="002801CD"/>
    <w:rsid w:val="002D2A5B"/>
    <w:rsid w:val="003329CF"/>
    <w:rsid w:val="003446EB"/>
    <w:rsid w:val="00355427"/>
    <w:rsid w:val="003618D0"/>
    <w:rsid w:val="003968B5"/>
    <w:rsid w:val="003C386F"/>
    <w:rsid w:val="003F4BBA"/>
    <w:rsid w:val="00404B6B"/>
    <w:rsid w:val="0041391B"/>
    <w:rsid w:val="004A018F"/>
    <w:rsid w:val="004A6B29"/>
    <w:rsid w:val="004D30BA"/>
    <w:rsid w:val="004D7A82"/>
    <w:rsid w:val="004E16EE"/>
    <w:rsid w:val="004E1BDB"/>
    <w:rsid w:val="004E2634"/>
    <w:rsid w:val="004E6A53"/>
    <w:rsid w:val="004F78CB"/>
    <w:rsid w:val="00502629"/>
    <w:rsid w:val="00512CCC"/>
    <w:rsid w:val="0052538B"/>
    <w:rsid w:val="00527A72"/>
    <w:rsid w:val="00556A7F"/>
    <w:rsid w:val="00567FF2"/>
    <w:rsid w:val="00576F77"/>
    <w:rsid w:val="00581FF9"/>
    <w:rsid w:val="005A73C6"/>
    <w:rsid w:val="005F3F67"/>
    <w:rsid w:val="00600C8C"/>
    <w:rsid w:val="00605A3E"/>
    <w:rsid w:val="006130D7"/>
    <w:rsid w:val="00613D59"/>
    <w:rsid w:val="006221E1"/>
    <w:rsid w:val="006247C2"/>
    <w:rsid w:val="00641C77"/>
    <w:rsid w:val="00643E66"/>
    <w:rsid w:val="006504C0"/>
    <w:rsid w:val="00691FA4"/>
    <w:rsid w:val="006C03A4"/>
    <w:rsid w:val="006C7EAC"/>
    <w:rsid w:val="006D5F87"/>
    <w:rsid w:val="006E7BCA"/>
    <w:rsid w:val="007036F5"/>
    <w:rsid w:val="00727284"/>
    <w:rsid w:val="007745A9"/>
    <w:rsid w:val="00776969"/>
    <w:rsid w:val="00790CAE"/>
    <w:rsid w:val="007A658C"/>
    <w:rsid w:val="007B0120"/>
    <w:rsid w:val="007C7272"/>
    <w:rsid w:val="007E779B"/>
    <w:rsid w:val="0080212B"/>
    <w:rsid w:val="008104BB"/>
    <w:rsid w:val="008242CD"/>
    <w:rsid w:val="00834CF7"/>
    <w:rsid w:val="0085658B"/>
    <w:rsid w:val="008D239D"/>
    <w:rsid w:val="008D2465"/>
    <w:rsid w:val="008E7D68"/>
    <w:rsid w:val="008F7F6D"/>
    <w:rsid w:val="0090159C"/>
    <w:rsid w:val="009052FE"/>
    <w:rsid w:val="00906A05"/>
    <w:rsid w:val="009117AB"/>
    <w:rsid w:val="00920FB6"/>
    <w:rsid w:val="0092428A"/>
    <w:rsid w:val="0093637C"/>
    <w:rsid w:val="009368E1"/>
    <w:rsid w:val="0093786B"/>
    <w:rsid w:val="00953A81"/>
    <w:rsid w:val="0098120C"/>
    <w:rsid w:val="009D737D"/>
    <w:rsid w:val="009E4E28"/>
    <w:rsid w:val="00A1763E"/>
    <w:rsid w:val="00A21D68"/>
    <w:rsid w:val="00A42204"/>
    <w:rsid w:val="00A46C86"/>
    <w:rsid w:val="00A648E6"/>
    <w:rsid w:val="00A671FA"/>
    <w:rsid w:val="00A75F8A"/>
    <w:rsid w:val="00AA105A"/>
    <w:rsid w:val="00AB418C"/>
    <w:rsid w:val="00AB6BA5"/>
    <w:rsid w:val="00AC046E"/>
    <w:rsid w:val="00AC3A83"/>
    <w:rsid w:val="00AE2526"/>
    <w:rsid w:val="00AE25AA"/>
    <w:rsid w:val="00AE2898"/>
    <w:rsid w:val="00B00F56"/>
    <w:rsid w:val="00B1604F"/>
    <w:rsid w:val="00B23A81"/>
    <w:rsid w:val="00B2470B"/>
    <w:rsid w:val="00B30F28"/>
    <w:rsid w:val="00B43B0A"/>
    <w:rsid w:val="00B534D8"/>
    <w:rsid w:val="00B772CA"/>
    <w:rsid w:val="00B940C5"/>
    <w:rsid w:val="00B94F4D"/>
    <w:rsid w:val="00BA08F4"/>
    <w:rsid w:val="00BC51A4"/>
    <w:rsid w:val="00BC535B"/>
    <w:rsid w:val="00BE2AEE"/>
    <w:rsid w:val="00BE5F6C"/>
    <w:rsid w:val="00BF2A92"/>
    <w:rsid w:val="00C0454C"/>
    <w:rsid w:val="00C130F2"/>
    <w:rsid w:val="00C22221"/>
    <w:rsid w:val="00C31034"/>
    <w:rsid w:val="00C529F0"/>
    <w:rsid w:val="00C6362C"/>
    <w:rsid w:val="00C73E07"/>
    <w:rsid w:val="00C75089"/>
    <w:rsid w:val="00C80586"/>
    <w:rsid w:val="00CD4E67"/>
    <w:rsid w:val="00CF3A34"/>
    <w:rsid w:val="00CF3C4D"/>
    <w:rsid w:val="00D12DA1"/>
    <w:rsid w:val="00D17E0B"/>
    <w:rsid w:val="00D62667"/>
    <w:rsid w:val="00D64B54"/>
    <w:rsid w:val="00D72555"/>
    <w:rsid w:val="00D90264"/>
    <w:rsid w:val="00DD0CAF"/>
    <w:rsid w:val="00DD231C"/>
    <w:rsid w:val="00DE268D"/>
    <w:rsid w:val="00E03880"/>
    <w:rsid w:val="00E15B30"/>
    <w:rsid w:val="00E64131"/>
    <w:rsid w:val="00E7451D"/>
    <w:rsid w:val="00E81556"/>
    <w:rsid w:val="00EC6AE0"/>
    <w:rsid w:val="00ED682D"/>
    <w:rsid w:val="00F16A0B"/>
    <w:rsid w:val="00F27BDD"/>
    <w:rsid w:val="00F33C24"/>
    <w:rsid w:val="00F47F25"/>
    <w:rsid w:val="00F528E3"/>
    <w:rsid w:val="00F571E2"/>
    <w:rsid w:val="00F84D2D"/>
    <w:rsid w:val="00F954ED"/>
    <w:rsid w:val="00FB7DB3"/>
    <w:rsid w:val="00FC0703"/>
    <w:rsid w:val="00FD4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33E62"/>
  <w15:docId w15:val="{CCD6DD67-6563-4F20-9FF8-CD84E8C76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0B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0B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D2465"/>
    <w:pPr>
      <w:tabs>
        <w:tab w:val="center" w:pos="4536"/>
        <w:tab w:val="right" w:pos="9072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2465"/>
  </w:style>
  <w:style w:type="paragraph" w:styleId="a7">
    <w:name w:val="footer"/>
    <w:basedOn w:val="a"/>
    <w:link w:val="a8"/>
    <w:uiPriority w:val="99"/>
    <w:semiHidden/>
    <w:unhideWhenUsed/>
    <w:rsid w:val="008D2465"/>
    <w:pPr>
      <w:tabs>
        <w:tab w:val="center" w:pos="4536"/>
        <w:tab w:val="right" w:pos="9072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D2465"/>
  </w:style>
  <w:style w:type="table" w:styleId="a9">
    <w:name w:val="Table Grid"/>
    <w:basedOn w:val="a1"/>
    <w:uiPriority w:val="59"/>
    <w:rsid w:val="007745A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0D26D0"/>
    <w:pPr>
      <w:spacing w:after="200"/>
      <w:ind w:left="720" w:firstLine="0"/>
      <w:contextualSpacing/>
    </w:pPr>
    <w:rPr>
      <w:rFonts w:eastAsia="Calibri" w:cs="Times New Roman"/>
      <w:sz w:val="28"/>
      <w:szCs w:val="28"/>
    </w:rPr>
  </w:style>
  <w:style w:type="character" w:customStyle="1" w:styleId="s3">
    <w:name w:val="s3"/>
    <w:basedOn w:val="a0"/>
    <w:rsid w:val="009052FE"/>
  </w:style>
  <w:style w:type="character" w:styleId="ab">
    <w:name w:val="Hyperlink"/>
    <w:basedOn w:val="a0"/>
    <w:uiPriority w:val="99"/>
    <w:semiHidden/>
    <w:unhideWhenUsed/>
    <w:rsid w:val="009052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5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zakon.kz/document/?doc_id=2005029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nline.zakon.kz/Document/?doc_id=200803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nline.zakon.kz/Document/?doc_id=3715735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nline.zakon.kz/document/?doc_id=3438913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2DEEB-5FCE-48C5-8481-1BFF13CCE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4</Pages>
  <Words>1059</Words>
  <Characters>6040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</dc:creator>
  <cp:lastModifiedBy>Akmaral Sabitovna</cp:lastModifiedBy>
  <cp:revision>32</cp:revision>
  <cp:lastPrinted>2014-06-23T04:32:00Z</cp:lastPrinted>
  <dcterms:created xsi:type="dcterms:W3CDTF">2014-09-07T07:10:00Z</dcterms:created>
  <dcterms:modified xsi:type="dcterms:W3CDTF">2023-02-13T03:15:00Z</dcterms:modified>
</cp:coreProperties>
</file>