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700"/>
      </w:tblGrid>
      <w:tr w:rsidR="002E5159" w:rsidRPr="002E5159" w:rsidTr="001D038B">
        <w:trPr>
          <w:jc w:val="right"/>
        </w:trPr>
        <w:tc>
          <w:tcPr>
            <w:tcW w:w="3700" w:type="dxa"/>
            <w:hideMark/>
          </w:tcPr>
          <w:p w:rsidR="002E5159" w:rsidRPr="002E5159" w:rsidRDefault="002E5159" w:rsidP="002E5159">
            <w:pPr>
              <w:shd w:val="clear" w:color="auto" w:fill="FFFFFF"/>
              <w:ind w:firstLine="0"/>
              <w:rPr>
                <w:b/>
                <w:iCs/>
                <w:spacing w:val="-4"/>
                <w:sz w:val="28"/>
                <w:szCs w:val="28"/>
              </w:rPr>
            </w:pPr>
            <w:r w:rsidRPr="002E5159">
              <w:rPr>
                <w:b/>
                <w:iCs/>
                <w:spacing w:val="-4"/>
                <w:sz w:val="28"/>
                <w:szCs w:val="28"/>
              </w:rPr>
              <w:t>УТВЕРЖДЕНА</w:t>
            </w:r>
          </w:p>
        </w:tc>
      </w:tr>
      <w:tr w:rsidR="002E5159" w:rsidRPr="002E5159" w:rsidTr="001D038B">
        <w:trPr>
          <w:jc w:val="right"/>
        </w:trPr>
        <w:tc>
          <w:tcPr>
            <w:tcW w:w="3700" w:type="dxa"/>
            <w:hideMark/>
          </w:tcPr>
          <w:p w:rsidR="002E5159" w:rsidRPr="002E5159" w:rsidRDefault="002E5159" w:rsidP="002E5159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2E5159">
              <w:rPr>
                <w:bCs/>
                <w:iCs/>
                <w:spacing w:val="-8"/>
                <w:sz w:val="28"/>
                <w:szCs w:val="28"/>
                <w:lang w:val="kk-KZ"/>
              </w:rPr>
              <w:t>приказом директора</w:t>
            </w:r>
          </w:p>
        </w:tc>
      </w:tr>
      <w:tr w:rsidR="002E5159" w:rsidRPr="002E5159" w:rsidTr="001D038B">
        <w:trPr>
          <w:jc w:val="right"/>
        </w:trPr>
        <w:tc>
          <w:tcPr>
            <w:tcW w:w="3700" w:type="dxa"/>
            <w:hideMark/>
          </w:tcPr>
          <w:p w:rsidR="002E5159" w:rsidRPr="002E5159" w:rsidRDefault="002E5159" w:rsidP="002E5159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2E5159">
              <w:rPr>
                <w:bCs/>
                <w:iCs/>
                <w:spacing w:val="-8"/>
                <w:sz w:val="28"/>
                <w:szCs w:val="28"/>
                <w:lang w:val="kk-KZ"/>
              </w:rPr>
              <w:t>ГКП на ПХВ «Многопрофильный медицинский центр» акимата города Астаны</w:t>
            </w:r>
          </w:p>
        </w:tc>
      </w:tr>
      <w:tr w:rsidR="002E5159" w:rsidRPr="002E5159" w:rsidTr="001D038B">
        <w:trPr>
          <w:jc w:val="right"/>
        </w:trPr>
        <w:tc>
          <w:tcPr>
            <w:tcW w:w="3700" w:type="dxa"/>
            <w:hideMark/>
          </w:tcPr>
          <w:p w:rsidR="002E5159" w:rsidRPr="002E5159" w:rsidRDefault="002E5159" w:rsidP="002E5159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2E5159">
              <w:rPr>
                <w:bCs/>
                <w:iCs/>
                <w:spacing w:val="-8"/>
                <w:sz w:val="28"/>
                <w:szCs w:val="28"/>
              </w:rPr>
              <w:t xml:space="preserve">от </w:t>
            </w:r>
            <w:r w:rsidRPr="002E5159">
              <w:rPr>
                <w:bCs/>
                <w:iCs/>
                <w:spacing w:val="-8"/>
                <w:sz w:val="28"/>
                <w:szCs w:val="28"/>
                <w:lang w:val="kk-KZ"/>
              </w:rPr>
              <w:t xml:space="preserve">«___»  ______20___ года </w:t>
            </w:r>
          </w:p>
        </w:tc>
      </w:tr>
      <w:tr w:rsidR="002E5159" w:rsidRPr="002E5159" w:rsidTr="001D038B">
        <w:trPr>
          <w:jc w:val="right"/>
        </w:trPr>
        <w:tc>
          <w:tcPr>
            <w:tcW w:w="3700" w:type="dxa"/>
            <w:hideMark/>
          </w:tcPr>
          <w:p w:rsidR="002E5159" w:rsidRPr="002E5159" w:rsidRDefault="002E5159" w:rsidP="002E5159">
            <w:pPr>
              <w:shd w:val="clear" w:color="auto" w:fill="FFFFFF"/>
              <w:ind w:firstLine="0"/>
              <w:rPr>
                <w:bCs/>
                <w:iCs/>
                <w:spacing w:val="-8"/>
                <w:sz w:val="28"/>
                <w:szCs w:val="28"/>
                <w:lang w:val="kk-KZ"/>
              </w:rPr>
            </w:pPr>
            <w:r w:rsidRPr="002E5159">
              <w:rPr>
                <w:bCs/>
                <w:iCs/>
                <w:spacing w:val="-8"/>
                <w:sz w:val="28"/>
                <w:szCs w:val="28"/>
                <w:lang w:val="kk-KZ"/>
              </w:rPr>
              <w:t>№</w:t>
            </w:r>
          </w:p>
        </w:tc>
      </w:tr>
    </w:tbl>
    <w:p w:rsidR="002E5159" w:rsidRPr="002E5159" w:rsidRDefault="002E5159" w:rsidP="002E5159">
      <w:pPr>
        <w:ind w:firstLine="0"/>
        <w:rPr>
          <w:b/>
          <w:sz w:val="28"/>
          <w:szCs w:val="28"/>
        </w:rPr>
      </w:pPr>
    </w:p>
    <w:p w:rsidR="006A1D5D" w:rsidRPr="002E5159" w:rsidRDefault="006A1D5D" w:rsidP="002E5159">
      <w:pPr>
        <w:ind w:firstLine="0"/>
        <w:jc w:val="center"/>
        <w:rPr>
          <w:b/>
          <w:sz w:val="28"/>
          <w:szCs w:val="28"/>
          <w:lang w:val="kk-KZ"/>
        </w:rPr>
      </w:pPr>
      <w:r w:rsidRPr="002E5159">
        <w:rPr>
          <w:b/>
          <w:sz w:val="28"/>
          <w:szCs w:val="28"/>
        </w:rPr>
        <w:t>Должностная инструкция</w:t>
      </w:r>
      <w:r w:rsidR="002E5159">
        <w:rPr>
          <w:b/>
          <w:sz w:val="28"/>
          <w:szCs w:val="28"/>
          <w:lang w:val="kk-KZ"/>
        </w:rPr>
        <w:t xml:space="preserve"> </w:t>
      </w:r>
      <w:r w:rsidR="002E5159" w:rsidRPr="002E5159">
        <w:rPr>
          <w:b/>
          <w:sz w:val="28"/>
          <w:szCs w:val="28"/>
          <w:lang w:val="kk-KZ"/>
        </w:rPr>
        <w:t>з</w:t>
      </w:r>
      <w:proofErr w:type="spellStart"/>
      <w:r w:rsidRPr="002E5159">
        <w:rPr>
          <w:b/>
          <w:sz w:val="28"/>
          <w:szCs w:val="28"/>
        </w:rPr>
        <w:t>аведующей</w:t>
      </w:r>
      <w:proofErr w:type="spellEnd"/>
      <w:r w:rsidRPr="002E5159">
        <w:rPr>
          <w:b/>
          <w:sz w:val="28"/>
          <w:szCs w:val="28"/>
        </w:rPr>
        <w:t xml:space="preserve"> отдел</w:t>
      </w:r>
      <w:r w:rsidR="003178FE">
        <w:rPr>
          <w:b/>
          <w:sz w:val="28"/>
          <w:szCs w:val="28"/>
          <w:lang w:val="kk-KZ"/>
        </w:rPr>
        <w:t>ом</w:t>
      </w:r>
      <w:r w:rsidRPr="002E5159">
        <w:rPr>
          <w:b/>
          <w:sz w:val="28"/>
          <w:szCs w:val="28"/>
        </w:rPr>
        <w:t xml:space="preserve"> фармации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</w:p>
    <w:p w:rsidR="006A1D5D" w:rsidRDefault="002E5159" w:rsidP="002E5159">
      <w:pPr>
        <w:ind w:firstLine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1.</w:t>
      </w:r>
      <w:r w:rsidR="006A1D5D" w:rsidRPr="002E5159">
        <w:rPr>
          <w:b/>
          <w:sz w:val="28"/>
          <w:szCs w:val="28"/>
        </w:rPr>
        <w:t>ОБЩИЕ ПОЛОЖЕНИЯ</w:t>
      </w:r>
    </w:p>
    <w:p w:rsidR="002E5159" w:rsidRPr="002E5159" w:rsidRDefault="002E5159" w:rsidP="002E5159">
      <w:pPr>
        <w:ind w:firstLine="0"/>
        <w:rPr>
          <w:b/>
          <w:sz w:val="28"/>
          <w:szCs w:val="28"/>
        </w:rPr>
      </w:pPr>
    </w:p>
    <w:p w:rsidR="006A1D5D" w:rsidRPr="002E5159" w:rsidRDefault="002E5159" w:rsidP="002E5159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1.</w:t>
      </w:r>
      <w:r w:rsidR="006A1D5D" w:rsidRPr="002E5159">
        <w:rPr>
          <w:sz w:val="28"/>
          <w:szCs w:val="28"/>
        </w:rPr>
        <w:t>Заведующая отделом фармации относится</w:t>
      </w:r>
      <w:r w:rsidR="006A1D5D" w:rsidRPr="002E5159">
        <w:rPr>
          <w:sz w:val="28"/>
          <w:szCs w:val="28"/>
          <w:lang w:val="kk-KZ"/>
        </w:rPr>
        <w:t xml:space="preserve"> к </w:t>
      </w:r>
      <w:r w:rsidR="006A1D5D" w:rsidRPr="002E5159">
        <w:rPr>
          <w:sz w:val="28"/>
          <w:szCs w:val="28"/>
        </w:rPr>
        <w:t>категории руководителей, назначается и освобождается от занимаемой должности, в соответствии с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</w:rPr>
        <w:t xml:space="preserve">действующим трудовым законодательством Республики Казахстан, приказом директора. </w:t>
      </w:r>
    </w:p>
    <w:p w:rsidR="006A1D5D" w:rsidRPr="002E5159" w:rsidRDefault="006A1D5D" w:rsidP="002E5159">
      <w:pPr>
        <w:pStyle w:val="a4"/>
        <w:tabs>
          <w:tab w:val="left" w:pos="0"/>
        </w:tabs>
        <w:ind w:left="0"/>
        <w:rPr>
          <w:sz w:val="28"/>
          <w:szCs w:val="28"/>
        </w:rPr>
      </w:pPr>
      <w:r w:rsidRPr="002E5159">
        <w:rPr>
          <w:sz w:val="28"/>
          <w:szCs w:val="28"/>
        </w:rPr>
        <w:t>2</w:t>
      </w:r>
      <w:r w:rsidR="002E5159">
        <w:rPr>
          <w:sz w:val="28"/>
          <w:szCs w:val="28"/>
        </w:rPr>
        <w:t>.</w:t>
      </w:r>
      <w:r w:rsidRPr="002E5159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 заведующей отдела фармации.</w:t>
      </w:r>
    </w:p>
    <w:p w:rsidR="006A1D5D" w:rsidRPr="002E5159" w:rsidRDefault="002E5159" w:rsidP="002E51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6A1D5D" w:rsidRPr="002E5159">
        <w:rPr>
          <w:sz w:val="28"/>
          <w:szCs w:val="28"/>
        </w:rPr>
        <w:t>Высшее фармацевтическое образование, практический стаж работы не менее 5 лет. Высшая квалификационная категория. Курсы повышения квалификации каждые 5 лет.</w:t>
      </w:r>
    </w:p>
    <w:p w:rsidR="006A1D5D" w:rsidRPr="002E5159" w:rsidRDefault="002E5159" w:rsidP="002E51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kk-KZ"/>
        </w:rPr>
        <w:t>З</w:t>
      </w:r>
      <w:proofErr w:type="spellStart"/>
      <w:r w:rsidR="006A1D5D" w:rsidRPr="002E5159">
        <w:rPr>
          <w:sz w:val="28"/>
          <w:szCs w:val="28"/>
        </w:rPr>
        <w:t>аведующая</w:t>
      </w:r>
      <w:proofErr w:type="spellEnd"/>
      <w:r w:rsidR="006A1D5D" w:rsidRPr="002E5159">
        <w:rPr>
          <w:sz w:val="28"/>
          <w:szCs w:val="28"/>
        </w:rPr>
        <w:t xml:space="preserve"> отделом фармации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="006A1D5D" w:rsidRPr="002E5159">
        <w:rPr>
          <w:sz w:val="28"/>
          <w:szCs w:val="28"/>
        </w:rPr>
        <w:t>акимата</w:t>
      </w:r>
      <w:proofErr w:type="spellEnd"/>
      <w:r w:rsidR="006A1D5D" w:rsidRPr="002E5159">
        <w:rPr>
          <w:sz w:val="28"/>
          <w:szCs w:val="28"/>
        </w:rPr>
        <w:t xml:space="preserve"> города Астаны (далее - Центр).</w:t>
      </w:r>
    </w:p>
    <w:p w:rsidR="006A1D5D" w:rsidRPr="002E5159" w:rsidRDefault="002E5159" w:rsidP="002E51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6A1D5D" w:rsidRPr="002E5159">
        <w:rPr>
          <w:sz w:val="28"/>
          <w:szCs w:val="28"/>
        </w:rPr>
        <w:t>Заведующий отдел</w:t>
      </w:r>
      <w:r>
        <w:rPr>
          <w:sz w:val="28"/>
          <w:szCs w:val="28"/>
          <w:lang w:val="kk-KZ"/>
        </w:rPr>
        <w:t>ом</w:t>
      </w:r>
      <w:r w:rsidR="006A1D5D" w:rsidRPr="002E5159">
        <w:rPr>
          <w:sz w:val="28"/>
          <w:szCs w:val="28"/>
        </w:rPr>
        <w:t xml:space="preserve"> при выполнении своих должностных обязанностей подчиняется непосредственно директору, заместителю </w:t>
      </w:r>
      <w:r w:rsidR="006A1D5D" w:rsidRPr="002E5159">
        <w:rPr>
          <w:sz w:val="28"/>
          <w:szCs w:val="28"/>
          <w:lang w:val="kk-KZ"/>
        </w:rPr>
        <w:t xml:space="preserve">директора </w:t>
      </w:r>
      <w:r w:rsidR="006A1D5D" w:rsidRPr="002E5159">
        <w:rPr>
          <w:sz w:val="28"/>
          <w:szCs w:val="28"/>
        </w:rPr>
        <w:t xml:space="preserve">по </w:t>
      </w:r>
      <w:proofErr w:type="spellStart"/>
      <w:r w:rsidR="006A1D5D" w:rsidRPr="002E5159">
        <w:rPr>
          <w:sz w:val="28"/>
          <w:szCs w:val="28"/>
        </w:rPr>
        <w:t>лечебно</w:t>
      </w:r>
      <w:proofErr w:type="spellEnd"/>
      <w:r>
        <w:rPr>
          <w:sz w:val="28"/>
          <w:szCs w:val="28"/>
          <w:lang w:val="kk-KZ"/>
        </w:rPr>
        <w:t>й</w:t>
      </w:r>
      <w:r w:rsidR="006A1D5D" w:rsidRPr="002E5159">
        <w:rPr>
          <w:sz w:val="28"/>
          <w:szCs w:val="28"/>
        </w:rPr>
        <w:t xml:space="preserve"> работе.</w:t>
      </w:r>
    </w:p>
    <w:p w:rsidR="006A1D5D" w:rsidRPr="002E5159" w:rsidRDefault="006A1D5D" w:rsidP="002E5159">
      <w:pPr>
        <w:ind w:firstLine="708"/>
        <w:rPr>
          <w:sz w:val="28"/>
          <w:szCs w:val="28"/>
        </w:rPr>
      </w:pPr>
      <w:r w:rsidRPr="002E5159">
        <w:rPr>
          <w:sz w:val="28"/>
          <w:szCs w:val="28"/>
        </w:rPr>
        <w:t>6</w:t>
      </w:r>
      <w:r w:rsidR="002E5159">
        <w:rPr>
          <w:sz w:val="28"/>
          <w:szCs w:val="28"/>
        </w:rPr>
        <w:t>.</w:t>
      </w:r>
      <w:r w:rsidRPr="002E5159">
        <w:rPr>
          <w:sz w:val="28"/>
          <w:szCs w:val="28"/>
        </w:rPr>
        <w:t>На время отсутствия заведующего отдел</w:t>
      </w:r>
      <w:r w:rsidR="002E5159">
        <w:rPr>
          <w:sz w:val="28"/>
          <w:szCs w:val="28"/>
          <w:lang w:val="kk-KZ"/>
        </w:rPr>
        <w:t>ом</w:t>
      </w:r>
      <w:r w:rsidRPr="002E5159">
        <w:rPr>
          <w:sz w:val="28"/>
          <w:szCs w:val="28"/>
        </w:rPr>
        <w:t xml:space="preserve"> (командировка, отпуск, болезнь</w:t>
      </w:r>
      <w:r w:rsidRPr="002E5159">
        <w:rPr>
          <w:sz w:val="28"/>
          <w:szCs w:val="28"/>
          <w:lang w:val="kk-KZ"/>
        </w:rPr>
        <w:t>,</w:t>
      </w:r>
      <w:r w:rsidRPr="002E5159">
        <w:rPr>
          <w:sz w:val="28"/>
          <w:szCs w:val="28"/>
        </w:rPr>
        <w:t xml:space="preserve"> пр.) его обязанности исполняет лицо, назначенное </w:t>
      </w:r>
      <w:r w:rsidRPr="002E5159">
        <w:rPr>
          <w:sz w:val="28"/>
          <w:szCs w:val="28"/>
          <w:lang w:val="kk-KZ"/>
        </w:rPr>
        <w:t>в</w:t>
      </w:r>
      <w:r w:rsidRPr="002E5159">
        <w:rPr>
          <w:sz w:val="28"/>
          <w:szCs w:val="28"/>
        </w:rPr>
        <w:t xml:space="preserve">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6A1D5D" w:rsidRPr="002E5159" w:rsidRDefault="002E5159" w:rsidP="002E5159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6A1D5D" w:rsidRPr="002E5159">
        <w:rPr>
          <w:sz w:val="28"/>
          <w:szCs w:val="28"/>
          <w:lang w:val="kk-KZ"/>
        </w:rPr>
        <w:t>Является материально-ответственным лицом.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8.</w:t>
      </w:r>
      <w:r w:rsidRPr="002E5159">
        <w:rPr>
          <w:sz w:val="28"/>
          <w:szCs w:val="28"/>
          <w:lang w:val="kk-KZ"/>
        </w:rPr>
        <w:tab/>
        <w:t>Свою деятельность осуществляет в соответствии с: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</w:r>
      <w:r w:rsidR="002E5159">
        <w:rPr>
          <w:sz w:val="28"/>
          <w:szCs w:val="28"/>
          <w:lang w:val="kk-KZ"/>
        </w:rPr>
        <w:t>н</w:t>
      </w:r>
      <w:r w:rsidRPr="002E5159">
        <w:rPr>
          <w:sz w:val="28"/>
          <w:szCs w:val="28"/>
          <w:lang w:val="kk-KZ"/>
        </w:rPr>
        <w:t>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</w:r>
      <w:r w:rsidR="002E5159">
        <w:rPr>
          <w:sz w:val="28"/>
          <w:szCs w:val="28"/>
          <w:lang w:val="kk-KZ"/>
        </w:rPr>
        <w:t>п</w:t>
      </w:r>
      <w:r w:rsidRPr="002E5159">
        <w:rPr>
          <w:sz w:val="28"/>
          <w:szCs w:val="28"/>
          <w:lang w:val="kk-KZ"/>
        </w:rPr>
        <w:t>риказами МЗ РК, Управления общественного здравоохранения города Астаны, поручениями директора Центра;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</w:r>
      <w:r w:rsidR="002E5159">
        <w:rPr>
          <w:sz w:val="28"/>
          <w:szCs w:val="28"/>
          <w:lang w:val="kk-KZ"/>
        </w:rPr>
        <w:t>п</w:t>
      </w:r>
      <w:r w:rsidRPr="002E5159">
        <w:rPr>
          <w:sz w:val="28"/>
          <w:szCs w:val="28"/>
          <w:lang w:val="kk-KZ"/>
        </w:rPr>
        <w:t>равилами внутреннего трудового распорядка, внутренними документами центра и настоящей должностной инструкцией.</w:t>
      </w:r>
    </w:p>
    <w:p w:rsidR="003178FE" w:rsidRDefault="003178FE" w:rsidP="002E5159">
      <w:pPr>
        <w:ind w:firstLine="708"/>
        <w:rPr>
          <w:sz w:val="28"/>
          <w:szCs w:val="28"/>
          <w:lang w:val="kk-KZ"/>
        </w:rPr>
      </w:pP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lastRenderedPageBreak/>
        <w:t>9.Должна знать: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  <w:t>Конституцию Республики Казахстан от 30 августа 1995 года</w:t>
      </w:r>
      <w:r w:rsidR="003178FE">
        <w:rPr>
          <w:sz w:val="28"/>
          <w:szCs w:val="28"/>
          <w:lang w:val="kk-KZ"/>
        </w:rPr>
        <w:t xml:space="preserve"> </w:t>
      </w:r>
      <w:r w:rsidRPr="002E5159">
        <w:rPr>
          <w:sz w:val="28"/>
          <w:szCs w:val="28"/>
          <w:lang w:val="kk-KZ"/>
        </w:rPr>
        <w:t>(с изменениями и дополнениями по состоянию на 08.06.2022 г.);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  <w:t>Трудовой кодекс Республики Казахстан от 23 ноября 2015 года</w:t>
      </w:r>
      <w:r w:rsidR="003178FE">
        <w:rPr>
          <w:sz w:val="28"/>
          <w:szCs w:val="28"/>
          <w:lang w:val="kk-KZ"/>
        </w:rPr>
        <w:t xml:space="preserve"> </w:t>
      </w:r>
      <w:r w:rsidRPr="002E5159">
        <w:rPr>
          <w:sz w:val="28"/>
          <w:szCs w:val="28"/>
          <w:lang w:val="kk-KZ"/>
        </w:rPr>
        <w:t>(с изменениями и дополнениями по состоянию на 04.07.2022 г.);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  <w:t>Кодекс Республики Казахстан от 7 июля 2020 года "О здоровье народа и системе здравоохранения"</w:t>
      </w:r>
      <w:r w:rsidR="003178FE">
        <w:rPr>
          <w:sz w:val="28"/>
          <w:szCs w:val="28"/>
          <w:lang w:val="kk-KZ"/>
        </w:rPr>
        <w:t xml:space="preserve"> </w:t>
      </w:r>
      <w:r w:rsidRPr="002E5159">
        <w:rPr>
          <w:sz w:val="28"/>
          <w:szCs w:val="28"/>
          <w:lang w:val="kk-KZ"/>
        </w:rPr>
        <w:t>(с изменениями и дополнениями по состоянию на 04.09.2022 г.);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•</w:t>
      </w:r>
      <w:r w:rsidRPr="002E5159">
        <w:rPr>
          <w:sz w:val="28"/>
          <w:szCs w:val="28"/>
          <w:lang w:val="kk-KZ"/>
        </w:rPr>
        <w:tab/>
        <w:t>Закон Республики Казахстан от 11 июля 1997 года "О языках в Республике Казахстан"</w:t>
      </w:r>
      <w:r w:rsidR="003178FE">
        <w:rPr>
          <w:sz w:val="28"/>
          <w:szCs w:val="28"/>
          <w:lang w:val="kk-KZ"/>
        </w:rPr>
        <w:t xml:space="preserve"> </w:t>
      </w:r>
      <w:r w:rsidRPr="002E5159">
        <w:rPr>
          <w:sz w:val="28"/>
          <w:szCs w:val="28"/>
          <w:lang w:val="kk-KZ"/>
        </w:rPr>
        <w:t>(с изменениями и дополнениями по состоянию на 14.07.2022 г.)</w:t>
      </w:r>
    </w:p>
    <w:p w:rsidR="006A1D5D" w:rsidRPr="002E5159" w:rsidRDefault="003178FE" w:rsidP="002E5159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•</w:t>
      </w:r>
      <w:r>
        <w:rPr>
          <w:sz w:val="28"/>
          <w:szCs w:val="28"/>
          <w:lang w:val="kk-KZ"/>
        </w:rPr>
        <w:tab/>
      </w:r>
      <w:r w:rsidR="006A1D5D" w:rsidRPr="002E5159">
        <w:rPr>
          <w:sz w:val="28"/>
          <w:szCs w:val="28"/>
          <w:lang w:val="kk-KZ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6A1D5D" w:rsidRPr="002E5159" w:rsidRDefault="006A1D5D" w:rsidP="002E5159">
      <w:pPr>
        <w:ind w:firstLine="708"/>
        <w:rPr>
          <w:sz w:val="28"/>
          <w:szCs w:val="28"/>
          <w:lang w:val="kk-KZ"/>
        </w:rPr>
      </w:pPr>
    </w:p>
    <w:p w:rsidR="006A1D5D" w:rsidRPr="002E5159" w:rsidRDefault="002E5159" w:rsidP="002E5159">
      <w:pPr>
        <w:tabs>
          <w:tab w:val="left" w:pos="8700"/>
        </w:tabs>
        <w:ind w:firstLine="0"/>
        <w:rPr>
          <w:b/>
          <w:sz w:val="28"/>
          <w:szCs w:val="28"/>
          <w:lang w:val="kk-KZ"/>
        </w:rPr>
      </w:pPr>
      <w:r w:rsidRPr="002E5159">
        <w:rPr>
          <w:b/>
          <w:sz w:val="28"/>
          <w:szCs w:val="28"/>
          <w:lang w:val="kk-KZ"/>
        </w:rPr>
        <w:t>2.</w:t>
      </w:r>
      <w:r w:rsidR="006A1D5D" w:rsidRPr="002E5159">
        <w:rPr>
          <w:b/>
          <w:sz w:val="28"/>
          <w:szCs w:val="28"/>
          <w:lang w:val="kk-KZ"/>
        </w:rPr>
        <w:t>ОБЯЗАННОСТИ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</w:t>
      </w:r>
      <w:r w:rsidR="006A1D5D" w:rsidRPr="002E5159">
        <w:rPr>
          <w:sz w:val="28"/>
          <w:szCs w:val="28"/>
          <w:lang w:val="kk-KZ"/>
        </w:rPr>
        <w:t>аведующ</w:t>
      </w:r>
      <w:r>
        <w:rPr>
          <w:sz w:val="28"/>
          <w:szCs w:val="28"/>
          <w:lang w:val="kk-KZ"/>
        </w:rPr>
        <w:t>ая</w:t>
      </w:r>
      <w:r w:rsidR="006A1D5D" w:rsidRPr="002E5159">
        <w:rPr>
          <w:sz w:val="28"/>
          <w:szCs w:val="28"/>
          <w:lang w:val="kk-KZ"/>
        </w:rPr>
        <w:t xml:space="preserve"> отдел</w:t>
      </w:r>
      <w:r>
        <w:rPr>
          <w:sz w:val="28"/>
          <w:szCs w:val="28"/>
          <w:lang w:val="kk-KZ"/>
        </w:rPr>
        <w:t>ом</w:t>
      </w:r>
      <w:r w:rsidR="006A1D5D" w:rsidRPr="002E5159">
        <w:rPr>
          <w:sz w:val="28"/>
          <w:szCs w:val="28"/>
          <w:lang w:val="kk-KZ"/>
        </w:rPr>
        <w:t xml:space="preserve"> обязан: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6A1D5D" w:rsidRPr="002E5159">
        <w:rPr>
          <w:sz w:val="28"/>
          <w:szCs w:val="28"/>
          <w:lang w:val="kk-KZ"/>
        </w:rPr>
        <w:t>Соблюдать и контролировать соблюдение всеми сотрудниками Устава и Правил внутреннего распорядка ММЦ: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6A1D5D" w:rsidRPr="002E5159">
        <w:rPr>
          <w:sz w:val="28"/>
          <w:szCs w:val="28"/>
          <w:lang w:val="kk-KZ"/>
        </w:rPr>
        <w:t>Выполнять трудовые обязанности, обусловленные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индивидуальным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трудовым договором;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6A1D5D" w:rsidRPr="002E5159">
        <w:rPr>
          <w:sz w:val="28"/>
          <w:szCs w:val="28"/>
          <w:lang w:val="kk-KZ"/>
        </w:rPr>
        <w:t>Работать в команде для реализации миссии ММЦ: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6A1D5D" w:rsidRPr="002E5159">
        <w:rPr>
          <w:sz w:val="28"/>
          <w:szCs w:val="28"/>
          <w:lang w:val="kk-KZ"/>
        </w:rPr>
        <w:t>Соблюдать правила медицинской этики и деонтологии;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6A1D5D" w:rsidRPr="002E5159">
        <w:rPr>
          <w:sz w:val="28"/>
          <w:szCs w:val="28"/>
          <w:lang w:val="kk-KZ"/>
        </w:rPr>
        <w:t>Обеспечивать конфиденциальность служебной информации;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6A1D5D" w:rsidRPr="002E5159">
        <w:rPr>
          <w:sz w:val="28"/>
          <w:szCs w:val="28"/>
          <w:lang w:val="kk-KZ"/>
        </w:rPr>
        <w:t>Составлять план работы отделения организовывать и контролировать еговыполнение;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6A1D5D" w:rsidRPr="002E5159">
        <w:rPr>
          <w:sz w:val="28"/>
          <w:szCs w:val="28"/>
          <w:lang w:val="kk-KZ"/>
        </w:rPr>
        <w:t>Организовать и рационализировать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надлежащее обеспечение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лекарственными препаратами и изделиями медицинского назначения с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использованием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наиболее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эффективных, современных методик и технологий;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6A1D5D" w:rsidRPr="002E5159">
        <w:rPr>
          <w:sz w:val="28"/>
          <w:szCs w:val="28"/>
          <w:lang w:val="kk-KZ"/>
        </w:rPr>
        <w:t xml:space="preserve">Участвовать в системе управления качеством медицинской помощи;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6A1D5D" w:rsidRPr="002E5159">
        <w:rPr>
          <w:sz w:val="28"/>
          <w:szCs w:val="28"/>
          <w:lang w:val="kk-KZ"/>
        </w:rPr>
        <w:t>Обеспечивать внедрение стандартов менеджмента качества в отделении,а также контролировать ход ее исполнения;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="006A1D5D" w:rsidRPr="002E5159">
        <w:rPr>
          <w:sz w:val="28"/>
          <w:szCs w:val="28"/>
          <w:lang w:val="kk-KZ"/>
        </w:rPr>
        <w:t>Систематически осуществлять мониторинг и анализ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деятельности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фармацевтического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отделения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(нереже 1 раза в квартал), с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предоставлением аналитической информации в организационно-методический отдел, отдел менеджмента качества, а на основании полученных данных осуществлять мероприятия по улучшению качества и эффективности работы вверенного подразделения;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11.</w:t>
      </w:r>
      <w:r w:rsidR="006A1D5D" w:rsidRPr="002E5159">
        <w:rPr>
          <w:sz w:val="28"/>
          <w:szCs w:val="28"/>
          <w:lang w:val="kk-KZ"/>
        </w:rPr>
        <w:t>Контролировать своевременность и правильность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выполнения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сотрудниками утвержденных стандартов, политик и процедур;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12.</w:t>
      </w:r>
      <w:r w:rsidR="006A1D5D" w:rsidRPr="002E5159">
        <w:rPr>
          <w:sz w:val="28"/>
          <w:szCs w:val="28"/>
          <w:lang w:val="kk-KZ"/>
        </w:rPr>
        <w:t>Обеспечивать и контролировать наличие всего ассортимента лекарственных препаратов и других медицинских товаров в пределах утвержденной сметы и соблюдение хранения их в аптеке и отпуска их отделениям, кабинетам и другим подразделениям ММЦ: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</w:t>
      </w:r>
      <w:r w:rsidR="006A1D5D" w:rsidRPr="002E5159">
        <w:rPr>
          <w:sz w:val="28"/>
          <w:szCs w:val="28"/>
          <w:lang w:val="kk-KZ"/>
        </w:rPr>
        <w:t>Участвовать в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составлении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сметы на приобретение медицинских товаров, оборудования и инвентаря;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 xml:space="preserve">14.Осуществлять систематический контроль за соблюдением правил соответствующего хранения лекарственных препаратов в отделениях и кабинетах ММЦ, обращая особое внимание на правильное хранение ядовитых, наркотических </w:t>
      </w:r>
      <w:r w:rsidR="002E5159">
        <w:rPr>
          <w:sz w:val="28"/>
          <w:szCs w:val="28"/>
          <w:lang w:val="kk-KZ"/>
        </w:rPr>
        <w:t xml:space="preserve">и сильнодействующих средств. О </w:t>
      </w:r>
      <w:r w:rsidRPr="002E5159">
        <w:rPr>
          <w:sz w:val="28"/>
          <w:szCs w:val="28"/>
          <w:lang w:val="kk-KZ"/>
        </w:rPr>
        <w:t>всех обнаруженных недочетах доводить до сведения директора ММЦ или его заместителя по лечебно</w:t>
      </w:r>
      <w:r w:rsidR="003178FE">
        <w:rPr>
          <w:sz w:val="28"/>
          <w:szCs w:val="28"/>
          <w:lang w:val="kk-KZ"/>
        </w:rPr>
        <w:t>й</w:t>
      </w:r>
      <w:r w:rsidRPr="002E5159">
        <w:rPr>
          <w:sz w:val="28"/>
          <w:szCs w:val="28"/>
          <w:lang w:val="kk-KZ"/>
        </w:rPr>
        <w:t xml:space="preserve"> работе;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15.Обеспечивать надлежащий контроль за рациональное использование</w:t>
      </w:r>
      <w:r w:rsidR="003178FE">
        <w:rPr>
          <w:sz w:val="28"/>
          <w:szCs w:val="28"/>
          <w:lang w:val="kk-KZ"/>
        </w:rPr>
        <w:t xml:space="preserve"> </w:t>
      </w:r>
      <w:r w:rsidRPr="002E5159">
        <w:rPr>
          <w:sz w:val="28"/>
          <w:szCs w:val="28"/>
          <w:lang w:val="kk-KZ"/>
        </w:rPr>
        <w:t>оборудования, инвентаря отделения, их состояние и своевременное</w:t>
      </w:r>
      <w:r w:rsidR="003178FE">
        <w:rPr>
          <w:sz w:val="28"/>
          <w:szCs w:val="28"/>
          <w:lang w:val="kk-KZ"/>
        </w:rPr>
        <w:t xml:space="preserve"> </w:t>
      </w:r>
      <w:r w:rsidRPr="002E5159">
        <w:rPr>
          <w:sz w:val="28"/>
          <w:szCs w:val="28"/>
          <w:lang w:val="kk-KZ"/>
        </w:rPr>
        <w:t xml:space="preserve">проведение ремонта;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</w:t>
      </w:r>
      <w:r w:rsidR="006A1D5D" w:rsidRPr="002E5159">
        <w:rPr>
          <w:sz w:val="28"/>
          <w:szCs w:val="28"/>
          <w:lang w:val="kk-KZ"/>
        </w:rPr>
        <w:t>Соблюдать и контролировать правила лечебно-охранительного режима. техники безопасности, охраны труда и правил противопожарной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безопасности;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17.</w:t>
      </w:r>
      <w:r w:rsidR="006A1D5D" w:rsidRPr="002E5159">
        <w:rPr>
          <w:sz w:val="28"/>
          <w:szCs w:val="28"/>
          <w:lang w:val="kk-KZ"/>
        </w:rPr>
        <w:t>Производить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подбор и расстановку кадров для работы в фармацевтическом отделе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</w:t>
      </w:r>
      <w:r w:rsidR="006A1D5D" w:rsidRPr="002E5159">
        <w:rPr>
          <w:sz w:val="28"/>
          <w:szCs w:val="28"/>
          <w:lang w:val="kk-KZ"/>
        </w:rPr>
        <w:t>Осуществлять контроль за качеством всей документации в отделении;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 xml:space="preserve">19.Организовывать и проводить мероприятия по повышению квалификации персонала фармацевтического отделения;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20.</w:t>
      </w:r>
      <w:r w:rsidR="006A1D5D" w:rsidRPr="002E5159">
        <w:rPr>
          <w:sz w:val="28"/>
          <w:szCs w:val="28"/>
          <w:lang w:val="kk-KZ"/>
        </w:rPr>
        <w:t xml:space="preserve">Утверждать график отпусков сотрудников на текущий год и табеля учетарабочего времени; 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21.Своевременно представлять отчет о работе фармацевтического отдела поустановленным формам;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 xml:space="preserve">22.Своевременно доводить до сведения сотрудников отдела все нормативные и организационно-распорядительные документы, регламентирующие работу структурного подразделения;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23.</w:t>
      </w:r>
      <w:r w:rsidR="006A1D5D" w:rsidRPr="002E5159">
        <w:rPr>
          <w:sz w:val="28"/>
          <w:szCs w:val="28"/>
          <w:lang w:val="kk-KZ"/>
        </w:rPr>
        <w:t>Принимать меры по профилактике внутрибольничных инфекций и поподдержанию противоэпидемического режима в отделении;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24.Проводить корректирующие и предупреждающие действия по выявленным рискам, результаты доводить до заместителя директора по лечебной работе службе;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25.</w:t>
      </w:r>
      <w:r w:rsidR="006A1D5D" w:rsidRPr="002E5159">
        <w:rPr>
          <w:sz w:val="28"/>
          <w:szCs w:val="28"/>
          <w:lang w:val="kk-KZ"/>
        </w:rPr>
        <w:t>Организовать пропаганду и формирование здорового образа жизни;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26.</w:t>
      </w:r>
      <w:r w:rsidR="006A1D5D" w:rsidRPr="002E5159">
        <w:rPr>
          <w:sz w:val="28"/>
          <w:szCs w:val="28"/>
          <w:lang w:val="kk-KZ"/>
        </w:rPr>
        <w:t>Систематически проводить с персоналом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отделения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клинические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разборы, семинары, тренинги по современным протоколам диагностики илечения заболеваний; 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27.Создать условия для своевременного прохождения профилактическихмедицинских осмотров, аттестации, повышения квалификации персонала отделения;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28.</w:t>
      </w:r>
      <w:r w:rsidR="006A1D5D" w:rsidRPr="002E5159">
        <w:rPr>
          <w:sz w:val="28"/>
          <w:szCs w:val="28"/>
          <w:lang w:val="kk-KZ"/>
        </w:rPr>
        <w:t xml:space="preserve">Доводить до сведения директора и его заместителей обо всех чрезвычайных происшествиях в отделе предоставляющей угрозу жизни и </w:t>
      </w:r>
      <w:r w:rsidR="006A1D5D" w:rsidRPr="002E5159">
        <w:rPr>
          <w:sz w:val="28"/>
          <w:szCs w:val="28"/>
          <w:lang w:val="kk-KZ"/>
        </w:rPr>
        <w:lastRenderedPageBreak/>
        <w:t>здоровья людей, сохранности имущества работодателя и работников, а так же о принятых мерах;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</w:p>
    <w:p w:rsidR="006A1D5D" w:rsidRPr="002E5159" w:rsidRDefault="002E5159" w:rsidP="002E5159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6A1D5D" w:rsidRPr="002E5159">
        <w:rPr>
          <w:b/>
          <w:sz w:val="28"/>
          <w:szCs w:val="28"/>
          <w:lang w:val="kk-KZ"/>
        </w:rPr>
        <w:t>ПРАВА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</w:t>
      </w:r>
      <w:r w:rsidR="006A1D5D" w:rsidRPr="002E5159">
        <w:rPr>
          <w:sz w:val="28"/>
          <w:szCs w:val="28"/>
          <w:lang w:val="kk-KZ"/>
        </w:rPr>
        <w:t>аведующ</w:t>
      </w:r>
      <w:r>
        <w:rPr>
          <w:sz w:val="28"/>
          <w:szCs w:val="28"/>
          <w:lang w:val="kk-KZ"/>
        </w:rPr>
        <w:t>ая</w:t>
      </w:r>
      <w:r w:rsidR="006A1D5D" w:rsidRPr="002E5159">
        <w:rPr>
          <w:sz w:val="28"/>
          <w:szCs w:val="28"/>
          <w:lang w:val="kk-KZ"/>
        </w:rPr>
        <w:t xml:space="preserve"> отдел</w:t>
      </w:r>
      <w:r>
        <w:rPr>
          <w:sz w:val="28"/>
          <w:szCs w:val="28"/>
          <w:lang w:val="kk-KZ"/>
        </w:rPr>
        <w:t>ом</w:t>
      </w:r>
      <w:r w:rsidR="006A1D5D" w:rsidRPr="002E5159">
        <w:rPr>
          <w:sz w:val="28"/>
          <w:szCs w:val="28"/>
          <w:lang w:val="kk-KZ"/>
        </w:rPr>
        <w:t xml:space="preserve"> имеет право: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6A1D5D" w:rsidRPr="002E5159">
        <w:rPr>
          <w:sz w:val="28"/>
          <w:szCs w:val="28"/>
          <w:lang w:val="kk-KZ"/>
        </w:rPr>
        <w:t xml:space="preserve">Требовать от работодателя выполнения условий предусмотренных Трудовым Кодексом РК и индивидуальным трудовым договором;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6A1D5D" w:rsidRPr="002E5159">
        <w:rPr>
          <w:sz w:val="28"/>
          <w:szCs w:val="28"/>
          <w:lang w:val="kk-KZ"/>
        </w:rPr>
        <w:t>Запрашивать у руководства, получать и пользоваться информационными материалами и нормативно-правовыми документами, необходимыми дляисполнения своих должностных обязанностей;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6A1D5D" w:rsidRPr="002E5159">
        <w:rPr>
          <w:sz w:val="28"/>
          <w:szCs w:val="28"/>
          <w:lang w:val="kk-KZ"/>
        </w:rPr>
        <w:t>Принимать участие в работе администрации ММЦ по подбору кадров дляработы в отделении;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6A1D5D" w:rsidRPr="002E5159">
        <w:rPr>
          <w:sz w:val="28"/>
          <w:szCs w:val="28"/>
          <w:lang w:val="kk-KZ"/>
        </w:rPr>
        <w:t>Проводить расстановку сотрудников отделения и распределять обязанности между ними;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6A1D5D" w:rsidRPr="002E5159">
        <w:rPr>
          <w:sz w:val="28"/>
          <w:szCs w:val="28"/>
          <w:lang w:val="kk-KZ"/>
        </w:rPr>
        <w:t>Требовать исполнения должностных обязанностей от сотрудников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вверенного отделения;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6A1D5D" w:rsidRPr="002E5159">
        <w:rPr>
          <w:sz w:val="28"/>
          <w:szCs w:val="28"/>
          <w:lang w:val="kk-KZ"/>
        </w:rPr>
        <w:t>Вносить непосредственному руководителю предложения, направленные на улучшение организации работы в области трудовых отношений, повышения качества медицинских услуг и устранения недостатков в работе;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</w:t>
      </w:r>
      <w:r w:rsidR="006A1D5D" w:rsidRPr="002E5159">
        <w:rPr>
          <w:sz w:val="28"/>
          <w:szCs w:val="28"/>
          <w:lang w:val="kk-KZ"/>
        </w:rPr>
        <w:t>Принимать решения, в пределах своей компетенции и предоставлять администрации предложения о поощрении работников, или наложении на них дисциплинарных взысканий;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6A1D5D" w:rsidRPr="002E5159">
        <w:rPr>
          <w:sz w:val="28"/>
          <w:szCs w:val="28"/>
          <w:lang w:val="kk-KZ"/>
        </w:rPr>
        <w:t>На профессиональную подготовку, переподготовку и повышение своейквалификации в порядке предусмотренном Трудовым кодексом;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9.</w:t>
      </w:r>
      <w:r w:rsidR="006A1D5D" w:rsidRPr="002E5159">
        <w:rPr>
          <w:sz w:val="28"/>
          <w:szCs w:val="28"/>
          <w:lang w:val="kk-KZ"/>
        </w:rPr>
        <w:t xml:space="preserve">На моральное и материальное вознаграждение за успехи в работе; 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10.В установленном порядке обжаловать приказы, распоряжения и другиеорганизационно-распорядительные акты администрации ММЦ;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11.</w:t>
      </w:r>
      <w:r w:rsidR="006A1D5D" w:rsidRPr="002E5159">
        <w:rPr>
          <w:sz w:val="28"/>
          <w:szCs w:val="28"/>
          <w:lang w:val="kk-KZ"/>
        </w:rPr>
        <w:t>Иные права в соответствии с действующим законодательством;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</w:p>
    <w:p w:rsidR="006A1D5D" w:rsidRPr="002E5159" w:rsidRDefault="002E5159" w:rsidP="002E5159">
      <w:pPr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</w:t>
      </w:r>
      <w:r w:rsidR="006A1D5D" w:rsidRPr="002E5159">
        <w:rPr>
          <w:b/>
          <w:sz w:val="28"/>
          <w:szCs w:val="28"/>
          <w:lang w:val="kk-KZ"/>
        </w:rPr>
        <w:t>ОТВЕТСТВЕННОСТЬ</w:t>
      </w:r>
    </w:p>
    <w:p w:rsidR="006A1D5D" w:rsidRPr="002E5159" w:rsidRDefault="006A1D5D" w:rsidP="002E5159">
      <w:pPr>
        <w:rPr>
          <w:sz w:val="28"/>
          <w:szCs w:val="28"/>
          <w:lang w:val="kk-KZ"/>
        </w:rPr>
      </w:pPr>
      <w:r w:rsidRPr="002E5159">
        <w:rPr>
          <w:sz w:val="28"/>
          <w:szCs w:val="28"/>
          <w:lang w:val="kk-KZ"/>
        </w:rPr>
        <w:t>Заведующ</w:t>
      </w:r>
      <w:r w:rsidR="002E5159">
        <w:rPr>
          <w:sz w:val="28"/>
          <w:szCs w:val="28"/>
          <w:lang w:val="kk-KZ"/>
        </w:rPr>
        <w:t>ая</w:t>
      </w:r>
      <w:r w:rsidRPr="002E5159">
        <w:rPr>
          <w:sz w:val="28"/>
          <w:szCs w:val="28"/>
          <w:lang w:val="kk-KZ"/>
        </w:rPr>
        <w:t xml:space="preserve"> отдел</w:t>
      </w:r>
      <w:r w:rsidR="002E5159">
        <w:rPr>
          <w:sz w:val="28"/>
          <w:szCs w:val="28"/>
          <w:lang w:val="kk-KZ"/>
        </w:rPr>
        <w:t>ом</w:t>
      </w:r>
      <w:r w:rsidRPr="002E5159">
        <w:rPr>
          <w:sz w:val="28"/>
          <w:szCs w:val="28"/>
          <w:lang w:val="kk-KZ"/>
        </w:rPr>
        <w:t xml:space="preserve"> несет ответственность за: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6A1D5D" w:rsidRPr="002E5159">
        <w:rPr>
          <w:sz w:val="28"/>
          <w:szCs w:val="28"/>
          <w:lang w:val="kk-KZ"/>
        </w:rPr>
        <w:t>Ненадлежащее исполнение или не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исполнение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своих должностных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обязанностей, предусмотренных настоящей должностной инструкцией впределах определенных действующим трудовым законодательством Республики Казахстан;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6A1D5D" w:rsidRPr="002E5159">
        <w:rPr>
          <w:sz w:val="28"/>
          <w:szCs w:val="28"/>
          <w:lang w:val="kk-KZ"/>
        </w:rPr>
        <w:t>Причинение материального ущерба - в пределах, определенных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действующим трудовым, уголовным и гражданским законодательством Республики Казахстан; 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6A1D5D" w:rsidRPr="002E5159">
        <w:rPr>
          <w:sz w:val="28"/>
          <w:szCs w:val="28"/>
          <w:lang w:val="kk-KZ"/>
        </w:rPr>
        <w:t>Разглашение конфиденциальной служебной информации и коммерческой</w:t>
      </w:r>
      <w:r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тайны:</w:t>
      </w:r>
    </w:p>
    <w:p w:rsidR="006A1D5D" w:rsidRPr="002E5159" w:rsidRDefault="002E5159" w:rsidP="002E515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6A1D5D" w:rsidRPr="002E5159">
        <w:rPr>
          <w:sz w:val="28"/>
          <w:szCs w:val="28"/>
          <w:lang w:val="kk-KZ"/>
        </w:rPr>
        <w:t>Совершенные в процессе осуществления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>своей</w:t>
      </w:r>
      <w:r w:rsidR="003178FE">
        <w:rPr>
          <w:sz w:val="28"/>
          <w:szCs w:val="28"/>
          <w:lang w:val="kk-KZ"/>
        </w:rPr>
        <w:t xml:space="preserve"> </w:t>
      </w:r>
      <w:r w:rsidR="006A1D5D" w:rsidRPr="002E5159">
        <w:rPr>
          <w:sz w:val="28"/>
          <w:szCs w:val="28"/>
          <w:lang w:val="kk-KZ"/>
        </w:rPr>
        <w:t xml:space="preserve">деятельности правонарушений в пределах, определенных действующим административным, </w:t>
      </w:r>
      <w:r w:rsidR="006A1D5D" w:rsidRPr="002E5159">
        <w:rPr>
          <w:sz w:val="28"/>
          <w:szCs w:val="28"/>
          <w:lang w:val="kk-KZ"/>
        </w:rPr>
        <w:lastRenderedPageBreak/>
        <w:t>уголовным и гражданским законодательством Республики Казахстан и внутренними нормативными актами.</w:t>
      </w:r>
    </w:p>
    <w:p w:rsidR="006A1D5D" w:rsidRPr="002E5159" w:rsidRDefault="006A1D5D" w:rsidP="002E5159">
      <w:pPr>
        <w:jc w:val="right"/>
        <w:rPr>
          <w:b/>
          <w:sz w:val="28"/>
          <w:szCs w:val="28"/>
        </w:rPr>
      </w:pP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2E5159">
        <w:rPr>
          <w:b/>
          <w:sz w:val="28"/>
          <w:szCs w:val="28"/>
          <w:lang w:val="kk-KZ"/>
        </w:rPr>
        <w:t>Разработчик:</w:t>
      </w:r>
    </w:p>
    <w:p w:rsidR="003178FE" w:rsidRDefault="003178FE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2E5159" w:rsidRDefault="002E5159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Заместитель директора </w:t>
      </w:r>
    </w:p>
    <w:p w:rsidR="006A1D5D" w:rsidRPr="002E5159" w:rsidRDefault="002E5159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по лечебной работе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</w:t>
      </w:r>
      <w:r>
        <w:rPr>
          <w:b/>
          <w:sz w:val="28"/>
          <w:szCs w:val="28"/>
          <w:lang w:val="kk-KZ"/>
        </w:rPr>
        <w:tab/>
        <w:t>Оразбеков Б.С.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2E5159">
        <w:rPr>
          <w:b/>
          <w:sz w:val="28"/>
          <w:szCs w:val="28"/>
          <w:lang w:val="kk-KZ"/>
        </w:rPr>
        <w:t>Согласовано:</w:t>
      </w:r>
    </w:p>
    <w:p w:rsidR="006A1D5D" w:rsidRDefault="006A1D5D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2E5159" w:rsidRPr="002E5159" w:rsidRDefault="002E5159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Заведущая отделом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</w:t>
      </w:r>
      <w:r>
        <w:rPr>
          <w:b/>
          <w:sz w:val="28"/>
          <w:szCs w:val="28"/>
          <w:lang w:val="kk-KZ"/>
        </w:rPr>
        <w:tab/>
        <w:t>Ереп В.В.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6A1D5D" w:rsidRPr="002E5159" w:rsidRDefault="002E5159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</w:t>
      </w:r>
      <w:r>
        <w:rPr>
          <w:b/>
          <w:sz w:val="28"/>
          <w:szCs w:val="28"/>
          <w:lang w:val="kk-KZ"/>
        </w:rPr>
        <w:tab/>
      </w:r>
      <w:r w:rsidR="00CB4062" w:rsidRPr="002E5159">
        <w:rPr>
          <w:b/>
          <w:sz w:val="28"/>
          <w:szCs w:val="28"/>
          <w:lang w:val="kk-KZ"/>
        </w:rPr>
        <w:t>Исахова Г.Ш.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 w:firstLine="0"/>
        <w:rPr>
          <w:b/>
          <w:sz w:val="28"/>
          <w:szCs w:val="28"/>
          <w:lang w:val="kk-KZ"/>
        </w:rPr>
      </w:pPr>
      <w:r w:rsidRPr="002E5159">
        <w:rPr>
          <w:b/>
          <w:sz w:val="28"/>
          <w:szCs w:val="28"/>
          <w:lang w:val="kk-KZ"/>
        </w:rPr>
        <w:t>Руководитель отдела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 w:firstLine="0"/>
        <w:rPr>
          <w:sz w:val="24"/>
          <w:szCs w:val="24"/>
          <w:lang w:val="kk-KZ"/>
        </w:rPr>
      </w:pPr>
      <w:r w:rsidRPr="002E5159">
        <w:rPr>
          <w:b/>
          <w:sz w:val="28"/>
          <w:szCs w:val="28"/>
          <w:lang w:val="kk-KZ"/>
        </w:rPr>
        <w:t>управления чел</w:t>
      </w:r>
      <w:r w:rsidR="002E5159">
        <w:rPr>
          <w:b/>
          <w:sz w:val="28"/>
          <w:szCs w:val="28"/>
          <w:lang w:val="kk-KZ"/>
        </w:rPr>
        <w:t>овеческими ресурсами</w:t>
      </w:r>
      <w:r w:rsidR="002E5159">
        <w:rPr>
          <w:b/>
          <w:sz w:val="28"/>
          <w:szCs w:val="28"/>
          <w:lang w:val="kk-KZ"/>
        </w:rPr>
        <w:tab/>
        <w:t>______________</w:t>
      </w:r>
      <w:r w:rsidR="002E5159">
        <w:rPr>
          <w:b/>
          <w:sz w:val="28"/>
          <w:szCs w:val="28"/>
          <w:lang w:val="kk-KZ"/>
        </w:rPr>
        <w:tab/>
      </w:r>
      <w:r w:rsidRPr="002E5159">
        <w:rPr>
          <w:b/>
          <w:sz w:val="28"/>
          <w:szCs w:val="28"/>
          <w:lang w:val="kk-KZ"/>
        </w:rPr>
        <w:t>Макибаева</w:t>
      </w:r>
      <w:r w:rsidR="00CB4062" w:rsidRPr="002E5159">
        <w:rPr>
          <w:b/>
          <w:sz w:val="28"/>
          <w:szCs w:val="28"/>
          <w:lang w:val="kk-KZ"/>
        </w:rPr>
        <w:t xml:space="preserve"> А.С.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rPr>
          <w:b/>
          <w:sz w:val="28"/>
          <w:szCs w:val="28"/>
          <w:lang w:val="kk-KZ"/>
        </w:rPr>
      </w:pP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rPr>
          <w:sz w:val="24"/>
          <w:szCs w:val="24"/>
          <w:lang w:val="kk-KZ"/>
        </w:rPr>
      </w:pPr>
    </w:p>
    <w:p w:rsidR="006A1D5D" w:rsidRPr="002E5159" w:rsidRDefault="006A1D5D" w:rsidP="002E515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right="43"/>
        <w:rPr>
          <w:sz w:val="28"/>
        </w:rPr>
      </w:pPr>
      <w:r w:rsidRPr="002E5159">
        <w:rPr>
          <w:sz w:val="28"/>
        </w:rPr>
        <w:t>Ознакомлен (а):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2E5159">
        <w:rPr>
          <w:sz w:val="24"/>
          <w:szCs w:val="24"/>
        </w:rPr>
        <w:t>(Ф.И.О., подпись, дата)</w:t>
      </w:r>
    </w:p>
    <w:p w:rsidR="006A1D5D" w:rsidRPr="002E5159" w:rsidRDefault="006A1D5D" w:rsidP="002E5159">
      <w:pPr>
        <w:widowControl w:val="0"/>
        <w:autoSpaceDE w:val="0"/>
        <w:autoSpaceDN w:val="0"/>
        <w:adjustRightInd w:val="0"/>
        <w:ind w:right="43"/>
        <w:rPr>
          <w:sz w:val="24"/>
          <w:szCs w:val="24"/>
        </w:rPr>
      </w:pPr>
    </w:p>
    <w:p w:rsidR="006A1D5D" w:rsidRPr="002E5159" w:rsidRDefault="006A1D5D" w:rsidP="002E5159">
      <w:pPr>
        <w:rPr>
          <w:b/>
          <w:sz w:val="28"/>
          <w:szCs w:val="28"/>
        </w:rPr>
      </w:pPr>
    </w:p>
    <w:p w:rsidR="00327BF6" w:rsidRPr="002E5159" w:rsidRDefault="00327BF6" w:rsidP="002E5159"/>
    <w:sectPr w:rsidR="00327BF6" w:rsidRPr="002E5159" w:rsidSect="002E515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F4A"/>
    <w:multiLevelType w:val="hybridMultilevel"/>
    <w:tmpl w:val="206AD854"/>
    <w:lvl w:ilvl="0" w:tplc="480446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E37696"/>
    <w:multiLevelType w:val="hybridMultilevel"/>
    <w:tmpl w:val="53FC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4865"/>
    <w:multiLevelType w:val="hybridMultilevel"/>
    <w:tmpl w:val="4308FAAE"/>
    <w:lvl w:ilvl="0" w:tplc="48044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 w:tentative="1">
      <w:start w:val="1"/>
      <w:numFmt w:val="lowerRoman"/>
      <w:lvlText w:val="%3."/>
      <w:lvlJc w:val="right"/>
      <w:pPr>
        <w:ind w:left="-958" w:hanging="180"/>
      </w:pPr>
    </w:lvl>
    <w:lvl w:ilvl="3" w:tplc="0419000F" w:tentative="1">
      <w:start w:val="1"/>
      <w:numFmt w:val="decimal"/>
      <w:lvlText w:val="%4."/>
      <w:lvlJc w:val="left"/>
      <w:pPr>
        <w:ind w:left="-238" w:hanging="360"/>
      </w:pPr>
    </w:lvl>
    <w:lvl w:ilvl="4" w:tplc="04190019" w:tentative="1">
      <w:start w:val="1"/>
      <w:numFmt w:val="lowerLetter"/>
      <w:lvlText w:val="%5."/>
      <w:lvlJc w:val="left"/>
      <w:pPr>
        <w:ind w:left="482" w:hanging="360"/>
      </w:pPr>
    </w:lvl>
    <w:lvl w:ilvl="5" w:tplc="0419001B" w:tentative="1">
      <w:start w:val="1"/>
      <w:numFmt w:val="lowerRoman"/>
      <w:lvlText w:val="%6."/>
      <w:lvlJc w:val="right"/>
      <w:pPr>
        <w:ind w:left="1202" w:hanging="180"/>
      </w:pPr>
    </w:lvl>
    <w:lvl w:ilvl="6" w:tplc="0419000F" w:tentative="1">
      <w:start w:val="1"/>
      <w:numFmt w:val="decimal"/>
      <w:lvlText w:val="%7."/>
      <w:lvlJc w:val="left"/>
      <w:pPr>
        <w:ind w:left="1922" w:hanging="360"/>
      </w:pPr>
    </w:lvl>
    <w:lvl w:ilvl="7" w:tplc="04190019" w:tentative="1">
      <w:start w:val="1"/>
      <w:numFmt w:val="lowerLetter"/>
      <w:lvlText w:val="%8."/>
      <w:lvlJc w:val="left"/>
      <w:pPr>
        <w:ind w:left="2642" w:hanging="360"/>
      </w:pPr>
    </w:lvl>
    <w:lvl w:ilvl="8" w:tplc="0419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43E746CE"/>
    <w:multiLevelType w:val="hybridMultilevel"/>
    <w:tmpl w:val="14C2A2F0"/>
    <w:lvl w:ilvl="0" w:tplc="0BB8E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A071C4"/>
    <w:multiLevelType w:val="hybridMultilevel"/>
    <w:tmpl w:val="78389EF0"/>
    <w:lvl w:ilvl="0" w:tplc="BFCA5AA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0C1A11"/>
    <w:multiLevelType w:val="hybridMultilevel"/>
    <w:tmpl w:val="176E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58D"/>
    <w:rsid w:val="000A400E"/>
    <w:rsid w:val="000C40F5"/>
    <w:rsid w:val="000D5B79"/>
    <w:rsid w:val="000F44B5"/>
    <w:rsid w:val="0015526F"/>
    <w:rsid w:val="00173416"/>
    <w:rsid w:val="00192E4F"/>
    <w:rsid w:val="001B0767"/>
    <w:rsid w:val="002038FC"/>
    <w:rsid w:val="00206A4C"/>
    <w:rsid w:val="00207DE1"/>
    <w:rsid w:val="00217730"/>
    <w:rsid w:val="00225195"/>
    <w:rsid w:val="0023396D"/>
    <w:rsid w:val="002654EA"/>
    <w:rsid w:val="002723FC"/>
    <w:rsid w:val="002C4FA0"/>
    <w:rsid w:val="002D3E10"/>
    <w:rsid w:val="002D7E38"/>
    <w:rsid w:val="002E5159"/>
    <w:rsid w:val="00312701"/>
    <w:rsid w:val="00313751"/>
    <w:rsid w:val="0031733C"/>
    <w:rsid w:val="003178FE"/>
    <w:rsid w:val="00327BF6"/>
    <w:rsid w:val="003406B9"/>
    <w:rsid w:val="00342804"/>
    <w:rsid w:val="00342DBF"/>
    <w:rsid w:val="003717D7"/>
    <w:rsid w:val="00376FA9"/>
    <w:rsid w:val="00385A8B"/>
    <w:rsid w:val="0039257C"/>
    <w:rsid w:val="003B01D2"/>
    <w:rsid w:val="00423989"/>
    <w:rsid w:val="0043766C"/>
    <w:rsid w:val="00452727"/>
    <w:rsid w:val="004737FC"/>
    <w:rsid w:val="004763F4"/>
    <w:rsid w:val="0048767F"/>
    <w:rsid w:val="004A39AE"/>
    <w:rsid w:val="004A4309"/>
    <w:rsid w:val="004B72CF"/>
    <w:rsid w:val="004F4D02"/>
    <w:rsid w:val="00530D06"/>
    <w:rsid w:val="0057592B"/>
    <w:rsid w:val="005A0F78"/>
    <w:rsid w:val="005B7252"/>
    <w:rsid w:val="005D0BC7"/>
    <w:rsid w:val="005D4A1C"/>
    <w:rsid w:val="005F5A6E"/>
    <w:rsid w:val="00606354"/>
    <w:rsid w:val="00611BC0"/>
    <w:rsid w:val="006225AB"/>
    <w:rsid w:val="0065103A"/>
    <w:rsid w:val="0067780D"/>
    <w:rsid w:val="00691DFA"/>
    <w:rsid w:val="006A1D5D"/>
    <w:rsid w:val="006A358D"/>
    <w:rsid w:val="006B1916"/>
    <w:rsid w:val="006B4E9A"/>
    <w:rsid w:val="006E08A1"/>
    <w:rsid w:val="007563FF"/>
    <w:rsid w:val="00781C48"/>
    <w:rsid w:val="00796FC7"/>
    <w:rsid w:val="007B7579"/>
    <w:rsid w:val="007F7D72"/>
    <w:rsid w:val="00803615"/>
    <w:rsid w:val="00817F0C"/>
    <w:rsid w:val="00820E7B"/>
    <w:rsid w:val="00836284"/>
    <w:rsid w:val="0085223A"/>
    <w:rsid w:val="00866674"/>
    <w:rsid w:val="008A5DD2"/>
    <w:rsid w:val="008C612E"/>
    <w:rsid w:val="009421FE"/>
    <w:rsid w:val="00966A6F"/>
    <w:rsid w:val="00975B29"/>
    <w:rsid w:val="009C347B"/>
    <w:rsid w:val="009C3552"/>
    <w:rsid w:val="009C54A4"/>
    <w:rsid w:val="009C75D5"/>
    <w:rsid w:val="009E08CD"/>
    <w:rsid w:val="009F3133"/>
    <w:rsid w:val="00A574CD"/>
    <w:rsid w:val="00A617D6"/>
    <w:rsid w:val="00A66C3B"/>
    <w:rsid w:val="00A83337"/>
    <w:rsid w:val="00AA3DA9"/>
    <w:rsid w:val="00AA5541"/>
    <w:rsid w:val="00AB34AB"/>
    <w:rsid w:val="00AC14ED"/>
    <w:rsid w:val="00AC4133"/>
    <w:rsid w:val="00B15F05"/>
    <w:rsid w:val="00B45102"/>
    <w:rsid w:val="00B46212"/>
    <w:rsid w:val="00B70F7C"/>
    <w:rsid w:val="00BA69E7"/>
    <w:rsid w:val="00BB634C"/>
    <w:rsid w:val="00BD71E5"/>
    <w:rsid w:val="00BE1BBB"/>
    <w:rsid w:val="00BF0E68"/>
    <w:rsid w:val="00C02636"/>
    <w:rsid w:val="00C02783"/>
    <w:rsid w:val="00C068A2"/>
    <w:rsid w:val="00C21538"/>
    <w:rsid w:val="00C2164C"/>
    <w:rsid w:val="00C74B54"/>
    <w:rsid w:val="00C80A2A"/>
    <w:rsid w:val="00C8655E"/>
    <w:rsid w:val="00C92A73"/>
    <w:rsid w:val="00CA2AA4"/>
    <w:rsid w:val="00CB4062"/>
    <w:rsid w:val="00CD086E"/>
    <w:rsid w:val="00CF174A"/>
    <w:rsid w:val="00D075A4"/>
    <w:rsid w:val="00D21EEC"/>
    <w:rsid w:val="00D23FDF"/>
    <w:rsid w:val="00D33AB9"/>
    <w:rsid w:val="00D47E50"/>
    <w:rsid w:val="00D731ED"/>
    <w:rsid w:val="00D82C1B"/>
    <w:rsid w:val="00DA280D"/>
    <w:rsid w:val="00DB34E2"/>
    <w:rsid w:val="00DC749D"/>
    <w:rsid w:val="00E546A4"/>
    <w:rsid w:val="00E54ABF"/>
    <w:rsid w:val="00E743B2"/>
    <w:rsid w:val="00E825C8"/>
    <w:rsid w:val="00EA251B"/>
    <w:rsid w:val="00EB104C"/>
    <w:rsid w:val="00EC6526"/>
    <w:rsid w:val="00EF34A4"/>
    <w:rsid w:val="00F43EB2"/>
    <w:rsid w:val="00F60635"/>
    <w:rsid w:val="00F6719F"/>
    <w:rsid w:val="00F75D46"/>
    <w:rsid w:val="00F76C02"/>
    <w:rsid w:val="00FA3C49"/>
    <w:rsid w:val="00FA7C57"/>
    <w:rsid w:val="00FC3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1EC0"/>
  <w15:docId w15:val="{341A37F7-9EEB-49AC-9973-BAF801ED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5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A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B3DE-1698-4A5C-A70D-81B626FAB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8</cp:revision>
  <cp:lastPrinted>2023-02-23T08:43:00Z</cp:lastPrinted>
  <dcterms:created xsi:type="dcterms:W3CDTF">2023-02-24T06:14:00Z</dcterms:created>
  <dcterms:modified xsi:type="dcterms:W3CDTF">2023-03-09T05:31:00Z</dcterms:modified>
</cp:coreProperties>
</file>