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13" w:rsidRPr="00447DF4" w:rsidRDefault="00140F13" w:rsidP="00140F13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447DF4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140F13" w:rsidRPr="00447DF4" w:rsidRDefault="00140F13" w:rsidP="00140F1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</w:rPr>
        <w:t>приказ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447DF4">
        <w:rPr>
          <w:b/>
          <w:bCs/>
          <w:iCs/>
          <w:color w:val="353535"/>
          <w:spacing w:val="-8"/>
          <w:sz w:val="28"/>
          <w:szCs w:val="28"/>
        </w:rPr>
        <w:t>м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 ГКП на ПХВ</w:t>
      </w:r>
    </w:p>
    <w:p w:rsidR="00140F13" w:rsidRPr="00447DF4" w:rsidRDefault="00140F13" w:rsidP="00140F1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140F13" w:rsidRPr="00447DF4" w:rsidRDefault="00140F13" w:rsidP="00140F1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</w:t>
      </w:r>
      <w:r w:rsidR="008C229F">
        <w:rPr>
          <w:b/>
          <w:bCs/>
          <w:iCs/>
          <w:color w:val="353535"/>
          <w:spacing w:val="-8"/>
          <w:sz w:val="28"/>
          <w:szCs w:val="28"/>
          <w:lang w:val="kk-KZ"/>
        </w:rPr>
        <w:t>ы</w:t>
      </w:r>
    </w:p>
    <w:p w:rsidR="00140F13" w:rsidRPr="00447DF4" w:rsidRDefault="00140F13" w:rsidP="00140F1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«____» ___________ 20___ года №______</w:t>
      </w:r>
    </w:p>
    <w:p w:rsidR="00140F13" w:rsidRPr="00447DF4" w:rsidRDefault="00140F13" w:rsidP="00140F13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140F13" w:rsidRDefault="00E4376E" w:rsidP="00E4376E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140F13" w:rsidRDefault="00E4376E" w:rsidP="00E4376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40F13">
        <w:rPr>
          <w:rFonts w:ascii="Times New Roman" w:hAnsi="Times New Roman" w:cs="Times New Roman"/>
          <w:b/>
          <w:sz w:val="28"/>
          <w:szCs w:val="28"/>
          <w:lang w:val="kk-KZ"/>
        </w:rPr>
        <w:t>ДОЛЖНАСТНАЯ ИНСТРУКЦИЯ</w:t>
      </w:r>
    </w:p>
    <w:p w:rsidR="00E4376E" w:rsidRPr="00140F13" w:rsidRDefault="00E4376E" w:rsidP="00E4376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40F13">
        <w:rPr>
          <w:rFonts w:ascii="Times New Roman" w:hAnsi="Times New Roman" w:cs="Times New Roman"/>
          <w:b/>
          <w:sz w:val="28"/>
          <w:szCs w:val="28"/>
          <w:lang w:val="kk-KZ"/>
        </w:rPr>
        <w:t>ВРАЧА ОНКОЛОГ-ХИРУРГА</w:t>
      </w:r>
      <w:r w:rsidR="00140F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ОТДЕЛЕНИЯ ХИРУРГИИ №1</w:t>
      </w:r>
    </w:p>
    <w:p w:rsidR="00E4376E" w:rsidRDefault="00E4376E" w:rsidP="00E4376E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Default="00140F13" w:rsidP="00140F1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E4376E" w:rsidRPr="004A7023">
        <w:rPr>
          <w:rFonts w:ascii="Times New Roman" w:hAnsi="Times New Roman" w:cs="Times New Roman"/>
          <w:b/>
          <w:sz w:val="28"/>
          <w:szCs w:val="28"/>
          <w:lang w:val="kk-KZ"/>
        </w:rPr>
        <w:t>ОБЩИЕ ПОЛОЖЕНИЯ</w:t>
      </w:r>
    </w:p>
    <w:p w:rsidR="00140F13" w:rsidRPr="004A7023" w:rsidRDefault="00140F13" w:rsidP="00140F1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A05E83" w:rsidRDefault="00E4376E" w:rsidP="00E232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1. 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онколога-хирурга отделения</w:t>
      </w:r>
      <w:r w:rsidR="00E23250">
        <w:rPr>
          <w:rFonts w:ascii="Times New Roman" w:hAnsi="Times New Roman" w:cs="Times New Roman"/>
          <w:sz w:val="28"/>
          <w:szCs w:val="28"/>
          <w:lang w:val="kk-KZ"/>
        </w:rPr>
        <w:t xml:space="preserve"> хирургии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23250">
        <w:rPr>
          <w:rFonts w:ascii="Times New Roman" w:hAnsi="Times New Roman" w:cs="Times New Roman"/>
          <w:sz w:val="28"/>
          <w:szCs w:val="28"/>
          <w:lang w:val="kk-KZ"/>
        </w:rPr>
        <w:t>№1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(дал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ее - врач ординатор) ГКП на ПХВ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23250">
        <w:rPr>
          <w:rFonts w:ascii="Times New Roman" w:hAnsi="Times New Roman" w:cs="Times New Roman"/>
          <w:sz w:val="28"/>
          <w:szCs w:val="28"/>
          <w:lang w:val="kk-KZ"/>
        </w:rPr>
        <w:t>Многопрофильный медицинский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центр» акимата города Астан</w:t>
      </w:r>
      <w:r w:rsidR="008C229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(далее - </w:t>
      </w:r>
      <w:r w:rsidR="00E23250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Ц).</w:t>
      </w:r>
    </w:p>
    <w:p w:rsidR="00E4376E" w:rsidRPr="00A05E83" w:rsidRDefault="00E4376E" w:rsidP="00E232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2. 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>директора ММЦ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4376E" w:rsidRPr="00A05E83" w:rsidRDefault="00E4376E" w:rsidP="009E69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3. Основной задачей врача ординатора является качественное и полноценное оказан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ие квалифицированной медицинской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помо</w:t>
      </w:r>
      <w:r>
        <w:rPr>
          <w:rFonts w:ascii="Times New Roman" w:hAnsi="Times New Roman" w:cs="Times New Roman"/>
          <w:sz w:val="28"/>
          <w:szCs w:val="28"/>
          <w:lang w:val="kk-KZ"/>
        </w:rPr>
        <w:t>щ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пациентам,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госпитализированным в отделени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 xml:space="preserve">хирургии </w:t>
      </w:r>
      <w:r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l.</w:t>
      </w:r>
    </w:p>
    <w:p w:rsidR="00E4376E" w:rsidRDefault="00E4376E" w:rsidP="009E69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4. Врач ординатор при выполнении своих должностных обязанностей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подчиняется непосредственно заведующему отделением.</w:t>
      </w:r>
    </w:p>
    <w:p w:rsidR="00E4376E" w:rsidRPr="00A05E83" w:rsidRDefault="00E4376E" w:rsidP="00E232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4376E" w:rsidRDefault="009E69CE" w:rsidP="009E69C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E4376E" w:rsidRPr="00146D4B">
        <w:rPr>
          <w:rFonts w:ascii="Times New Roman" w:hAnsi="Times New Roman" w:cs="Times New Roman"/>
          <w:b/>
          <w:sz w:val="28"/>
          <w:szCs w:val="28"/>
          <w:lang w:val="kk-KZ"/>
        </w:rPr>
        <w:t>КВАЛИФИКАЦИОННЫЕ ТРЕБОВАНИЯ</w:t>
      </w:r>
    </w:p>
    <w:p w:rsidR="009E69CE" w:rsidRPr="00146D4B" w:rsidRDefault="009E69CE" w:rsidP="009E69C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A05E83" w:rsidRDefault="00E4376E" w:rsidP="009E69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1. На должность врача ординатора назначается</w:t>
      </w:r>
    </w:p>
    <w:p w:rsidR="00E4376E" w:rsidRPr="00A05E83" w:rsidRDefault="00E4376E" w:rsidP="009E69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специалист с высшим медицинским образованием, имеющим сертификат специалиста по специальности "Онколог-хирург" без предъявления требований к стажу работы.</w:t>
      </w:r>
    </w:p>
    <w:p w:rsidR="00E4376E" w:rsidRPr="00A05E83" w:rsidRDefault="00E4376E" w:rsidP="009E69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2. Личные качества, предьявляемые к должности:</w:t>
      </w:r>
    </w:p>
    <w:p w:rsidR="00E4376E" w:rsidRPr="00A05E83" w:rsidRDefault="00E4376E" w:rsidP="00371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высокий профессионализм;</w:t>
      </w:r>
    </w:p>
    <w:p w:rsidR="00E4376E" w:rsidRPr="00A05E83" w:rsidRDefault="00E4376E" w:rsidP="00371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умение аналитически и гибко мыслить;</w:t>
      </w:r>
    </w:p>
    <w:p w:rsidR="00E4376E" w:rsidRPr="00A05E83" w:rsidRDefault="00E4376E" w:rsidP="00371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тактичность, лояльность;</w:t>
      </w:r>
    </w:p>
    <w:p w:rsidR="00E4376E" w:rsidRPr="00A05E83" w:rsidRDefault="00E4376E" w:rsidP="00371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целеустремленность в повышении качества;</w:t>
      </w:r>
    </w:p>
    <w:p w:rsidR="00E4376E" w:rsidRPr="00A05E83" w:rsidRDefault="00E4376E" w:rsidP="00371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умение выслушать собеседника, коммуникабельность.</w:t>
      </w:r>
    </w:p>
    <w:p w:rsidR="00C14240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3. Врач ординатор должен знать и руководствоваться:</w:t>
      </w:r>
    </w:p>
    <w:p w:rsidR="00C14240" w:rsidRPr="00C14240" w:rsidRDefault="00124E96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4" w:anchor="z63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Республики Казахстан от 30 августа 1995 года, </w:t>
      </w:r>
      <w:hyperlink r:id="rId5" w:anchor="z205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Трудовой кодекс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Республики Казахстан от 23 ноября 2015 года, </w:t>
      </w:r>
      <w:hyperlink r:id="rId6" w:anchor="z0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Кодекс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Республики Казахстан от 7 июля 2020 года "О здоровье народа и системе здравоохранения", </w:t>
      </w:r>
      <w:hyperlink r:id="rId7" w:anchor="z33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Закон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Республики Казахстан от 18 ноября 2015 года "О противодействии коррупции", </w:t>
      </w:r>
      <w:hyperlink r:id="rId8" w:anchor="z1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 xml:space="preserve">Закон 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Республики Казахстан от 11 июля 1997 года "О языках в Республике Казахстан", </w:t>
      </w:r>
      <w:hyperlink r:id="rId9" w:anchor="z3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– 2025 годы";</w:t>
      </w:r>
    </w:p>
    <w:p w:rsidR="00E4376E" w:rsidRPr="00A05E83" w:rsidRDefault="00E4376E" w:rsidP="00C14240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Законами и другими нормативно-правовыми актами Республики</w:t>
      </w:r>
    </w:p>
    <w:p w:rsidR="00E4376E" w:rsidRPr="00A05E83" w:rsidRDefault="00E4376E" w:rsidP="00C1424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Казахстан в сфере здравоохранения, защиты прав потребителей и санитарно-эпидемиологического благополучия населения;</w:t>
      </w:r>
    </w:p>
    <w:p w:rsidR="00E4376E" w:rsidRPr="00A05E83" w:rsidRDefault="00E4376E" w:rsidP="00C14240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утвержденными стандартами лечения по специальности "онколог</w:t>
      </w:r>
    </w:p>
    <w:p w:rsidR="00E4376E" w:rsidRPr="00A05E83" w:rsidRDefault="00E4376E" w:rsidP="00C1424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хирург";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правилами внутреннего трудового распорядка и Коллективным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договором 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Ц:</w:t>
      </w:r>
    </w:p>
    <w:p w:rsidR="00E4376E" w:rsidRDefault="00E4376E" w:rsidP="00C14240">
      <w:pPr>
        <w:pStyle w:val="a3"/>
        <w:spacing w:line="276" w:lineRule="auto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инструкцией по делопроизводству;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правилами и нормами охраны труда, техники безопасности,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производственной санитарной и противопожарной защиты;</w:t>
      </w:r>
    </w:p>
    <w:p w:rsidR="00E4376E" w:rsidRPr="00A05E83" w:rsidRDefault="00E4376E" w:rsidP="00C14240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• Уставом 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E4376E" w:rsidRPr="00A05E83" w:rsidRDefault="00E4376E" w:rsidP="00C14240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кодексом корпоративной этики;</w:t>
      </w:r>
    </w:p>
    <w:p w:rsidR="00E4376E" w:rsidRPr="00A05E83" w:rsidRDefault="00E4376E" w:rsidP="00C14240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положен</w:t>
      </w:r>
      <w:r>
        <w:rPr>
          <w:rFonts w:ascii="Times New Roman" w:hAnsi="Times New Roman" w:cs="Times New Roman"/>
          <w:sz w:val="28"/>
          <w:szCs w:val="28"/>
          <w:lang w:val="kk-KZ"/>
        </w:rPr>
        <w:t>ием отделения;</w:t>
      </w:r>
    </w:p>
    <w:p w:rsidR="00E4376E" w:rsidRDefault="00E4376E" w:rsidP="00C14240">
      <w:pPr>
        <w:pStyle w:val="a3"/>
        <w:spacing w:line="276" w:lineRule="auto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настоящей должностной инструкцией.</w:t>
      </w:r>
    </w:p>
    <w:p w:rsidR="00C14240" w:rsidRDefault="00C14240" w:rsidP="00C1424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4376E" w:rsidRDefault="00C14240" w:rsidP="00C142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14240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E4376E" w:rsidRPr="00C14240">
        <w:rPr>
          <w:rFonts w:ascii="Times New Roman" w:hAnsi="Times New Roman" w:cs="Times New Roman"/>
          <w:b/>
          <w:sz w:val="28"/>
          <w:szCs w:val="28"/>
          <w:lang w:val="kk-KZ"/>
        </w:rPr>
        <w:t>ОБЯЗАННОСТИ</w:t>
      </w:r>
    </w:p>
    <w:p w:rsidR="00C14240" w:rsidRPr="00C14240" w:rsidRDefault="00C14240" w:rsidP="00C142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Врач ординатор обязан:</w:t>
      </w:r>
    </w:p>
    <w:p w:rsidR="00E4376E" w:rsidRPr="00A05E83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1. Соблюдать трудовую дисциплину, правила внутреннего распорядка 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Ц.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П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оддерживать лечебно-охранительный режим в медицинской организации;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2. Работать в команде для реализации миссии медицинской организации;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3. Соблюдать правила медицинской этики и деонтологии;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4. Вести медицинскую документацию в соответствии утвержденными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требованиями;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5. Обеспечивать конфиденциальность служебной информации;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6. Качественно и своевременно осуществлять первичный и последующие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осмотры пациента, результаты осмотра документировать в медицинской карте;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7. Формулировать диагноз в соответствии с международной квалификации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болезней (МКБ);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8. Планировать и осуществлять диагностику и лечение пациентов согласно действующим протоколам;</w:t>
      </w:r>
    </w:p>
    <w:p w:rsidR="00E4376E" w:rsidRPr="00A05E83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9. Осуществлять свою деятельность в соответствии с внутренними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приказами и утвержденными стандартными операционными процедурами;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lastRenderedPageBreak/>
        <w:t>10. Проводить пациенту диагностические и лечебные манипуляции, в объеме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не превышающем разрешенных пунктов в индивидуальном листе специалиста;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11. Осуществлять дежурство согласно утвержденному графику;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12. Своевременно и в доступной форме знакомить пациента с правилами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пребывания в клинике, особенностями предстоящих обследований и лечения;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13. В установленное время проводить беседу с родственниками пациента;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14. Получать письменное подтверждение пациента (информированное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согласие) на запланированную процедуру;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15. Своевременно предоставлять медицинской сестре информацию о планах лечения и ухода, инструктировать о имеющихся особенностях обследования и лечения;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16. Ежедневно проводить обход курируемых пациентов, с интерпретацией в дневниковых записях изменений в объективном статусе и результатах проведенных обследований;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17. Представлять курируемых пациентов с докладом на еженедельных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обходах руководства онкологического диспансера;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18. Представлять заведующему отделением информацию о пациентах,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подготовленных для планового оперативного вмешательства, составлять предоперационный эпикриз;</w:t>
      </w:r>
    </w:p>
    <w:p w:rsidR="00E4376E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19. Участвовать в обходах проводимых заведующим отделения, регулярно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осматривать тяжелых больных;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20. Пациентам, готовяшимся на оперативное лечение организовать консультацию врача анестезиолога, при необходимости выполнить рекомендации по предоперационной подготовке;</w:t>
      </w:r>
    </w:p>
    <w:p w:rsidR="00E4376E" w:rsidRPr="00A05E83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21. Во время нахождения курируемого пациента в реанимационном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отделении ежедневно осматривать пациента совместно с заведующим отделения, проводимую коррекцию лечения согласовать с врачом реаниматологом;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22. Прием передачу пациента в/из реанимационного отделения осуществлять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в соответствии с утвержденной процедурой.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23. При наличии потребности назначать и контролировать выполнение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консультации узких специалистов;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24. Четко и обоснованно выполнять рекомендации консультантов по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дообследованию и лечению пациента;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25. Своевременно докладывать заведующему отделением об ухудшении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состояния пациента;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26. Передавать пациентов требующих наблюдения в динамике, с занесением требований в журнал наблюдения дежурного врача;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27. Инициировать необходимость проведения клинических разборов,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консилиумов тяжелым больным, больным с неясным диагнозом;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28. Докладывать членам консилиума, клинического разбора информацию 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пациенте с предоставлением полных данных проведенных обследований;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lastRenderedPageBreak/>
        <w:t>29. Документировать заключение и рекомендации консилиума, клинического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разбора с получением виз участников и обеспечить выполнение назначений;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30. Осуществлять выписку пациента, представить заведующему отделения оформленную медицинскую карту выписанного стационарного пациента в день выписки;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31. 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32. По распоряжению заведующего отделением осуществлять перевод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пациента в другие отделения, оформив переводной эпикриз;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33. При обнаружении пациента нуждающегося в экстренной помощи,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немедленно начать неотложную медицинскую помощь;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34. При летальном исходе, в том числе и в реанимационном отделении,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оформлять посмертный эпикриз курируемого пациента;</w:t>
      </w:r>
    </w:p>
    <w:p w:rsidR="00E4376E" w:rsidRPr="00A05E83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35. Принимать участие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при проведении паталогоанатомических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исследованиях пациентов отделения;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36. Докладывать истории болезни курируемых больных на клинико-паталогоанатомической конференции;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37. Участвовать в клинических разборах, семинарах, тренингах по современным протоколам диагностики и лечения;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38. Участвовать в проведении занятий по повышению квалификации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среднего и младшего персонала;</w:t>
      </w:r>
    </w:p>
    <w:p w:rsidR="00E4376E" w:rsidRDefault="00E4376E" w:rsidP="00E4376E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39. Участвовать с докладами на клинических, отделенческих конференциях согласно плану;</w:t>
      </w:r>
    </w:p>
    <w:p w:rsidR="00E4376E" w:rsidRPr="00A05E83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40. Выпол</w:t>
      </w:r>
      <w:r>
        <w:rPr>
          <w:rFonts w:ascii="Times New Roman" w:hAnsi="Times New Roman" w:cs="Times New Roman"/>
          <w:sz w:val="28"/>
          <w:szCs w:val="28"/>
          <w:lang w:val="kk-KZ"/>
        </w:rPr>
        <w:t>нять корректирующие мероприятия п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 выявленным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несоответствиям,</w:t>
      </w:r>
    </w:p>
    <w:p w:rsidR="00E4376E" w:rsidRPr="00A05E83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41. Соблюдать правила по технике безопасности охране труда,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противопожарной безопасности;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42. При появлении нештатных ситуаций извещать об этом заведующего</w:t>
      </w: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отделением, при его отсутствии ответственного дежурного;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43. Исполнять требования стандартов менеджмента качества подразделении;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44. Исполнять все требования по профилактике внутрибольничных инфекций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и по поддержанию противоэпидемического режима в отделении;</w:t>
      </w:r>
    </w:p>
    <w:p w:rsidR="00E4376E" w:rsidRPr="00A05E83" w:rsidRDefault="00E4376E" w:rsidP="00E437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45. Сообщать о возникшей ситуации, представляющей угрозу жизни и</w:t>
      </w:r>
    </w:p>
    <w:p w:rsidR="00E4376E" w:rsidRDefault="00E4376E" w:rsidP="00E4376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здоровья людей, сохранности имущества работодателя и работников.</w:t>
      </w:r>
    </w:p>
    <w:p w:rsidR="00E4376E" w:rsidRDefault="00E4376E" w:rsidP="00E4376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4376E" w:rsidRDefault="00C14240" w:rsidP="00C142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E4376E" w:rsidRPr="004A7023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C14240" w:rsidRPr="004A7023" w:rsidRDefault="00C14240" w:rsidP="00C142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A05E83" w:rsidRDefault="00E4376E" w:rsidP="00E4376E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Врач ординатор имеет право: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1. Требовать от работодателя выполнения условий предусмотренных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Трудовым Кодексом РК и индивидуальным трудовым договором;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lastRenderedPageBreak/>
        <w:t>2. Запрашивать у руководства, получать и пользоваться информационными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материалами и нормативно-правовыми документами, необходимыми для исполнения своих должностных обязанностей;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3. 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4. Участвовать в совещаниях, на которых рассматриваются вопросы,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связанные с работой отдела;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5. Назначать и отменять лечебно-диагностические мероприятий,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зависимости от состояния больного;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6. Визировать медицинскую документацию связанную с выполнением своих должностных обязанностей (записи в истории болезни, больничные листы, справки,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заявки, направления, рецепты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7. На профессиональную подготовку, переподготовку и повышение своей квалификации в порядке предусмотренном Трудовым кодексом;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8. На моральное и материальное вознаграждение за успехи в работе;</w:t>
      </w:r>
    </w:p>
    <w:p w:rsidR="00E4376E" w:rsidRPr="00A05E83" w:rsidRDefault="00E4376E" w:rsidP="00C142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9. В установленном порядке обжаловать приказы, распоряжения и другие организационно-распорядительные акты администрации 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ММЦ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4376E" w:rsidRDefault="00E4376E" w:rsidP="00C1424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10. Иные права в соответствии </w:t>
      </w:r>
      <w:r>
        <w:rPr>
          <w:rFonts w:ascii="Times New Roman" w:hAnsi="Times New Roman" w:cs="Times New Roman"/>
          <w:sz w:val="28"/>
          <w:szCs w:val="28"/>
          <w:lang w:val="kk-KZ"/>
        </w:rPr>
        <w:t>с действующим законодательством.</w:t>
      </w:r>
    </w:p>
    <w:p w:rsidR="00E4376E" w:rsidRPr="004A7023" w:rsidRDefault="00E4376E" w:rsidP="00E4376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Default="00C14240" w:rsidP="00C142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E4376E" w:rsidRPr="004A7023">
        <w:rPr>
          <w:rFonts w:ascii="Times New Roman" w:hAnsi="Times New Roman" w:cs="Times New Roman"/>
          <w:b/>
          <w:sz w:val="28"/>
          <w:szCs w:val="28"/>
          <w:lang w:val="kk-KZ"/>
        </w:rPr>
        <w:t>ОТВЕТСТВЕННОСТЬ</w:t>
      </w:r>
    </w:p>
    <w:p w:rsidR="00C14240" w:rsidRPr="004A7023" w:rsidRDefault="00C14240" w:rsidP="00C142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4A7023" w:rsidRDefault="00E4376E" w:rsidP="00C1424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>Врач ординатор несет ответственность за:</w:t>
      </w:r>
    </w:p>
    <w:p w:rsidR="00E4376E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>1.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E4376E" w:rsidRPr="004A7023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ричинение материального ущерба в пределах, определенных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действующим трудовым, уголовным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и гражданским законодательством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Республики Казахстан;</w:t>
      </w:r>
    </w:p>
    <w:p w:rsidR="00E4376E" w:rsidRPr="004A7023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>3. Разглашение конфиденциальной служебной информации и коммерческой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таины;</w:t>
      </w:r>
    </w:p>
    <w:p w:rsidR="00E4376E" w:rsidRDefault="00E4376E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>4. Совершенные в процессе 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существления своей деятельности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правонарушени</w:t>
      </w:r>
      <w:r>
        <w:rPr>
          <w:rFonts w:ascii="Times New Roman" w:hAnsi="Times New Roman" w:cs="Times New Roman"/>
          <w:sz w:val="28"/>
          <w:szCs w:val="28"/>
          <w:lang w:val="kk-KZ"/>
        </w:rPr>
        <w:t>й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 xml:space="preserve"> в пре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делах, определенных действующим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 xml:space="preserve">административным, уголовным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 гражданским законодательством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Республики Казахстан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внутренними нормативными актами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4240" w:rsidRPr="00981434" w:rsidRDefault="00C14240" w:rsidP="00C14240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 xml:space="preserve">5. </w:t>
      </w:r>
      <w:r>
        <w:rPr>
          <w:sz w:val="28"/>
          <w:lang w:val="kk-KZ"/>
        </w:rPr>
        <w:t>Н</w:t>
      </w:r>
      <w:proofErr w:type="spellStart"/>
      <w:r w:rsidRPr="00981434">
        <w:rPr>
          <w:sz w:val="28"/>
        </w:rPr>
        <w:t>есоблюдение</w:t>
      </w:r>
      <w:proofErr w:type="spellEnd"/>
      <w:r w:rsidRPr="00981434">
        <w:rPr>
          <w:sz w:val="28"/>
        </w:rPr>
        <w:t xml:space="preserve"> действующего антикоррупционного законодательства, утвержденных документаций по противодействии коррупции.</w:t>
      </w:r>
    </w:p>
    <w:p w:rsidR="00C14240" w:rsidRPr="00C14240" w:rsidRDefault="00C14240" w:rsidP="00C1424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376E" w:rsidRDefault="00E4376E" w:rsidP="00E4376E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B11782" w:rsidRPr="00901353" w:rsidRDefault="00B11782" w:rsidP="00B11782">
      <w:pPr>
        <w:ind w:right="43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Разработчик:</w:t>
      </w:r>
    </w:p>
    <w:p w:rsidR="00B11782" w:rsidRPr="00901353" w:rsidRDefault="00B11782" w:rsidP="00B11782">
      <w:pPr>
        <w:ind w:right="43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Заведующий отделением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Жуков Ю.В.</w:t>
      </w:r>
    </w:p>
    <w:p w:rsidR="00124E96" w:rsidRDefault="00124E96" w:rsidP="00B11782">
      <w:pPr>
        <w:ind w:right="43"/>
        <w:jc w:val="both"/>
        <w:rPr>
          <w:b/>
          <w:sz w:val="28"/>
          <w:szCs w:val="28"/>
          <w:lang w:val="kk-KZ"/>
        </w:rPr>
      </w:pPr>
    </w:p>
    <w:p w:rsidR="00124E96" w:rsidRDefault="00124E96" w:rsidP="00B11782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B11782">
      <w:pPr>
        <w:ind w:right="43"/>
        <w:jc w:val="both"/>
        <w:rPr>
          <w:b/>
          <w:sz w:val="28"/>
          <w:szCs w:val="28"/>
          <w:lang w:val="kk-KZ"/>
        </w:rPr>
      </w:pPr>
      <w:bookmarkStart w:id="0" w:name="_GoBack"/>
      <w:bookmarkEnd w:id="0"/>
      <w:r w:rsidRPr="00901353">
        <w:rPr>
          <w:b/>
          <w:sz w:val="28"/>
          <w:szCs w:val="28"/>
          <w:lang w:val="kk-KZ"/>
        </w:rPr>
        <w:lastRenderedPageBreak/>
        <w:t>Согласовано:</w:t>
      </w:r>
    </w:p>
    <w:p w:rsidR="00B11782" w:rsidRPr="00901353" w:rsidRDefault="00B11782" w:rsidP="00B11782">
      <w:pPr>
        <w:ind w:right="43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Зам</w:t>
      </w:r>
      <w:r>
        <w:rPr>
          <w:b/>
          <w:sz w:val="28"/>
          <w:szCs w:val="28"/>
          <w:lang w:val="kk-KZ"/>
        </w:rPr>
        <w:t xml:space="preserve">еститель </w:t>
      </w:r>
      <w:r w:rsidRPr="00901353">
        <w:rPr>
          <w:b/>
          <w:sz w:val="28"/>
          <w:szCs w:val="28"/>
          <w:lang w:val="kk-KZ"/>
        </w:rPr>
        <w:t xml:space="preserve">директора по </w:t>
      </w:r>
      <w:r>
        <w:rPr>
          <w:b/>
          <w:sz w:val="28"/>
          <w:szCs w:val="28"/>
          <w:lang w:val="kk-KZ"/>
        </w:rPr>
        <w:t>ЛР</w:t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Оразбеков Б.С.</w:t>
      </w:r>
    </w:p>
    <w:p w:rsidR="00B11782" w:rsidRDefault="00B11782" w:rsidP="00B11782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B11782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B11782">
      <w:pPr>
        <w:ind w:right="43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 xml:space="preserve">         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______</w:t>
      </w:r>
      <w:r>
        <w:rPr>
          <w:b/>
          <w:sz w:val="28"/>
          <w:szCs w:val="28"/>
          <w:lang w:val="kk-KZ"/>
        </w:rPr>
        <w:t>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Исахова </w:t>
      </w:r>
      <w:r w:rsidRPr="00901353">
        <w:rPr>
          <w:b/>
          <w:sz w:val="28"/>
          <w:szCs w:val="28"/>
          <w:lang w:val="kk-KZ"/>
        </w:rPr>
        <w:t xml:space="preserve">Г.Ш.      </w:t>
      </w:r>
    </w:p>
    <w:p w:rsidR="00B11782" w:rsidRPr="00901353" w:rsidRDefault="00B11782" w:rsidP="00B11782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B11782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B11782">
      <w:pPr>
        <w:ind w:right="43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 xml:space="preserve">Руководитель отдела </w:t>
      </w:r>
    </w:p>
    <w:p w:rsidR="00B11782" w:rsidRPr="00901353" w:rsidRDefault="00B11782" w:rsidP="00B11782">
      <w:pPr>
        <w:ind w:right="43"/>
        <w:rPr>
          <w:sz w:val="24"/>
          <w:szCs w:val="24"/>
          <w:lang w:val="kk-KZ"/>
        </w:rPr>
      </w:pPr>
      <w:r w:rsidRPr="00901353">
        <w:rPr>
          <w:b/>
          <w:sz w:val="28"/>
          <w:szCs w:val="28"/>
          <w:lang w:val="kk-KZ"/>
        </w:rPr>
        <w:t>управления человеч</w:t>
      </w:r>
      <w:r>
        <w:rPr>
          <w:b/>
          <w:sz w:val="28"/>
          <w:szCs w:val="28"/>
          <w:lang w:val="kk-KZ"/>
        </w:rPr>
        <w:t>е</w:t>
      </w:r>
      <w:r w:rsidRPr="00901353">
        <w:rPr>
          <w:b/>
          <w:sz w:val="28"/>
          <w:szCs w:val="28"/>
          <w:lang w:val="kk-KZ"/>
        </w:rPr>
        <w:t>скими ресурсами 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Макибаева А.С.</w:t>
      </w:r>
    </w:p>
    <w:p w:rsidR="00B11782" w:rsidRPr="00901353" w:rsidRDefault="00B11782" w:rsidP="00B11782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B11782">
      <w:pPr>
        <w:ind w:right="43"/>
        <w:jc w:val="both"/>
        <w:rPr>
          <w:sz w:val="24"/>
          <w:szCs w:val="24"/>
          <w:lang w:val="kk-KZ"/>
        </w:rPr>
      </w:pPr>
    </w:p>
    <w:p w:rsidR="00B11782" w:rsidRPr="00901353" w:rsidRDefault="00B11782" w:rsidP="00B11782">
      <w:pPr>
        <w:ind w:right="43"/>
        <w:jc w:val="both"/>
        <w:rPr>
          <w:sz w:val="24"/>
          <w:szCs w:val="24"/>
          <w:lang w:val="kk-KZ"/>
        </w:rPr>
      </w:pPr>
    </w:p>
    <w:p w:rsidR="00B11782" w:rsidRPr="00901353" w:rsidRDefault="00B11782" w:rsidP="00B11782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901353">
        <w:rPr>
          <w:sz w:val="28"/>
        </w:rPr>
        <w:t>Ознакомлен (а):</w:t>
      </w:r>
    </w:p>
    <w:p w:rsidR="00B11782" w:rsidRPr="00901353" w:rsidRDefault="00B11782" w:rsidP="00B11782">
      <w:pPr>
        <w:ind w:right="43"/>
        <w:jc w:val="center"/>
        <w:rPr>
          <w:sz w:val="24"/>
          <w:szCs w:val="24"/>
        </w:rPr>
      </w:pPr>
      <w:r w:rsidRPr="00901353">
        <w:rPr>
          <w:sz w:val="24"/>
          <w:szCs w:val="24"/>
        </w:rPr>
        <w:t>(Ф.И.О., подпись, дата)</w:t>
      </w:r>
    </w:p>
    <w:p w:rsidR="00B11782" w:rsidRPr="00901353" w:rsidRDefault="00B11782" w:rsidP="00B11782">
      <w:pPr>
        <w:ind w:right="43"/>
        <w:jc w:val="both"/>
        <w:rPr>
          <w:sz w:val="24"/>
          <w:szCs w:val="24"/>
        </w:rPr>
      </w:pPr>
    </w:p>
    <w:p w:rsidR="00B11782" w:rsidRPr="00901353" w:rsidRDefault="00B11782" w:rsidP="00B11782">
      <w:pPr>
        <w:ind w:right="43"/>
        <w:jc w:val="both"/>
        <w:rPr>
          <w:sz w:val="24"/>
          <w:szCs w:val="24"/>
        </w:rPr>
      </w:pPr>
    </w:p>
    <w:p w:rsidR="00B11782" w:rsidRPr="00901353" w:rsidRDefault="00B11782" w:rsidP="00B11782">
      <w:pPr>
        <w:ind w:right="43"/>
        <w:jc w:val="both"/>
        <w:rPr>
          <w:sz w:val="24"/>
          <w:szCs w:val="24"/>
        </w:rPr>
      </w:pPr>
    </w:p>
    <w:p w:rsidR="00402529" w:rsidRPr="00B11782" w:rsidRDefault="00402529" w:rsidP="00B11782">
      <w:pPr>
        <w:pStyle w:val="a3"/>
      </w:pPr>
    </w:p>
    <w:sectPr w:rsidR="00402529" w:rsidRPr="00B11782" w:rsidSect="00126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E34"/>
    <w:rsid w:val="00124E96"/>
    <w:rsid w:val="00140F13"/>
    <w:rsid w:val="003715E4"/>
    <w:rsid w:val="00402529"/>
    <w:rsid w:val="005D254E"/>
    <w:rsid w:val="008C229F"/>
    <w:rsid w:val="009E69CE"/>
    <w:rsid w:val="00B11782"/>
    <w:rsid w:val="00C14240"/>
    <w:rsid w:val="00D10E34"/>
    <w:rsid w:val="00E23250"/>
    <w:rsid w:val="00E4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5C232"/>
  <w15:chartTrackingRefBased/>
  <w15:docId w15:val="{443CC104-5277-45BF-A48C-CC5E3CED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76E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C142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Z970000151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Z15000004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200000036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10.61.42.188/rus/docs/K150000041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10.61.42.188/rus/docs/K950001000_" TargetMode="External"/><Relationship Id="rId9" Type="http://schemas.openxmlformats.org/officeDocument/2006/relationships/hyperlink" Target="http://10.61.42.188/rus/docs/P1900000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Akmaral Sabitovna</dc:creator>
  <cp:keywords/>
  <dc:description/>
  <cp:lastModifiedBy>Akmaral Sabitovna</cp:lastModifiedBy>
  <cp:revision>11</cp:revision>
  <dcterms:created xsi:type="dcterms:W3CDTF">2023-09-20T04:04:00Z</dcterms:created>
  <dcterms:modified xsi:type="dcterms:W3CDTF">2023-09-21T05:09:00Z</dcterms:modified>
</cp:coreProperties>
</file>