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153" w:rsidRPr="004D6540" w:rsidRDefault="00F31153" w:rsidP="004D6540">
      <w:pPr>
        <w:shd w:val="clear" w:color="auto" w:fill="FFFFFF"/>
        <w:spacing w:line="240" w:lineRule="auto"/>
        <w:ind w:left="4248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4D6540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F31153" w:rsidRPr="004D6540" w:rsidRDefault="00C841F5" w:rsidP="004D6540">
      <w:pPr>
        <w:shd w:val="clear" w:color="auto" w:fill="FFFFFF"/>
        <w:spacing w:line="240" w:lineRule="auto"/>
        <w:ind w:left="3540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D6540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="00627D68" w:rsidRPr="004D654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="004D6540" w:rsidRPr="004D654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F31153" w:rsidRPr="004D654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F31153" w:rsidRPr="004D6540" w:rsidRDefault="00F31153" w:rsidP="004D6540">
      <w:pPr>
        <w:shd w:val="clear" w:color="auto" w:fill="FFFFFF"/>
        <w:spacing w:line="240" w:lineRule="auto"/>
        <w:ind w:left="3540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D654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F31153" w:rsidRPr="004D6540" w:rsidRDefault="00F31153" w:rsidP="004D6540">
      <w:pPr>
        <w:shd w:val="clear" w:color="auto" w:fill="FFFFFF"/>
        <w:spacing w:line="240" w:lineRule="auto"/>
        <w:ind w:left="3540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D654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="00664DCE" w:rsidRPr="004D6540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>Астаны</w:t>
      </w:r>
      <w:r w:rsidRPr="004D6540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 </w:t>
      </w:r>
      <w:r w:rsidRPr="004D6540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                                                                                                       от</w:t>
      </w:r>
      <w:r w:rsidRPr="004D654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«____»___________20___ года №______</w:t>
      </w:r>
    </w:p>
    <w:p w:rsidR="00F31153" w:rsidRPr="004D6540" w:rsidRDefault="00F31153" w:rsidP="004D6540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F31153" w:rsidRPr="004D6540" w:rsidRDefault="00F31153" w:rsidP="004D6540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A8306F" w:rsidRPr="004D6540" w:rsidRDefault="00A8306F" w:rsidP="004D6540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4D6540">
        <w:rPr>
          <w:rFonts w:cs="Times New Roman"/>
          <w:b/>
          <w:sz w:val="28"/>
          <w:szCs w:val="28"/>
        </w:rPr>
        <w:t>ДОЛЖНОСТНАЯ ИНСТРУКЦИЯ</w:t>
      </w:r>
    </w:p>
    <w:p w:rsidR="00A8306F" w:rsidRPr="004D6540" w:rsidRDefault="00EB0249" w:rsidP="004D6540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4D6540">
        <w:rPr>
          <w:rFonts w:cs="Times New Roman"/>
          <w:b/>
          <w:sz w:val="28"/>
          <w:szCs w:val="28"/>
        </w:rPr>
        <w:t xml:space="preserve">ВРАЧА </w:t>
      </w:r>
      <w:r w:rsidR="009D29C2" w:rsidRPr="004D6540">
        <w:rPr>
          <w:rFonts w:cs="Times New Roman"/>
          <w:b/>
          <w:sz w:val="28"/>
          <w:szCs w:val="28"/>
        </w:rPr>
        <w:t>–</w:t>
      </w:r>
      <w:r w:rsidRPr="004D6540">
        <w:rPr>
          <w:rFonts w:cs="Times New Roman"/>
          <w:b/>
          <w:sz w:val="28"/>
          <w:szCs w:val="28"/>
        </w:rPr>
        <w:t xml:space="preserve"> </w:t>
      </w:r>
      <w:r w:rsidR="00627D68" w:rsidRPr="004D6540">
        <w:rPr>
          <w:rFonts w:cs="Times New Roman"/>
          <w:b/>
          <w:sz w:val="28"/>
          <w:szCs w:val="28"/>
        </w:rPr>
        <w:t>эферентолога</w:t>
      </w:r>
    </w:p>
    <w:p w:rsidR="00A8306F" w:rsidRPr="004D6540" w:rsidRDefault="00A8306F" w:rsidP="004D6540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A8306F" w:rsidRDefault="004D6540" w:rsidP="004D654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A8306F" w:rsidRPr="004D6540">
        <w:rPr>
          <w:rFonts w:cs="Times New Roman"/>
          <w:b/>
          <w:sz w:val="28"/>
          <w:szCs w:val="28"/>
        </w:rPr>
        <w:t>ОБЩИЕ ПОЛОЖЕНИЯ</w:t>
      </w:r>
    </w:p>
    <w:p w:rsidR="004D6540" w:rsidRPr="004D6540" w:rsidRDefault="004D6540" w:rsidP="004D6540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4D6540" w:rsidRDefault="00A8306F" w:rsidP="004D6540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</w:t>
      </w:r>
      <w:r w:rsidR="00671CC6" w:rsidRPr="004D6540">
        <w:rPr>
          <w:rFonts w:cs="Times New Roman"/>
          <w:sz w:val="28"/>
          <w:szCs w:val="28"/>
        </w:rPr>
        <w:t>ответственность вра</w:t>
      </w:r>
      <w:r w:rsidR="00627D68" w:rsidRPr="004D6540">
        <w:rPr>
          <w:rFonts w:cs="Times New Roman"/>
          <w:sz w:val="28"/>
          <w:szCs w:val="28"/>
        </w:rPr>
        <w:t>ча – эферентолога</w:t>
      </w:r>
      <w:r w:rsidR="00671CC6" w:rsidRPr="004D6540">
        <w:rPr>
          <w:rFonts w:cs="Times New Roman"/>
          <w:sz w:val="28"/>
          <w:szCs w:val="28"/>
        </w:rPr>
        <w:t xml:space="preserve"> (далее врач – анестезиолог-реаниматолог</w:t>
      </w:r>
      <w:r w:rsidRPr="004D6540">
        <w:rPr>
          <w:rFonts w:cs="Times New Roman"/>
          <w:sz w:val="28"/>
          <w:szCs w:val="28"/>
        </w:rPr>
        <w:t>) ГКП на ПХВ «</w:t>
      </w:r>
      <w:r w:rsidR="009810A2" w:rsidRPr="004D6540">
        <w:rPr>
          <w:rFonts w:cs="Times New Roman"/>
          <w:sz w:val="28"/>
          <w:szCs w:val="28"/>
        </w:rPr>
        <w:t xml:space="preserve">Многопрофильный медицинский центр» </w:t>
      </w:r>
      <w:r w:rsidR="00627D68" w:rsidRPr="004D6540">
        <w:rPr>
          <w:rFonts w:cs="Times New Roman"/>
          <w:sz w:val="28"/>
          <w:szCs w:val="28"/>
        </w:rPr>
        <w:t>акимата г.</w:t>
      </w:r>
      <w:r w:rsidR="002E7E9B" w:rsidRPr="004D6540">
        <w:rPr>
          <w:rFonts w:cs="Times New Roman"/>
          <w:sz w:val="28"/>
          <w:szCs w:val="28"/>
        </w:rPr>
        <w:t xml:space="preserve"> Астаны</w:t>
      </w:r>
      <w:r w:rsidR="004D6540">
        <w:rPr>
          <w:rFonts w:cs="Times New Roman"/>
          <w:sz w:val="28"/>
          <w:szCs w:val="28"/>
        </w:rPr>
        <w:t xml:space="preserve"> (далее </w:t>
      </w:r>
      <w:r w:rsidR="00214708" w:rsidRPr="004D6540">
        <w:rPr>
          <w:rFonts w:cs="Times New Roman"/>
          <w:sz w:val="28"/>
          <w:szCs w:val="28"/>
        </w:rPr>
        <w:t>- М</w:t>
      </w:r>
      <w:r w:rsidR="009810A2" w:rsidRPr="004D6540">
        <w:rPr>
          <w:rFonts w:cs="Times New Roman"/>
          <w:sz w:val="28"/>
          <w:szCs w:val="28"/>
        </w:rPr>
        <w:t>Ц</w:t>
      </w:r>
      <w:r w:rsidRPr="004D6540">
        <w:rPr>
          <w:rFonts w:cs="Times New Roman"/>
          <w:sz w:val="28"/>
          <w:szCs w:val="28"/>
        </w:rPr>
        <w:t>)</w:t>
      </w:r>
    </w:p>
    <w:p w:rsidR="00A8306F" w:rsidRPr="004D6540" w:rsidRDefault="00627D68" w:rsidP="004D6540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Врач –эферентолог</w:t>
      </w:r>
      <w:r w:rsidR="00A8306F" w:rsidRPr="004D6540">
        <w:rPr>
          <w:rFonts w:cs="Times New Roman"/>
          <w:sz w:val="28"/>
          <w:szCs w:val="28"/>
        </w:rPr>
        <w:t xml:space="preserve">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</w:t>
      </w:r>
      <w:r w:rsidR="00671CC6" w:rsidRPr="004D6540">
        <w:rPr>
          <w:rFonts w:cs="Times New Roman"/>
          <w:sz w:val="28"/>
          <w:szCs w:val="28"/>
        </w:rPr>
        <w:t>стан, приказом директора М</w:t>
      </w:r>
      <w:r w:rsidR="009810A2" w:rsidRPr="004D6540">
        <w:rPr>
          <w:rFonts w:cs="Times New Roman"/>
          <w:sz w:val="28"/>
          <w:szCs w:val="28"/>
        </w:rPr>
        <w:t>Ц</w:t>
      </w:r>
      <w:r w:rsidR="00A8306F" w:rsidRPr="004D6540">
        <w:rPr>
          <w:rFonts w:cs="Times New Roman"/>
          <w:sz w:val="28"/>
          <w:szCs w:val="28"/>
        </w:rPr>
        <w:t>.</w:t>
      </w:r>
    </w:p>
    <w:p w:rsidR="00A8306F" w:rsidRPr="004D6540" w:rsidRDefault="00627D68" w:rsidP="004D6540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Врач –эферентолог</w:t>
      </w:r>
      <w:r w:rsidR="00A8306F" w:rsidRPr="004D6540">
        <w:rPr>
          <w:rFonts w:cs="Times New Roman"/>
          <w:sz w:val="28"/>
          <w:szCs w:val="28"/>
        </w:rPr>
        <w:t xml:space="preserve"> при выполнении своих должностных обязанностей подчиняется </w:t>
      </w:r>
      <w:r w:rsidR="00A8306F" w:rsidRPr="004D6540">
        <w:rPr>
          <w:rFonts w:cs="Times New Roman"/>
          <w:sz w:val="28"/>
          <w:szCs w:val="28"/>
          <w:lang w:val="kk-KZ"/>
        </w:rPr>
        <w:t xml:space="preserve">непосредственно </w:t>
      </w:r>
      <w:r w:rsidR="00671CC6" w:rsidRPr="004D6540">
        <w:rPr>
          <w:rFonts w:cs="Times New Roman"/>
          <w:sz w:val="28"/>
          <w:szCs w:val="28"/>
          <w:lang w:val="kk-KZ"/>
        </w:rPr>
        <w:t>заведующему ОАРИТ</w:t>
      </w:r>
      <w:r w:rsidR="00214708" w:rsidRPr="004D6540">
        <w:rPr>
          <w:rFonts w:cs="Times New Roman"/>
          <w:sz w:val="28"/>
          <w:szCs w:val="28"/>
          <w:lang w:val="kk-KZ"/>
        </w:rPr>
        <w:t xml:space="preserve"> М</w:t>
      </w:r>
      <w:r w:rsidR="00DC2326" w:rsidRPr="004D6540">
        <w:rPr>
          <w:rFonts w:cs="Times New Roman"/>
          <w:sz w:val="28"/>
          <w:szCs w:val="28"/>
          <w:lang w:val="kk-KZ"/>
        </w:rPr>
        <w:t>Ц</w:t>
      </w:r>
      <w:r w:rsidR="00A8306F" w:rsidRPr="004D6540">
        <w:rPr>
          <w:rFonts w:cs="Times New Roman"/>
          <w:sz w:val="28"/>
          <w:szCs w:val="28"/>
          <w:lang w:val="kk-KZ"/>
        </w:rPr>
        <w:t>.</w:t>
      </w:r>
    </w:p>
    <w:p w:rsidR="00A8306F" w:rsidRPr="004D6540" w:rsidRDefault="00A8306F" w:rsidP="004D6540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napToGrid w:val="0"/>
          <w:sz w:val="28"/>
          <w:szCs w:val="28"/>
        </w:rPr>
      </w:pPr>
      <w:r w:rsidRPr="004D6540">
        <w:rPr>
          <w:rFonts w:cs="Times New Roman"/>
          <w:snapToGrid w:val="0"/>
          <w:sz w:val="28"/>
          <w:szCs w:val="28"/>
        </w:rPr>
        <w:t xml:space="preserve">На время отсутствия </w:t>
      </w:r>
      <w:r w:rsidR="00627D68" w:rsidRPr="004D6540">
        <w:rPr>
          <w:rFonts w:cs="Times New Roman"/>
          <w:sz w:val="28"/>
          <w:szCs w:val="28"/>
        </w:rPr>
        <w:t xml:space="preserve">врача – эферентолога </w:t>
      </w:r>
      <w:r w:rsidRPr="004D6540">
        <w:rPr>
          <w:rFonts w:cs="Times New Roman"/>
          <w:snapToGrid w:val="0"/>
          <w:sz w:val="28"/>
          <w:szCs w:val="28"/>
        </w:rPr>
        <w:t>(командировка, отпуск, болезнь,</w:t>
      </w:r>
      <w:r w:rsidR="00671CC6" w:rsidRPr="004D6540">
        <w:rPr>
          <w:rFonts w:cs="Times New Roman"/>
          <w:snapToGrid w:val="0"/>
          <w:sz w:val="28"/>
          <w:szCs w:val="28"/>
        </w:rPr>
        <w:t xml:space="preserve"> пр.) его обязанности исполняет друг</w:t>
      </w:r>
      <w:r w:rsidR="00627D68" w:rsidRPr="004D6540">
        <w:rPr>
          <w:rFonts w:cs="Times New Roman"/>
          <w:snapToGrid w:val="0"/>
          <w:sz w:val="28"/>
          <w:szCs w:val="28"/>
        </w:rPr>
        <w:t>ой врач эферентолог</w:t>
      </w:r>
      <w:r w:rsidR="009810A2" w:rsidRPr="004D6540">
        <w:rPr>
          <w:rFonts w:cs="Times New Roman"/>
          <w:snapToGrid w:val="0"/>
          <w:sz w:val="28"/>
          <w:szCs w:val="28"/>
        </w:rPr>
        <w:t xml:space="preserve">, </w:t>
      </w:r>
      <w:r w:rsidRPr="004D6540">
        <w:rPr>
          <w:rFonts w:cs="Times New Roman"/>
          <w:snapToGrid w:val="0"/>
          <w:sz w:val="28"/>
          <w:szCs w:val="28"/>
        </w:rPr>
        <w:t>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A8306F" w:rsidRPr="004D6540" w:rsidRDefault="00A8306F" w:rsidP="004D6540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A8306F" w:rsidRPr="004D6540" w:rsidRDefault="004D6540" w:rsidP="004D654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A8306F" w:rsidRPr="004D6540">
        <w:rPr>
          <w:rFonts w:cs="Times New Roman"/>
          <w:b/>
          <w:sz w:val="28"/>
          <w:szCs w:val="28"/>
        </w:rPr>
        <w:t>КВАЛИФИКАЦИОННЫЕ ТРЕБОВАНИЯ</w:t>
      </w:r>
    </w:p>
    <w:p w:rsidR="00A8306F" w:rsidRPr="004D6540" w:rsidRDefault="00A8306F" w:rsidP="004D6540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На дол</w:t>
      </w:r>
      <w:r w:rsidR="00627D68" w:rsidRPr="004D6540">
        <w:rPr>
          <w:rFonts w:cs="Times New Roman"/>
          <w:sz w:val="28"/>
          <w:szCs w:val="28"/>
        </w:rPr>
        <w:t>жность врача – эферентолога</w:t>
      </w:r>
      <w:r w:rsidRPr="004D6540">
        <w:rPr>
          <w:rFonts w:cs="Times New Roman"/>
          <w:sz w:val="28"/>
          <w:szCs w:val="28"/>
        </w:rPr>
        <w:t xml:space="preserve"> назначается специалист, с </w:t>
      </w:r>
      <w:r w:rsidR="00AC0D84" w:rsidRPr="004D6540">
        <w:rPr>
          <w:rFonts w:cs="Times New Roman"/>
          <w:sz w:val="28"/>
          <w:szCs w:val="28"/>
        </w:rPr>
        <w:t>высшим медицинским</w:t>
      </w:r>
      <w:r w:rsidRPr="004D6540">
        <w:rPr>
          <w:rFonts w:cs="Times New Roman"/>
          <w:sz w:val="28"/>
          <w:szCs w:val="28"/>
        </w:rPr>
        <w:t xml:space="preserve"> образованием, с опытом работы по специальности, имеющим </w:t>
      </w:r>
      <w:r w:rsidR="00AC0D84" w:rsidRPr="004D6540">
        <w:rPr>
          <w:rFonts w:cs="Times New Roman"/>
          <w:sz w:val="28"/>
          <w:szCs w:val="28"/>
        </w:rPr>
        <w:t>сертификат и</w:t>
      </w:r>
      <w:r w:rsidR="00671CC6" w:rsidRPr="004D6540">
        <w:rPr>
          <w:rFonts w:cs="Times New Roman"/>
          <w:sz w:val="28"/>
          <w:szCs w:val="28"/>
        </w:rPr>
        <w:t xml:space="preserve"> прошедший специализацию </w:t>
      </w:r>
      <w:r w:rsidR="00627D68" w:rsidRPr="004D6540">
        <w:rPr>
          <w:rFonts w:cs="Times New Roman"/>
          <w:sz w:val="28"/>
          <w:szCs w:val="28"/>
        </w:rPr>
        <w:t>по нефрологии</w:t>
      </w:r>
      <w:r w:rsidR="002E7E9B" w:rsidRPr="004D6540">
        <w:rPr>
          <w:rFonts w:cs="Times New Roman"/>
          <w:sz w:val="28"/>
          <w:szCs w:val="28"/>
        </w:rPr>
        <w:t xml:space="preserve"> г. Астаны</w:t>
      </w:r>
      <w:r w:rsidRPr="004D6540">
        <w:rPr>
          <w:rFonts w:cs="Times New Roman"/>
          <w:sz w:val="28"/>
          <w:szCs w:val="28"/>
        </w:rPr>
        <w:t>.</w:t>
      </w:r>
    </w:p>
    <w:p w:rsidR="00A8306F" w:rsidRPr="004D6540" w:rsidRDefault="00A8306F" w:rsidP="004D6540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Личные качества, предъявляемые к должности:</w:t>
      </w:r>
    </w:p>
    <w:p w:rsidR="00A8306F" w:rsidRPr="004D6540" w:rsidRDefault="00627D68" w:rsidP="004D654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Высокий</w:t>
      </w:r>
      <w:r w:rsidR="00A8306F" w:rsidRPr="004D6540">
        <w:rPr>
          <w:rFonts w:cs="Times New Roman"/>
          <w:sz w:val="28"/>
          <w:szCs w:val="28"/>
        </w:rPr>
        <w:t xml:space="preserve"> профессионализм;</w:t>
      </w:r>
    </w:p>
    <w:p w:rsidR="00A8306F" w:rsidRPr="004D6540" w:rsidRDefault="00627D68" w:rsidP="004D654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Обладание</w:t>
      </w:r>
      <w:r w:rsidR="00A8306F" w:rsidRPr="004D6540">
        <w:rPr>
          <w:rFonts w:cs="Times New Roman"/>
          <w:sz w:val="28"/>
          <w:szCs w:val="28"/>
        </w:rPr>
        <w:t xml:space="preserve"> организаторскими способностями;</w:t>
      </w:r>
    </w:p>
    <w:p w:rsidR="00A8306F" w:rsidRPr="004D6540" w:rsidRDefault="00627D68" w:rsidP="004D654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Умение</w:t>
      </w:r>
      <w:r w:rsidR="00A8306F" w:rsidRPr="004D6540">
        <w:rPr>
          <w:rFonts w:cs="Times New Roman"/>
          <w:sz w:val="28"/>
          <w:szCs w:val="28"/>
        </w:rPr>
        <w:t xml:space="preserve"> аналитически и гибко мыслить; </w:t>
      </w:r>
    </w:p>
    <w:p w:rsidR="00A8306F" w:rsidRPr="004D6540" w:rsidRDefault="00627D68" w:rsidP="004D654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Тактичность</w:t>
      </w:r>
      <w:r w:rsidR="00A8306F" w:rsidRPr="004D6540">
        <w:rPr>
          <w:rFonts w:cs="Times New Roman"/>
          <w:sz w:val="28"/>
          <w:szCs w:val="28"/>
        </w:rPr>
        <w:t>, лояльность;</w:t>
      </w:r>
    </w:p>
    <w:p w:rsidR="00A8306F" w:rsidRPr="004D6540" w:rsidRDefault="00627D68" w:rsidP="004D654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Целеустремленность</w:t>
      </w:r>
      <w:r w:rsidR="00A8306F" w:rsidRPr="004D6540">
        <w:rPr>
          <w:rFonts w:cs="Times New Roman"/>
          <w:sz w:val="28"/>
          <w:szCs w:val="28"/>
        </w:rPr>
        <w:t xml:space="preserve"> в повышении качества;</w:t>
      </w:r>
    </w:p>
    <w:p w:rsidR="00A8306F" w:rsidRPr="004D6540" w:rsidRDefault="00627D68" w:rsidP="004D654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Умение</w:t>
      </w:r>
      <w:r w:rsidR="00A8306F" w:rsidRPr="004D6540">
        <w:rPr>
          <w:rFonts w:cs="Times New Roman"/>
          <w:sz w:val="28"/>
          <w:szCs w:val="28"/>
        </w:rPr>
        <w:t xml:space="preserve"> выслушать собеседника, коммуникабельность.</w:t>
      </w:r>
    </w:p>
    <w:p w:rsidR="00A8306F" w:rsidRPr="004D6540" w:rsidRDefault="00627D68" w:rsidP="004D6540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Врач – </w:t>
      </w:r>
      <w:proofErr w:type="spellStart"/>
      <w:r w:rsidRPr="004D6540">
        <w:rPr>
          <w:rFonts w:cs="Times New Roman"/>
          <w:sz w:val="28"/>
          <w:szCs w:val="28"/>
        </w:rPr>
        <w:t>эферентолог</w:t>
      </w:r>
      <w:proofErr w:type="spellEnd"/>
      <w:r w:rsidR="00A8306F" w:rsidRPr="004D6540">
        <w:rPr>
          <w:rFonts w:cs="Times New Roman"/>
          <w:sz w:val="28"/>
          <w:szCs w:val="28"/>
        </w:rPr>
        <w:t xml:space="preserve"> должен знать и руководствоваться:</w:t>
      </w:r>
    </w:p>
    <w:p w:rsidR="001A58CC" w:rsidRPr="004D6540" w:rsidRDefault="001A58CC" w:rsidP="004D6540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4D6540">
        <w:rPr>
          <w:rFonts w:cs="Times New Roman"/>
          <w:color w:val="000000" w:themeColor="text1"/>
          <w:sz w:val="28"/>
          <w:szCs w:val="28"/>
        </w:rPr>
        <w:t>- Конституцию Республики Казахстан от 30 августа 1995 года</w:t>
      </w:r>
      <w:r w:rsidR="00AC0D84" w:rsidRPr="004D6540">
        <w:rPr>
          <w:rFonts w:cs="Times New Roman"/>
          <w:color w:val="000000" w:themeColor="text1"/>
          <w:sz w:val="28"/>
          <w:szCs w:val="28"/>
        </w:rPr>
        <w:t xml:space="preserve"> </w:t>
      </w:r>
      <w:r w:rsidRPr="004D654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4D6540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4D654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08.06.2022 г.)</w:t>
      </w:r>
      <w:r w:rsidRPr="004D6540">
        <w:rPr>
          <w:rFonts w:cs="Times New Roman"/>
          <w:color w:val="000000" w:themeColor="text1"/>
          <w:sz w:val="28"/>
          <w:szCs w:val="28"/>
        </w:rPr>
        <w:t>;</w:t>
      </w:r>
    </w:p>
    <w:p w:rsidR="001A58CC" w:rsidRPr="004D6540" w:rsidRDefault="001B4CEE" w:rsidP="004D6540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4D6540">
        <w:rPr>
          <w:rFonts w:cs="Times New Roman"/>
          <w:color w:val="000000" w:themeColor="text1"/>
          <w:sz w:val="28"/>
          <w:szCs w:val="28"/>
        </w:rPr>
        <w:lastRenderedPageBreak/>
        <w:t xml:space="preserve">- </w:t>
      </w:r>
      <w:r w:rsidR="001A58CC" w:rsidRPr="004D6540">
        <w:rPr>
          <w:rFonts w:cs="Times New Roman"/>
          <w:color w:val="000000" w:themeColor="text1"/>
          <w:sz w:val="28"/>
          <w:szCs w:val="28"/>
        </w:rPr>
        <w:t>Трудовой кодекс Республики Казахстан от 23 ноября 2015 года</w:t>
      </w:r>
      <w:r w:rsidRPr="004D6540">
        <w:rPr>
          <w:rFonts w:cs="Times New Roman"/>
          <w:color w:val="000000" w:themeColor="text1"/>
          <w:sz w:val="28"/>
          <w:szCs w:val="28"/>
        </w:rPr>
        <w:t xml:space="preserve"> </w:t>
      </w:r>
      <w:r w:rsidR="001A58CC" w:rsidRPr="004D654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="001A58CC" w:rsidRPr="004D6540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="001A58CC" w:rsidRPr="004D654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04.07.2022 г.)</w:t>
      </w:r>
      <w:r w:rsidR="001A58CC" w:rsidRPr="004D6540">
        <w:rPr>
          <w:rFonts w:cs="Times New Roman"/>
          <w:color w:val="000000" w:themeColor="text1"/>
          <w:sz w:val="28"/>
          <w:szCs w:val="28"/>
        </w:rPr>
        <w:t>;</w:t>
      </w:r>
    </w:p>
    <w:p w:rsidR="001A58CC" w:rsidRPr="004D6540" w:rsidRDefault="001A58CC" w:rsidP="004D6540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4D6540">
        <w:rPr>
          <w:rFonts w:cs="Times New Roman"/>
          <w:color w:val="000000" w:themeColor="text1"/>
          <w:sz w:val="28"/>
          <w:szCs w:val="28"/>
        </w:rPr>
        <w:t>- Кодекс Республики Казахстан от 7 июля 2020 года "О здоровье народа и системе здравоохранения"</w:t>
      </w:r>
      <w:r w:rsidRPr="004D654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4D6540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4D654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04.09.2022 г.);</w:t>
      </w:r>
    </w:p>
    <w:p w:rsidR="001A58CC" w:rsidRPr="004D6540" w:rsidRDefault="001A58CC" w:rsidP="004D6540">
      <w:pPr>
        <w:pStyle w:val="a3"/>
        <w:spacing w:line="240" w:lineRule="auto"/>
        <w:ind w:left="0"/>
        <w:jc w:val="both"/>
        <w:rPr>
          <w:rFonts w:cs="Times New Roman"/>
          <w:i/>
          <w:color w:val="000000" w:themeColor="text1"/>
          <w:sz w:val="28"/>
          <w:szCs w:val="28"/>
        </w:rPr>
      </w:pPr>
      <w:r w:rsidRPr="004D6540">
        <w:rPr>
          <w:rFonts w:cs="Times New Roman"/>
          <w:color w:val="000000" w:themeColor="text1"/>
          <w:sz w:val="28"/>
          <w:szCs w:val="28"/>
        </w:rPr>
        <w:t xml:space="preserve">- Закон Республики Казахстан от 18 ноября 2015 года "О противодействии коррупции" </w:t>
      </w:r>
      <w:r w:rsidRPr="004D6540">
        <w:rPr>
          <w:rFonts w:cs="Times New Roman"/>
          <w:bCs/>
          <w:i/>
          <w:color w:val="000000" w:themeColor="text1"/>
          <w:sz w:val="28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1A58CC" w:rsidRPr="004D6540" w:rsidRDefault="001A58CC" w:rsidP="004D6540">
      <w:pPr>
        <w:pStyle w:val="a3"/>
        <w:spacing w:line="240" w:lineRule="auto"/>
        <w:ind w:left="0"/>
        <w:jc w:val="both"/>
        <w:rPr>
          <w:rStyle w:val="s3"/>
          <w:rFonts w:cs="Times New Roman"/>
          <w:color w:val="000000" w:themeColor="text1"/>
          <w:sz w:val="28"/>
          <w:szCs w:val="28"/>
        </w:rPr>
      </w:pPr>
      <w:r w:rsidRPr="004D6540">
        <w:rPr>
          <w:rFonts w:cs="Times New Roman"/>
          <w:color w:val="000000" w:themeColor="text1"/>
          <w:sz w:val="28"/>
          <w:szCs w:val="28"/>
        </w:rPr>
        <w:t>- Закон Республики Казахстан от 11 июля 1997 года "О языках в Республике Казахстан"</w:t>
      </w:r>
      <w:r w:rsidRPr="004D654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4D6540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4D654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14.07.2022 г.);</w:t>
      </w:r>
    </w:p>
    <w:p w:rsidR="001A58CC" w:rsidRPr="004D6540" w:rsidRDefault="001A58CC" w:rsidP="004D6540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4D6540">
        <w:rPr>
          <w:rFonts w:cs="Times New Roman"/>
          <w:color w:val="000000" w:themeColor="text1"/>
          <w:sz w:val="28"/>
          <w:szCs w:val="28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7609D3" w:rsidRPr="004D6540" w:rsidRDefault="001A58CC" w:rsidP="004D6540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- 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</w:t>
      </w:r>
      <w:r w:rsidR="00AC0D84" w:rsidRPr="004D6540">
        <w:rPr>
          <w:rFonts w:cs="Times New Roman"/>
          <w:sz w:val="28"/>
          <w:szCs w:val="28"/>
        </w:rPr>
        <w:t>еливания крови, её компонентов</w:t>
      </w:r>
    </w:p>
    <w:p w:rsidR="00A8306F" w:rsidRPr="004D6540" w:rsidRDefault="001A58CC" w:rsidP="004D6540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- </w:t>
      </w:r>
      <w:r w:rsidR="00A8306F" w:rsidRPr="004D6540">
        <w:rPr>
          <w:rFonts w:cs="Times New Roman"/>
          <w:sz w:val="28"/>
          <w:szCs w:val="28"/>
        </w:rPr>
        <w:t>Правилами внутреннего трудового распор</w:t>
      </w:r>
      <w:r w:rsidR="00214708" w:rsidRPr="004D6540">
        <w:rPr>
          <w:rFonts w:cs="Times New Roman"/>
          <w:sz w:val="28"/>
          <w:szCs w:val="28"/>
        </w:rPr>
        <w:t>ядка и Коллективным договором М</w:t>
      </w:r>
      <w:r w:rsidR="009810A2" w:rsidRPr="004D6540">
        <w:rPr>
          <w:rFonts w:cs="Times New Roman"/>
          <w:sz w:val="28"/>
          <w:szCs w:val="28"/>
        </w:rPr>
        <w:t>Ц</w:t>
      </w:r>
      <w:r w:rsidR="00A8306F" w:rsidRPr="004D6540">
        <w:rPr>
          <w:rFonts w:cs="Times New Roman"/>
          <w:sz w:val="28"/>
          <w:szCs w:val="28"/>
        </w:rPr>
        <w:t>;</w:t>
      </w:r>
    </w:p>
    <w:p w:rsidR="00A8306F" w:rsidRPr="004D6540" w:rsidRDefault="001A58CC" w:rsidP="004D6540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- </w:t>
      </w:r>
      <w:r w:rsidR="00A8306F" w:rsidRPr="004D6540">
        <w:rPr>
          <w:rFonts w:cs="Times New Roman"/>
          <w:sz w:val="28"/>
          <w:szCs w:val="28"/>
        </w:rPr>
        <w:t>Инструкцией по делопроизводству;</w:t>
      </w:r>
    </w:p>
    <w:p w:rsidR="00A8306F" w:rsidRPr="004D6540" w:rsidRDefault="001A58CC" w:rsidP="004D6540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- </w:t>
      </w:r>
      <w:r w:rsidR="00A8306F" w:rsidRPr="004D6540">
        <w:rPr>
          <w:rFonts w:cs="Times New Roman"/>
          <w:sz w:val="28"/>
          <w:szCs w:val="28"/>
        </w:rPr>
        <w:t>Правилами и нормами охраны труда, техники безопасности, производственной санитарной и противопожарной защиты;</w:t>
      </w:r>
    </w:p>
    <w:p w:rsidR="00A8306F" w:rsidRPr="004D6540" w:rsidRDefault="001A58CC" w:rsidP="004D6540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- </w:t>
      </w:r>
      <w:r w:rsidR="00214708" w:rsidRPr="004D6540">
        <w:rPr>
          <w:rFonts w:cs="Times New Roman"/>
          <w:sz w:val="28"/>
          <w:szCs w:val="28"/>
        </w:rPr>
        <w:t>Уставом М</w:t>
      </w:r>
      <w:r w:rsidR="009810A2" w:rsidRPr="004D6540">
        <w:rPr>
          <w:rFonts w:cs="Times New Roman"/>
          <w:sz w:val="28"/>
          <w:szCs w:val="28"/>
        </w:rPr>
        <w:t>Ц</w:t>
      </w:r>
      <w:r w:rsidR="00A8306F" w:rsidRPr="004D6540">
        <w:rPr>
          <w:rFonts w:cs="Times New Roman"/>
          <w:sz w:val="28"/>
          <w:szCs w:val="28"/>
        </w:rPr>
        <w:t>;</w:t>
      </w:r>
    </w:p>
    <w:p w:rsidR="00A8306F" w:rsidRPr="004D6540" w:rsidRDefault="001A58CC" w:rsidP="004D6540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- </w:t>
      </w:r>
      <w:r w:rsidR="00A8306F" w:rsidRPr="004D6540">
        <w:rPr>
          <w:rFonts w:cs="Times New Roman"/>
          <w:sz w:val="28"/>
          <w:szCs w:val="28"/>
        </w:rPr>
        <w:t>Кодексом корпоративной этики;</w:t>
      </w:r>
    </w:p>
    <w:p w:rsidR="00A8306F" w:rsidRPr="004D6540" w:rsidRDefault="001A58CC" w:rsidP="004D6540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- </w:t>
      </w:r>
      <w:r w:rsidR="00A8306F" w:rsidRPr="004D6540">
        <w:rPr>
          <w:rFonts w:cs="Times New Roman"/>
          <w:sz w:val="28"/>
          <w:szCs w:val="28"/>
        </w:rPr>
        <w:t>Положением о кабинете трансфузиологии;</w:t>
      </w:r>
    </w:p>
    <w:p w:rsidR="00A8306F" w:rsidRPr="004D6540" w:rsidRDefault="001A58CC" w:rsidP="004D6540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- </w:t>
      </w:r>
      <w:r w:rsidR="00A8306F" w:rsidRPr="004D6540">
        <w:rPr>
          <w:rFonts w:cs="Times New Roman"/>
          <w:sz w:val="28"/>
          <w:szCs w:val="28"/>
        </w:rPr>
        <w:t>Настоящей должностной инструкцией.</w:t>
      </w:r>
    </w:p>
    <w:p w:rsidR="00A8306F" w:rsidRPr="004D6540" w:rsidRDefault="00A8306F" w:rsidP="004D654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8306F" w:rsidRPr="004D6540" w:rsidRDefault="004D6540" w:rsidP="004D654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3.</w:t>
      </w:r>
      <w:r w:rsidR="00A8306F" w:rsidRPr="004D6540">
        <w:rPr>
          <w:rFonts w:cs="Times New Roman"/>
          <w:b/>
          <w:sz w:val="28"/>
          <w:szCs w:val="28"/>
        </w:rPr>
        <w:t>ОБЯЗАННОСТИ</w:t>
      </w:r>
    </w:p>
    <w:p w:rsidR="00A8306F" w:rsidRPr="004D6540" w:rsidRDefault="00627D68" w:rsidP="004D6540">
      <w:pPr>
        <w:spacing w:line="240" w:lineRule="auto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Врач – </w:t>
      </w:r>
      <w:proofErr w:type="spellStart"/>
      <w:r w:rsidRPr="004D6540">
        <w:rPr>
          <w:rFonts w:cs="Times New Roman"/>
          <w:sz w:val="28"/>
          <w:szCs w:val="28"/>
        </w:rPr>
        <w:t>эферентолог</w:t>
      </w:r>
      <w:proofErr w:type="spellEnd"/>
      <w:r w:rsidR="004D6540">
        <w:rPr>
          <w:rFonts w:cs="Times New Roman"/>
          <w:sz w:val="28"/>
          <w:szCs w:val="28"/>
        </w:rPr>
        <w:t xml:space="preserve"> </w:t>
      </w:r>
      <w:r w:rsidR="00214708" w:rsidRPr="004D6540">
        <w:rPr>
          <w:rFonts w:cs="Times New Roman"/>
          <w:sz w:val="28"/>
          <w:szCs w:val="28"/>
        </w:rPr>
        <w:t>М</w:t>
      </w:r>
      <w:r w:rsidR="009810A2" w:rsidRPr="004D6540">
        <w:rPr>
          <w:rFonts w:cs="Times New Roman"/>
          <w:sz w:val="28"/>
          <w:szCs w:val="28"/>
        </w:rPr>
        <w:t xml:space="preserve">Ц </w:t>
      </w:r>
      <w:r w:rsidR="00A8306F" w:rsidRPr="004D6540">
        <w:rPr>
          <w:rFonts w:cs="Times New Roman"/>
          <w:sz w:val="28"/>
          <w:szCs w:val="28"/>
        </w:rPr>
        <w:t>обязан:</w:t>
      </w:r>
    </w:p>
    <w:p w:rsidR="00A8306F" w:rsidRPr="004D6540" w:rsidRDefault="00A8306F" w:rsidP="004D6540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Соблюдать трудовую дисциплину, правила внутреннего распорядка медицинской организации, поддерживать лечебно-охранительный режим в медицинской организации;</w:t>
      </w:r>
    </w:p>
    <w:p w:rsidR="00A8306F" w:rsidRPr="004D6540" w:rsidRDefault="00A8306F" w:rsidP="004D6540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Работать в </w:t>
      </w:r>
      <w:r w:rsidR="005D4B12" w:rsidRPr="004D6540">
        <w:rPr>
          <w:rFonts w:cs="Times New Roman"/>
          <w:sz w:val="28"/>
          <w:szCs w:val="28"/>
        </w:rPr>
        <w:t>команде для реализации миссии М</w:t>
      </w:r>
      <w:r w:rsidR="009810A2" w:rsidRPr="004D6540">
        <w:rPr>
          <w:rFonts w:cs="Times New Roman"/>
          <w:sz w:val="28"/>
          <w:szCs w:val="28"/>
        </w:rPr>
        <w:t>Ц</w:t>
      </w:r>
      <w:r w:rsidRPr="004D6540">
        <w:rPr>
          <w:rFonts w:cs="Times New Roman"/>
          <w:sz w:val="28"/>
          <w:szCs w:val="28"/>
        </w:rPr>
        <w:t>;</w:t>
      </w:r>
    </w:p>
    <w:p w:rsidR="00A8306F" w:rsidRPr="004D6540" w:rsidRDefault="00A8306F" w:rsidP="004D6540">
      <w:pPr>
        <w:numPr>
          <w:ilvl w:val="0"/>
          <w:numId w:val="5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Вести медицинскую документацию в соответствии утвержденными требованиями;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Обеспечивать конфиденциальность служебной информации;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Осущес</w:t>
      </w:r>
      <w:r w:rsidR="009810A2" w:rsidRPr="004D6540">
        <w:rPr>
          <w:rFonts w:cs="Times New Roman"/>
          <w:sz w:val="28"/>
          <w:szCs w:val="28"/>
        </w:rPr>
        <w:t>твлять медицинские услуги в объё</w:t>
      </w:r>
      <w:r w:rsidRPr="004D6540">
        <w:rPr>
          <w:rFonts w:cs="Times New Roman"/>
          <w:sz w:val="28"/>
          <w:szCs w:val="28"/>
        </w:rPr>
        <w:t>ме не превышающем разрешенных пунктов в индивидуальном листе специалиста;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Обеспечивать актуализацию нормативно-директивных документов в отделении;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lastRenderedPageBreak/>
        <w:t>Осуществляет постоянный контроль</w:t>
      </w:r>
      <w:r w:rsidR="009810A2" w:rsidRPr="004D6540">
        <w:rPr>
          <w:rFonts w:cs="Times New Roman"/>
          <w:sz w:val="28"/>
          <w:szCs w:val="28"/>
        </w:rPr>
        <w:t xml:space="preserve"> </w:t>
      </w:r>
      <w:r w:rsidR="00627D68" w:rsidRPr="004D6540">
        <w:rPr>
          <w:rFonts w:cs="Times New Roman"/>
          <w:sz w:val="28"/>
          <w:szCs w:val="28"/>
        </w:rPr>
        <w:t>за работой оборудования выполняющего для больного</w:t>
      </w:r>
      <w:r w:rsidRPr="004D6540">
        <w:rPr>
          <w:rFonts w:cs="Times New Roman"/>
          <w:sz w:val="28"/>
          <w:szCs w:val="28"/>
        </w:rPr>
        <w:t>;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Участвует в освоении новых методик;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Конс</w:t>
      </w:r>
      <w:r w:rsidR="00627D68" w:rsidRPr="004D6540">
        <w:rPr>
          <w:rFonts w:cs="Times New Roman"/>
          <w:sz w:val="28"/>
          <w:szCs w:val="28"/>
        </w:rPr>
        <w:t>ультирует пациентов до процедуры</w:t>
      </w:r>
      <w:r w:rsidR="005D4B12" w:rsidRPr="004D6540">
        <w:rPr>
          <w:rFonts w:cs="Times New Roman"/>
          <w:sz w:val="28"/>
          <w:szCs w:val="28"/>
        </w:rPr>
        <w:t xml:space="preserve"> </w:t>
      </w:r>
      <w:r w:rsidR="00627D68" w:rsidRPr="004D6540">
        <w:rPr>
          <w:rFonts w:cs="Times New Roman"/>
          <w:sz w:val="28"/>
          <w:szCs w:val="28"/>
        </w:rPr>
        <w:t>МЦ;</w:t>
      </w:r>
    </w:p>
    <w:p w:rsidR="00A8306F" w:rsidRPr="004D6540" w:rsidRDefault="00671CC6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В</w:t>
      </w:r>
      <w:r w:rsidR="00A8306F" w:rsidRPr="004D6540">
        <w:rPr>
          <w:rFonts w:cs="Times New Roman"/>
          <w:sz w:val="28"/>
          <w:szCs w:val="28"/>
        </w:rPr>
        <w:t>едёт соответствующую</w:t>
      </w:r>
      <w:r w:rsidRPr="004D6540">
        <w:rPr>
          <w:rFonts w:cs="Times New Roman"/>
          <w:sz w:val="28"/>
          <w:szCs w:val="28"/>
        </w:rPr>
        <w:t xml:space="preserve"> медицинскую </w:t>
      </w:r>
      <w:r w:rsidR="00AC0D84" w:rsidRPr="004D6540">
        <w:rPr>
          <w:rFonts w:cs="Times New Roman"/>
          <w:sz w:val="28"/>
          <w:szCs w:val="28"/>
        </w:rPr>
        <w:t>документацию;</w:t>
      </w:r>
    </w:p>
    <w:p w:rsidR="009D29C2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Обучает медицинский персонал </w:t>
      </w:r>
      <w:r w:rsidR="00627D68" w:rsidRPr="004D6540">
        <w:rPr>
          <w:rFonts w:cs="Times New Roman"/>
          <w:sz w:val="28"/>
          <w:szCs w:val="28"/>
        </w:rPr>
        <w:t>с работой проведения диализа пациенту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Контролирует выполнение </w:t>
      </w:r>
      <w:r w:rsidR="00627D68" w:rsidRPr="004D6540">
        <w:rPr>
          <w:rFonts w:cs="Times New Roman"/>
          <w:sz w:val="28"/>
          <w:szCs w:val="28"/>
        </w:rPr>
        <w:t>средним и</w:t>
      </w:r>
      <w:r w:rsidRPr="004D6540">
        <w:rPr>
          <w:rFonts w:cs="Times New Roman"/>
          <w:sz w:val="28"/>
          <w:szCs w:val="28"/>
        </w:rPr>
        <w:t xml:space="preserve"> м</w:t>
      </w:r>
      <w:r w:rsidR="009D29C2" w:rsidRPr="004D6540">
        <w:rPr>
          <w:rFonts w:cs="Times New Roman"/>
          <w:sz w:val="28"/>
          <w:szCs w:val="28"/>
        </w:rPr>
        <w:t>ладшим персоналом назначения</w:t>
      </w:r>
      <w:r w:rsidRPr="004D6540">
        <w:rPr>
          <w:rFonts w:cs="Times New Roman"/>
          <w:sz w:val="28"/>
          <w:szCs w:val="28"/>
        </w:rPr>
        <w:t>;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Осуществлять анализ о проделанной работе врача</w:t>
      </w:r>
      <w:r w:rsidR="009810A2" w:rsidRPr="004D6540">
        <w:rPr>
          <w:rFonts w:cs="Times New Roman"/>
          <w:sz w:val="28"/>
          <w:szCs w:val="28"/>
        </w:rPr>
        <w:t xml:space="preserve"> </w:t>
      </w:r>
      <w:r w:rsidR="00627D68" w:rsidRPr="004D6540">
        <w:rPr>
          <w:rFonts w:cs="Times New Roman"/>
          <w:sz w:val="28"/>
          <w:szCs w:val="28"/>
        </w:rPr>
        <w:t>эферентолога за</w:t>
      </w:r>
      <w:r w:rsidRPr="004D6540">
        <w:rPr>
          <w:rFonts w:cs="Times New Roman"/>
          <w:sz w:val="28"/>
          <w:szCs w:val="28"/>
        </w:rPr>
        <w:t xml:space="preserve"> отчетный период;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Участвовать в составлении ежегодных и ежемесячных заявок на медикаменты, оборудование, расходный материал, твердый и мягкий инвентарь;</w:t>
      </w:r>
    </w:p>
    <w:p w:rsidR="00A8306F" w:rsidRPr="004D6540" w:rsidRDefault="00627D68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Сообщать руководству</w:t>
      </w:r>
      <w:r w:rsidR="00A8306F" w:rsidRPr="004D6540">
        <w:rPr>
          <w:rFonts w:cs="Times New Roman"/>
          <w:sz w:val="28"/>
          <w:szCs w:val="28"/>
        </w:rPr>
        <w:t xml:space="preserve"> о </w:t>
      </w:r>
      <w:r w:rsidRPr="004D6540">
        <w:rPr>
          <w:rFonts w:cs="Times New Roman"/>
          <w:sz w:val="28"/>
          <w:szCs w:val="28"/>
        </w:rPr>
        <w:t>возникшей нештатной</w:t>
      </w:r>
      <w:r w:rsidR="00A8306F" w:rsidRPr="004D6540">
        <w:rPr>
          <w:rFonts w:cs="Times New Roman"/>
          <w:sz w:val="28"/>
          <w:szCs w:val="28"/>
        </w:rPr>
        <w:t xml:space="preserve"> ситуации, представляющей угрозу жизни и здоровья людей, сохранности имущества и организовать неотложные мероприятия в отделе;</w:t>
      </w:r>
    </w:p>
    <w:p w:rsidR="00A8306F" w:rsidRPr="004D6540" w:rsidRDefault="00A8306F" w:rsidP="004D654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Систематически повышать свою профессиональную квалификацию, изучая медицинскую л</w:t>
      </w:r>
      <w:r w:rsidR="004D6540">
        <w:rPr>
          <w:rFonts w:cs="Times New Roman"/>
          <w:sz w:val="28"/>
          <w:szCs w:val="28"/>
        </w:rPr>
        <w:t>итературу, участвуя в семинарах.</w:t>
      </w:r>
    </w:p>
    <w:p w:rsidR="00A8306F" w:rsidRPr="004D6540" w:rsidRDefault="00A8306F" w:rsidP="004D6540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A8306F" w:rsidRPr="004D6540" w:rsidRDefault="00A8306F" w:rsidP="004D6540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A8306F" w:rsidRPr="004D6540" w:rsidRDefault="004D6540" w:rsidP="004D654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A8306F" w:rsidRPr="004D6540">
        <w:rPr>
          <w:rFonts w:cs="Times New Roman"/>
          <w:b/>
          <w:sz w:val="28"/>
          <w:szCs w:val="28"/>
        </w:rPr>
        <w:t>ПРАВА:</w:t>
      </w:r>
    </w:p>
    <w:p w:rsidR="00A8306F" w:rsidRPr="004D6540" w:rsidRDefault="00A8306F" w:rsidP="004D6540">
      <w:pPr>
        <w:spacing w:line="240" w:lineRule="auto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Врач </w:t>
      </w:r>
      <w:r w:rsidR="009D29C2" w:rsidRPr="004D6540">
        <w:rPr>
          <w:rFonts w:cs="Times New Roman"/>
          <w:sz w:val="28"/>
          <w:szCs w:val="28"/>
        </w:rPr>
        <w:t>–</w:t>
      </w:r>
      <w:r w:rsidRPr="004D6540">
        <w:rPr>
          <w:rFonts w:cs="Times New Roman"/>
          <w:sz w:val="28"/>
          <w:szCs w:val="28"/>
        </w:rPr>
        <w:t xml:space="preserve"> </w:t>
      </w:r>
      <w:proofErr w:type="spellStart"/>
      <w:r w:rsidR="00C841F5" w:rsidRPr="004D6540">
        <w:rPr>
          <w:rFonts w:cs="Times New Roman"/>
          <w:sz w:val="28"/>
          <w:szCs w:val="28"/>
        </w:rPr>
        <w:t>эферентолог</w:t>
      </w:r>
      <w:proofErr w:type="spellEnd"/>
      <w:r w:rsidR="00C841F5" w:rsidRPr="004D6540">
        <w:rPr>
          <w:rFonts w:cs="Times New Roman"/>
          <w:sz w:val="28"/>
          <w:szCs w:val="28"/>
        </w:rPr>
        <w:t xml:space="preserve"> МЦ</w:t>
      </w:r>
      <w:r w:rsidR="009810A2" w:rsidRPr="004D6540">
        <w:rPr>
          <w:rFonts w:cs="Times New Roman"/>
          <w:sz w:val="28"/>
          <w:szCs w:val="28"/>
        </w:rPr>
        <w:t xml:space="preserve"> </w:t>
      </w:r>
      <w:r w:rsidRPr="004D6540">
        <w:rPr>
          <w:rFonts w:cs="Times New Roman"/>
          <w:sz w:val="28"/>
          <w:szCs w:val="28"/>
        </w:rPr>
        <w:t>имеет право:</w:t>
      </w:r>
    </w:p>
    <w:p w:rsidR="00A8306F" w:rsidRPr="004D6540" w:rsidRDefault="00A8306F" w:rsidP="004D654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A8306F" w:rsidRPr="004D6540" w:rsidRDefault="00A8306F" w:rsidP="004D654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A8306F" w:rsidRPr="004D6540" w:rsidRDefault="00A8306F" w:rsidP="004D654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Требовать от среднего и младшего персонала отделения выполнения функциональных обязанностей;</w:t>
      </w:r>
    </w:p>
    <w:p w:rsidR="00A8306F" w:rsidRPr="004D6540" w:rsidRDefault="004D6540" w:rsidP="004D654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Вносить </w:t>
      </w:r>
      <w:r w:rsidR="00A8306F" w:rsidRPr="004D6540">
        <w:rPr>
          <w:rFonts w:cs="Times New Roman"/>
          <w:sz w:val="28"/>
          <w:szCs w:val="28"/>
        </w:rPr>
        <w:t xml:space="preserve">предложения по подбору и расстановке среднего и младшего </w:t>
      </w:r>
      <w:r w:rsidR="00627D68" w:rsidRPr="004D6540">
        <w:rPr>
          <w:rFonts w:cs="Times New Roman"/>
          <w:sz w:val="28"/>
          <w:szCs w:val="28"/>
        </w:rPr>
        <w:t>персонала в</w:t>
      </w:r>
      <w:r w:rsidR="00A8306F" w:rsidRPr="004D6540">
        <w:rPr>
          <w:rFonts w:cs="Times New Roman"/>
          <w:sz w:val="28"/>
          <w:szCs w:val="28"/>
        </w:rPr>
        <w:t xml:space="preserve"> подразделении, улучшению организации и условии труда среднего и младшего медицинского персонала; </w:t>
      </w:r>
    </w:p>
    <w:p w:rsidR="00A8306F" w:rsidRPr="004D6540" w:rsidRDefault="00A8306F" w:rsidP="004D6540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Визи</w:t>
      </w:r>
      <w:r w:rsidR="009810A2" w:rsidRPr="004D6540">
        <w:rPr>
          <w:rFonts w:cs="Times New Roman"/>
          <w:sz w:val="28"/>
          <w:szCs w:val="28"/>
        </w:rPr>
        <w:t xml:space="preserve">ровать медицинскую документацию, </w:t>
      </w:r>
      <w:r w:rsidRPr="004D6540">
        <w:rPr>
          <w:rFonts w:cs="Times New Roman"/>
          <w:sz w:val="28"/>
          <w:szCs w:val="28"/>
        </w:rPr>
        <w:t>связанную с выполнением своих должностных обязанностей;</w:t>
      </w:r>
    </w:p>
    <w:p w:rsidR="00A8306F" w:rsidRPr="004D6540" w:rsidRDefault="00A8306F" w:rsidP="004D6540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отдела;</w:t>
      </w:r>
    </w:p>
    <w:p w:rsidR="00A8306F" w:rsidRPr="004D6540" w:rsidRDefault="00A8306F" w:rsidP="004D6540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6"/>
      <w:bookmarkStart w:id="1" w:name="OLE_LINK15"/>
      <w:r w:rsidRPr="004D6540">
        <w:rPr>
          <w:rFonts w:cs="Times New Roman"/>
          <w:sz w:val="28"/>
          <w:szCs w:val="28"/>
        </w:rPr>
        <w:t>На профессиональную подготовку, переподготовку</w:t>
      </w:r>
      <w:r w:rsidR="009810A2" w:rsidRPr="004D6540">
        <w:rPr>
          <w:rFonts w:cs="Times New Roman"/>
          <w:sz w:val="28"/>
          <w:szCs w:val="28"/>
        </w:rPr>
        <w:t xml:space="preserve"> и повышение своей квалификации в порядке, </w:t>
      </w:r>
      <w:r w:rsidRPr="004D6540">
        <w:rPr>
          <w:rFonts w:cs="Times New Roman"/>
          <w:sz w:val="28"/>
          <w:szCs w:val="28"/>
        </w:rPr>
        <w:t>предусмотренном Трудовым кодексом;</w:t>
      </w:r>
    </w:p>
    <w:bookmarkEnd w:id="0"/>
    <w:bookmarkEnd w:id="1"/>
    <w:p w:rsidR="00A8306F" w:rsidRPr="004D6540" w:rsidRDefault="00A8306F" w:rsidP="004D654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На моральное и материальное вознаграждение за успехи в работе;</w:t>
      </w:r>
    </w:p>
    <w:p w:rsidR="00A8306F" w:rsidRPr="004D6540" w:rsidRDefault="00A8306F" w:rsidP="004D654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В установленном порядке обжаловать приказы, распоряжения и другие организационно-распор</w:t>
      </w:r>
      <w:r w:rsidR="005D4B12" w:rsidRPr="004D6540">
        <w:rPr>
          <w:rFonts w:cs="Times New Roman"/>
          <w:sz w:val="28"/>
          <w:szCs w:val="28"/>
        </w:rPr>
        <w:t>ядительные акты администрации МЦ</w:t>
      </w:r>
      <w:r w:rsidRPr="004D6540">
        <w:rPr>
          <w:rFonts w:cs="Times New Roman"/>
          <w:sz w:val="28"/>
          <w:szCs w:val="28"/>
        </w:rPr>
        <w:t>;</w:t>
      </w:r>
    </w:p>
    <w:p w:rsidR="00A8306F" w:rsidRPr="004D6540" w:rsidRDefault="00A8306F" w:rsidP="004D654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Иные права в соответствии </w:t>
      </w:r>
      <w:r w:rsidR="004D6540">
        <w:rPr>
          <w:rFonts w:cs="Times New Roman"/>
          <w:sz w:val="28"/>
          <w:szCs w:val="28"/>
        </w:rPr>
        <w:t>с действующим законодательством.</w:t>
      </w:r>
    </w:p>
    <w:p w:rsidR="00A8306F" w:rsidRPr="004D6540" w:rsidRDefault="004D6540" w:rsidP="004D654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 w:rsidRPr="004D6540">
        <w:rPr>
          <w:rFonts w:cs="Times New Roman"/>
          <w:b/>
          <w:snapToGrid w:val="0"/>
          <w:sz w:val="28"/>
          <w:szCs w:val="28"/>
        </w:rPr>
        <w:lastRenderedPageBreak/>
        <w:t>5.</w:t>
      </w:r>
      <w:r w:rsidR="00A8306F" w:rsidRPr="004D6540">
        <w:rPr>
          <w:rFonts w:cs="Times New Roman"/>
          <w:b/>
          <w:sz w:val="28"/>
          <w:szCs w:val="28"/>
        </w:rPr>
        <w:t>ОТВЕТСТВЕННОСТЬ</w:t>
      </w:r>
    </w:p>
    <w:p w:rsidR="00A8306F" w:rsidRPr="004D6540" w:rsidRDefault="00A8306F" w:rsidP="004D6540">
      <w:pPr>
        <w:spacing w:line="240" w:lineRule="auto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 xml:space="preserve">Врач </w:t>
      </w:r>
      <w:r w:rsidR="009D29C2" w:rsidRPr="004D6540">
        <w:rPr>
          <w:rFonts w:cs="Times New Roman"/>
          <w:sz w:val="28"/>
          <w:szCs w:val="28"/>
        </w:rPr>
        <w:t>–</w:t>
      </w:r>
      <w:r w:rsidRPr="004D6540">
        <w:rPr>
          <w:rFonts w:cs="Times New Roman"/>
          <w:sz w:val="28"/>
          <w:szCs w:val="28"/>
        </w:rPr>
        <w:t xml:space="preserve"> </w:t>
      </w:r>
      <w:proofErr w:type="spellStart"/>
      <w:r w:rsidR="00C841F5" w:rsidRPr="004D6540">
        <w:rPr>
          <w:rFonts w:cs="Times New Roman"/>
          <w:sz w:val="28"/>
          <w:szCs w:val="28"/>
        </w:rPr>
        <w:t>эферентолог</w:t>
      </w:r>
      <w:proofErr w:type="spellEnd"/>
      <w:r w:rsidR="00C841F5" w:rsidRPr="004D6540">
        <w:rPr>
          <w:rFonts w:cs="Times New Roman"/>
          <w:sz w:val="28"/>
          <w:szCs w:val="28"/>
        </w:rPr>
        <w:t xml:space="preserve"> несет</w:t>
      </w:r>
      <w:r w:rsidRPr="004D6540">
        <w:rPr>
          <w:rFonts w:cs="Times New Roman"/>
          <w:sz w:val="28"/>
          <w:szCs w:val="28"/>
        </w:rPr>
        <w:t xml:space="preserve"> ответственность за:</w:t>
      </w:r>
    </w:p>
    <w:p w:rsidR="00A8306F" w:rsidRPr="004D6540" w:rsidRDefault="00A8306F" w:rsidP="004D6540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A8306F" w:rsidRPr="004D6540" w:rsidRDefault="00A8306F" w:rsidP="004D6540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A8306F" w:rsidRPr="004D6540" w:rsidRDefault="00A8306F" w:rsidP="004D6540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Разглашение конфиденциальной служебной информации и коммерческой тайны;</w:t>
      </w:r>
    </w:p>
    <w:p w:rsidR="00A8306F" w:rsidRPr="004D6540" w:rsidRDefault="00A8306F" w:rsidP="004D6540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D6540">
        <w:rPr>
          <w:rFonts w:cs="Times New Roman"/>
          <w:sz w:val="28"/>
          <w:szCs w:val="28"/>
        </w:rPr>
        <w:t>Совершенные в процессе осуществления своих обязанностей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EB0249" w:rsidRPr="004D6540">
        <w:rPr>
          <w:rFonts w:cs="Times New Roman"/>
          <w:sz w:val="28"/>
          <w:szCs w:val="28"/>
        </w:rPr>
        <w:t>.</w:t>
      </w:r>
    </w:p>
    <w:p w:rsidR="00A8306F" w:rsidRPr="004D6540" w:rsidRDefault="00A8306F" w:rsidP="004D6540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5D4B12" w:rsidRPr="004D6540" w:rsidRDefault="005D4B12" w:rsidP="004D6540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  <w:r w:rsidRPr="004D6540">
        <w:rPr>
          <w:rFonts w:eastAsia="Times New Roman" w:cs="Times New Roman"/>
          <w:b/>
          <w:sz w:val="28"/>
          <w:szCs w:val="28"/>
          <w:lang w:val="kk-KZ"/>
        </w:rPr>
        <w:t>Разработчик:</w:t>
      </w: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  <w:r w:rsidRPr="004D6540">
        <w:rPr>
          <w:rFonts w:eastAsia="Times New Roman" w:cs="Times New Roman"/>
          <w:b/>
          <w:sz w:val="28"/>
          <w:szCs w:val="28"/>
          <w:lang w:val="kk-KZ"/>
        </w:rPr>
        <w:t>Заведующий отделением  _________________</w:t>
      </w:r>
      <w:r w:rsidR="004D6540" w:rsidRPr="004D6540">
        <w:rPr>
          <w:rFonts w:eastAsia="Times New Roman" w:cs="Times New Roman"/>
          <w:b/>
          <w:sz w:val="28"/>
          <w:szCs w:val="28"/>
          <w:lang w:val="kk-KZ"/>
        </w:rPr>
        <w:t>Е.С.</w:t>
      </w:r>
      <w:r w:rsidRPr="004D6540">
        <w:rPr>
          <w:rFonts w:eastAsia="Times New Roman" w:cs="Times New Roman"/>
          <w:b/>
          <w:sz w:val="28"/>
          <w:szCs w:val="28"/>
          <w:lang w:val="kk-KZ"/>
        </w:rPr>
        <w:t xml:space="preserve">Кулуспаев </w:t>
      </w: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  <w:r w:rsidRPr="004D6540">
        <w:rPr>
          <w:rFonts w:eastAsia="Times New Roman" w:cs="Times New Roman"/>
          <w:b/>
          <w:sz w:val="28"/>
          <w:szCs w:val="28"/>
          <w:lang w:val="kk-KZ"/>
        </w:rPr>
        <w:t>Согласовано:</w:t>
      </w: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  <w:r w:rsidRPr="004D6540">
        <w:rPr>
          <w:rFonts w:eastAsia="Times New Roman" w:cs="Times New Roman"/>
          <w:b/>
          <w:sz w:val="28"/>
          <w:szCs w:val="28"/>
          <w:lang w:val="kk-KZ"/>
        </w:rPr>
        <w:t xml:space="preserve">Юрисконсульт    </w:t>
      </w:r>
      <w:r w:rsidR="004D6540">
        <w:rPr>
          <w:rFonts w:eastAsia="Times New Roman" w:cs="Times New Roman"/>
          <w:b/>
          <w:sz w:val="28"/>
          <w:szCs w:val="28"/>
          <w:lang w:val="kk-KZ"/>
        </w:rPr>
        <w:t xml:space="preserve">        _____________________</w:t>
      </w:r>
      <w:r w:rsidRPr="004D6540">
        <w:rPr>
          <w:rFonts w:eastAsia="Times New Roman" w:cs="Times New Roman"/>
          <w:b/>
          <w:sz w:val="28"/>
          <w:szCs w:val="28"/>
          <w:lang w:val="kk-KZ"/>
        </w:rPr>
        <w:t xml:space="preserve">Г.Ш.Исахова      </w:t>
      </w: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 w:firstLine="0"/>
        <w:rPr>
          <w:rFonts w:eastAsia="Times New Roman" w:cs="Times New Roman"/>
          <w:b/>
          <w:sz w:val="28"/>
          <w:szCs w:val="28"/>
          <w:lang w:val="kk-KZ"/>
        </w:rPr>
      </w:pPr>
      <w:r w:rsidRPr="004D6540">
        <w:rPr>
          <w:rFonts w:eastAsia="Times New Roman" w:cs="Times New Roman"/>
          <w:b/>
          <w:sz w:val="28"/>
          <w:szCs w:val="28"/>
          <w:lang w:val="kk-KZ"/>
        </w:rPr>
        <w:t>Руководитель отдела</w:t>
      </w: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 w:firstLine="0"/>
        <w:rPr>
          <w:rFonts w:eastAsia="Times New Roman" w:cs="Times New Roman"/>
          <w:szCs w:val="24"/>
          <w:lang w:val="kk-KZ"/>
        </w:rPr>
      </w:pPr>
      <w:r w:rsidRPr="004D6540">
        <w:rPr>
          <w:rFonts w:eastAsia="Times New Roman" w:cs="Times New Roman"/>
          <w:b/>
          <w:sz w:val="28"/>
          <w:szCs w:val="28"/>
          <w:lang w:val="kk-KZ"/>
        </w:rPr>
        <w:t>управления чел</w:t>
      </w:r>
      <w:r w:rsidR="004D6540">
        <w:rPr>
          <w:rFonts w:eastAsia="Times New Roman" w:cs="Times New Roman"/>
          <w:b/>
          <w:sz w:val="28"/>
          <w:szCs w:val="28"/>
          <w:lang w:val="kk-KZ"/>
        </w:rPr>
        <w:t>овеческими ресурсами ______</w:t>
      </w:r>
      <w:r w:rsidRPr="004D6540">
        <w:rPr>
          <w:rFonts w:eastAsia="Times New Roman" w:cs="Times New Roman"/>
          <w:b/>
          <w:sz w:val="28"/>
          <w:szCs w:val="28"/>
          <w:lang w:val="kk-KZ"/>
        </w:rPr>
        <w:t>А.С.Макибаева</w:t>
      </w: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szCs w:val="24"/>
          <w:lang w:val="kk-KZ"/>
        </w:rPr>
      </w:pP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szCs w:val="24"/>
          <w:lang w:val="kk-KZ"/>
        </w:rPr>
      </w:pPr>
    </w:p>
    <w:p w:rsidR="0066487E" w:rsidRPr="004D6540" w:rsidRDefault="0066487E" w:rsidP="004D6540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sz w:val="28"/>
          <w:szCs w:val="20"/>
        </w:rPr>
      </w:pPr>
      <w:r w:rsidRPr="004D6540">
        <w:rPr>
          <w:rFonts w:eastAsia="Times New Roman" w:cs="Times New Roman"/>
          <w:sz w:val="28"/>
          <w:szCs w:val="20"/>
        </w:rPr>
        <w:t>Ознакомлен (а):</w:t>
      </w: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/>
        <w:jc w:val="center"/>
        <w:rPr>
          <w:rFonts w:eastAsia="Times New Roman" w:cs="Times New Roman"/>
          <w:szCs w:val="24"/>
        </w:rPr>
      </w:pPr>
      <w:r w:rsidRPr="004D6540">
        <w:rPr>
          <w:rFonts w:eastAsia="Times New Roman" w:cs="Times New Roman"/>
          <w:szCs w:val="24"/>
        </w:rPr>
        <w:t>(Ф.И.О., подпись, дата)</w:t>
      </w:r>
    </w:p>
    <w:p w:rsidR="0066487E" w:rsidRPr="004D6540" w:rsidRDefault="0066487E" w:rsidP="004D6540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szCs w:val="24"/>
        </w:rPr>
      </w:pPr>
    </w:p>
    <w:p w:rsidR="0066487E" w:rsidRPr="004D6540" w:rsidRDefault="0066487E" w:rsidP="004D6540">
      <w:pPr>
        <w:spacing w:line="240" w:lineRule="auto"/>
        <w:rPr>
          <w:rFonts w:eastAsiaTheme="minorEastAsia" w:cs="Times New Roman"/>
          <w:sz w:val="22"/>
        </w:rPr>
      </w:pPr>
    </w:p>
    <w:p w:rsidR="0066487E" w:rsidRPr="004D6540" w:rsidRDefault="0066487E" w:rsidP="004D6540">
      <w:pPr>
        <w:spacing w:line="240" w:lineRule="auto"/>
        <w:rPr>
          <w:rFonts w:cs="Times New Roman"/>
        </w:rPr>
      </w:pPr>
    </w:p>
    <w:p w:rsidR="0066487E" w:rsidRDefault="0066487E" w:rsidP="004D6540">
      <w:pPr>
        <w:spacing w:line="240" w:lineRule="auto"/>
        <w:rPr>
          <w:rFonts w:cs="Times New Roman"/>
        </w:rPr>
      </w:pPr>
    </w:p>
    <w:p w:rsidR="004D6540" w:rsidRDefault="004D6540" w:rsidP="004D6540">
      <w:pPr>
        <w:spacing w:line="240" w:lineRule="auto"/>
        <w:rPr>
          <w:rFonts w:cs="Times New Roman"/>
        </w:rPr>
      </w:pPr>
    </w:p>
    <w:p w:rsidR="004D6540" w:rsidRDefault="004D6540" w:rsidP="004D6540">
      <w:pPr>
        <w:spacing w:line="240" w:lineRule="auto"/>
        <w:rPr>
          <w:rFonts w:cs="Times New Roman"/>
        </w:rPr>
      </w:pPr>
    </w:p>
    <w:p w:rsidR="004D6540" w:rsidRDefault="004D6540" w:rsidP="004D6540">
      <w:pPr>
        <w:spacing w:line="240" w:lineRule="auto"/>
        <w:rPr>
          <w:rFonts w:cs="Times New Roman"/>
        </w:rPr>
      </w:pPr>
    </w:p>
    <w:p w:rsidR="004D6540" w:rsidRDefault="004D6540" w:rsidP="004D6540">
      <w:pPr>
        <w:spacing w:line="240" w:lineRule="auto"/>
        <w:rPr>
          <w:rFonts w:cs="Times New Roman"/>
        </w:rPr>
      </w:pPr>
    </w:p>
    <w:p w:rsidR="004D6540" w:rsidRDefault="004D6540" w:rsidP="004D6540">
      <w:pPr>
        <w:spacing w:line="240" w:lineRule="auto"/>
        <w:rPr>
          <w:rFonts w:cs="Times New Roman"/>
        </w:rPr>
      </w:pPr>
    </w:p>
    <w:p w:rsidR="004D6540" w:rsidRDefault="004D6540" w:rsidP="004D6540">
      <w:pPr>
        <w:spacing w:line="240" w:lineRule="auto"/>
        <w:rPr>
          <w:rFonts w:cs="Times New Roman"/>
        </w:rPr>
      </w:pPr>
    </w:p>
    <w:p w:rsidR="004D6540" w:rsidRPr="004D6540" w:rsidRDefault="004D6540" w:rsidP="004D6540">
      <w:pPr>
        <w:spacing w:line="240" w:lineRule="auto"/>
        <w:rPr>
          <w:rFonts w:cs="Times New Roman"/>
        </w:rPr>
      </w:pPr>
    </w:p>
    <w:p w:rsidR="0066487E" w:rsidRPr="004D6540" w:rsidRDefault="0066487E" w:rsidP="004D6540">
      <w:pPr>
        <w:spacing w:line="240" w:lineRule="auto"/>
        <w:rPr>
          <w:rFonts w:cs="Times New Roman"/>
        </w:rPr>
      </w:pPr>
    </w:p>
    <w:p w:rsidR="00A8306F" w:rsidRDefault="00AC0D84" w:rsidP="004D654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 w:rsidRPr="004D6540">
        <w:rPr>
          <w:rFonts w:cs="Times New Roman"/>
          <w:b/>
          <w:sz w:val="28"/>
          <w:szCs w:val="28"/>
        </w:rPr>
        <w:lastRenderedPageBreak/>
        <w:t xml:space="preserve">           </w:t>
      </w:r>
      <w:r w:rsidR="00A8306F" w:rsidRPr="004D6540">
        <w:rPr>
          <w:rFonts w:cs="Times New Roman"/>
          <w:b/>
          <w:sz w:val="28"/>
          <w:szCs w:val="28"/>
        </w:rPr>
        <w:t>Лист ознакомления</w:t>
      </w:r>
    </w:p>
    <w:p w:rsidR="004D6540" w:rsidRPr="004D6540" w:rsidRDefault="004D6540" w:rsidP="004D654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bookmarkStart w:id="2" w:name="_GoBack"/>
      <w:bookmarkEnd w:id="2"/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630"/>
        <w:gridCol w:w="3368"/>
        <w:gridCol w:w="1852"/>
        <w:gridCol w:w="1853"/>
      </w:tblGrid>
      <w:tr w:rsidR="00A8306F" w:rsidRPr="004D6540" w:rsidTr="00A8306F">
        <w:trPr>
          <w:trHeight w:val="4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4D6540" w:rsidRDefault="00A8306F" w:rsidP="004D6540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4D6540">
              <w:rPr>
                <w:rFonts w:cs="Times New Roman"/>
                <w:b/>
                <w:sz w:val="28"/>
                <w:szCs w:val="28"/>
                <w:lang w:val="en-US" w:bidi="en-US"/>
              </w:rPr>
              <w:t>пп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4D6540" w:rsidRDefault="00A8306F" w:rsidP="004D6540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4D6540">
              <w:rPr>
                <w:rFonts w:cs="Times New Roman"/>
                <w:b/>
                <w:sz w:val="28"/>
                <w:szCs w:val="28"/>
                <w:lang w:val="en-US" w:bidi="en-US"/>
              </w:rPr>
              <w:t>Дата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4D6540" w:rsidRDefault="00A8306F" w:rsidP="004D6540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r w:rsidRPr="004D6540">
              <w:rPr>
                <w:rFonts w:cs="Times New Roman"/>
                <w:b/>
                <w:sz w:val="28"/>
                <w:szCs w:val="28"/>
                <w:lang w:val="en-US" w:bidi="en-US"/>
              </w:rPr>
              <w:t>Ф.И.О.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4D6540" w:rsidRDefault="00A8306F" w:rsidP="004D6540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4D6540">
              <w:rPr>
                <w:rFonts w:cs="Times New Roman"/>
                <w:b/>
                <w:sz w:val="28"/>
                <w:szCs w:val="28"/>
                <w:lang w:val="en-US" w:bidi="en-US"/>
              </w:rPr>
              <w:t>Должность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4D6540" w:rsidRDefault="00A8306F" w:rsidP="004D6540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4D6540">
              <w:rPr>
                <w:rFonts w:cs="Times New Roman"/>
                <w:b/>
                <w:sz w:val="28"/>
                <w:szCs w:val="28"/>
                <w:lang w:val="en-US" w:bidi="en-US"/>
              </w:rPr>
              <w:t>Подпись</w:t>
            </w:r>
            <w:proofErr w:type="spellEnd"/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4D6540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4D6540" w:rsidRDefault="00A8306F" w:rsidP="004D6540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</w:tbl>
    <w:p w:rsidR="00A8306F" w:rsidRPr="004D6540" w:rsidRDefault="00A8306F" w:rsidP="004D6540">
      <w:pPr>
        <w:spacing w:line="240" w:lineRule="auto"/>
        <w:rPr>
          <w:rFonts w:cs="Times New Roman"/>
          <w:sz w:val="28"/>
          <w:szCs w:val="28"/>
        </w:rPr>
      </w:pPr>
    </w:p>
    <w:p w:rsidR="00535B0B" w:rsidRPr="004D6540" w:rsidRDefault="00535B0B" w:rsidP="004D6540">
      <w:pPr>
        <w:spacing w:line="240" w:lineRule="auto"/>
        <w:rPr>
          <w:rFonts w:cs="Times New Roman"/>
        </w:rPr>
      </w:pPr>
    </w:p>
    <w:sectPr w:rsidR="00535B0B" w:rsidRPr="004D6540" w:rsidSect="004D654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1B923552">
      <w:numFmt w:val="bullet"/>
      <w:lvlText w:val="•"/>
      <w:lvlJc w:val="left"/>
      <w:pPr>
        <w:ind w:left="1410" w:hanging="690"/>
      </w:pPr>
      <w:rPr>
        <w:rFonts w:ascii="Arial" w:eastAsia="Calibri" w:hAnsi="Arial" w:cs="Aria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31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0280B"/>
    <w:multiLevelType w:val="hybridMultilevel"/>
    <w:tmpl w:val="E8D4C4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1E6E"/>
    <w:rsid w:val="001A58CC"/>
    <w:rsid w:val="001B4CEE"/>
    <w:rsid w:val="00202EB7"/>
    <w:rsid w:val="00214708"/>
    <w:rsid w:val="002E7E9B"/>
    <w:rsid w:val="004D6540"/>
    <w:rsid w:val="00535B0B"/>
    <w:rsid w:val="005B3F70"/>
    <w:rsid w:val="005D4B12"/>
    <w:rsid w:val="00627D68"/>
    <w:rsid w:val="00631E6E"/>
    <w:rsid w:val="0066487E"/>
    <w:rsid w:val="00664DCE"/>
    <w:rsid w:val="00671CC6"/>
    <w:rsid w:val="007609D3"/>
    <w:rsid w:val="00924097"/>
    <w:rsid w:val="009810A2"/>
    <w:rsid w:val="009D29C2"/>
    <w:rsid w:val="00A8306F"/>
    <w:rsid w:val="00AC0D84"/>
    <w:rsid w:val="00C841F5"/>
    <w:rsid w:val="00DC2326"/>
    <w:rsid w:val="00EB0249"/>
    <w:rsid w:val="00F31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B959"/>
  <w15:docId w15:val="{22BF4964-E7E3-4B7B-A434-EFFDEC64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6F"/>
    <w:pPr>
      <w:spacing w:after="0"/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6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A58CC"/>
    <w:rPr>
      <w:color w:val="0000FF"/>
      <w:u w:val="single"/>
    </w:rPr>
  </w:style>
  <w:style w:type="character" w:customStyle="1" w:styleId="s3">
    <w:name w:val="s3"/>
    <w:basedOn w:val="a0"/>
    <w:rsid w:val="001A5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16</cp:revision>
  <dcterms:created xsi:type="dcterms:W3CDTF">2020-02-18T04:59:00Z</dcterms:created>
  <dcterms:modified xsi:type="dcterms:W3CDTF">2023-01-18T09:13:00Z</dcterms:modified>
</cp:coreProperties>
</file>