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5A2" w:rsidRDefault="00E845A2" w:rsidP="00E845A2">
      <w:pPr>
        <w:jc w:val="right"/>
        <w:rPr>
          <w:rFonts w:ascii="Calibri" w:eastAsia="Times New Roman" w:hAnsi="Calibri" w:cs="Times New Roman"/>
          <w:b/>
          <w:sz w:val="28"/>
          <w:szCs w:val="28"/>
          <w:lang w:val="kk-KZ"/>
        </w:rPr>
      </w:pPr>
    </w:p>
    <w:p w:rsidR="00E845A2" w:rsidRDefault="00E845A2" w:rsidP="00E845A2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«Утверждаю»</w:t>
      </w:r>
    </w:p>
    <w:p w:rsidR="00E845A2" w:rsidRDefault="00E845A2" w:rsidP="00E845A2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:rsidR="00E845A2" w:rsidRDefault="00E845A2" w:rsidP="00E845A2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Директор ГКП на ПХВ</w:t>
      </w:r>
    </w:p>
    <w:p w:rsidR="00E845A2" w:rsidRDefault="00E845A2" w:rsidP="00E845A2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«Многопрофильный медицинский центр»</w:t>
      </w:r>
    </w:p>
    <w:p w:rsidR="00E845A2" w:rsidRDefault="00E845A2" w:rsidP="00E845A2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акимата  г. Нурсултан</w:t>
      </w:r>
    </w:p>
    <w:p w:rsidR="00E845A2" w:rsidRDefault="00E845A2" w:rsidP="00E845A2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___________________Тулеутаев М.Е.</w:t>
      </w:r>
    </w:p>
    <w:p w:rsidR="00E845A2" w:rsidRDefault="00E845A2" w:rsidP="00E845A2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«___»   ____________________  2020г.  </w:t>
      </w:r>
    </w:p>
    <w:p w:rsidR="00E845A2" w:rsidRDefault="00E845A2" w:rsidP="00E845A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:rsidR="00E845A2" w:rsidRDefault="00E845A2" w:rsidP="00E845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</w:p>
    <w:p w:rsidR="00E845A2" w:rsidRDefault="00E845A2" w:rsidP="00E845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</w:p>
    <w:p w:rsidR="00E845A2" w:rsidRDefault="00E845A2" w:rsidP="00E845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</w:p>
    <w:p w:rsidR="00E845A2" w:rsidRDefault="00E845A2" w:rsidP="00E845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</w:p>
    <w:p w:rsidR="00E845A2" w:rsidRPr="00712B1D" w:rsidRDefault="00E845A2" w:rsidP="00E845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712B1D">
        <w:rPr>
          <w:rFonts w:ascii="Times New Roman" w:hAnsi="Times New Roman" w:cs="Times New Roman"/>
          <w:b/>
          <w:sz w:val="32"/>
          <w:szCs w:val="32"/>
          <w:lang w:val="kk-KZ"/>
        </w:rPr>
        <w:t xml:space="preserve">ПОЛОЖЕНИЕ </w:t>
      </w:r>
    </w:p>
    <w:p w:rsidR="00E845A2" w:rsidRDefault="00E845A2" w:rsidP="00E845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845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</w:t>
      </w:r>
      <w:r w:rsidRPr="00E845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/>
        </w:rPr>
        <w:t xml:space="preserve"> ДИСПАНСЕРНОМ ОТДЕЛЕНИИ</w:t>
      </w:r>
    </w:p>
    <w:p w:rsidR="00E845A2" w:rsidRDefault="00E845A2" w:rsidP="00E845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845A2" w:rsidRPr="00E845A2" w:rsidRDefault="00E845A2" w:rsidP="00E845A2">
      <w:pPr>
        <w:pStyle w:val="a8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  <w:lang w:val="kk-KZ"/>
        </w:rPr>
        <w:t>Диспансерное о</w:t>
      </w:r>
      <w:proofErr w:type="spellStart"/>
      <w:r w:rsidRPr="00E845A2">
        <w:rPr>
          <w:rFonts w:ascii="Times New Roman" w:hAnsi="Times New Roman"/>
          <w:sz w:val="24"/>
          <w:szCs w:val="24"/>
        </w:rPr>
        <w:t>тделение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E845A2">
        <w:rPr>
          <w:rFonts w:ascii="Times New Roman" w:hAnsi="Times New Roman"/>
          <w:sz w:val="24"/>
          <w:szCs w:val="24"/>
        </w:rPr>
        <w:t xml:space="preserve">(далее отделение) является структурным подразделением </w:t>
      </w:r>
      <w:r w:rsidRPr="00E845A2">
        <w:rPr>
          <w:rFonts w:ascii="Times New Roman" w:hAnsi="Times New Roman"/>
          <w:sz w:val="24"/>
          <w:szCs w:val="24"/>
          <w:lang w:val="kk-KZ"/>
        </w:rPr>
        <w:t>ГКП</w:t>
      </w:r>
      <w:r w:rsidRPr="00E845A2">
        <w:rPr>
          <w:rFonts w:ascii="Times New Roman" w:hAnsi="Times New Roman"/>
          <w:sz w:val="24"/>
          <w:szCs w:val="24"/>
        </w:rPr>
        <w:t xml:space="preserve"> на ПХВ «Многопрофильный Медицинский Центр»акимата города Нур</w:t>
      </w:r>
      <w:r>
        <w:rPr>
          <w:rFonts w:ascii="Times New Roman" w:hAnsi="Times New Roman"/>
          <w:sz w:val="24"/>
          <w:szCs w:val="24"/>
        </w:rPr>
        <w:t>-С</w:t>
      </w:r>
      <w:r w:rsidRPr="00E845A2">
        <w:rPr>
          <w:rFonts w:ascii="Times New Roman" w:hAnsi="Times New Roman"/>
          <w:sz w:val="24"/>
          <w:szCs w:val="24"/>
        </w:rPr>
        <w:t xml:space="preserve">ултан (далее </w:t>
      </w:r>
      <w:r w:rsidRPr="00E845A2">
        <w:rPr>
          <w:rFonts w:ascii="Times New Roman" w:hAnsi="Times New Roman"/>
          <w:sz w:val="24"/>
          <w:szCs w:val="24"/>
          <w:lang w:val="kk-KZ"/>
        </w:rPr>
        <w:t xml:space="preserve">- </w:t>
      </w:r>
      <w:r w:rsidRPr="00E845A2">
        <w:rPr>
          <w:rFonts w:ascii="Times New Roman" w:hAnsi="Times New Roman"/>
          <w:sz w:val="24"/>
          <w:szCs w:val="24"/>
        </w:rPr>
        <w:t>ММЦ).</w:t>
      </w:r>
    </w:p>
    <w:p w:rsidR="00E845A2" w:rsidRPr="00E845A2" w:rsidRDefault="00E845A2" w:rsidP="00E845A2">
      <w:pPr>
        <w:pStyle w:val="a8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</w:rPr>
        <w:t xml:space="preserve">Отделение создается и ликвидируется в соответствии со структурой ММЦ, </w:t>
      </w:r>
      <w:proofErr w:type="gramStart"/>
      <w:r w:rsidRPr="00E845A2">
        <w:rPr>
          <w:rFonts w:ascii="Times New Roman" w:hAnsi="Times New Roman"/>
          <w:sz w:val="24"/>
          <w:szCs w:val="24"/>
        </w:rPr>
        <w:t>утверждаемого</w:t>
      </w:r>
      <w:proofErr w:type="gramEnd"/>
      <w:r w:rsidRPr="00E845A2">
        <w:rPr>
          <w:rFonts w:ascii="Times New Roman" w:hAnsi="Times New Roman"/>
          <w:sz w:val="24"/>
          <w:szCs w:val="24"/>
        </w:rPr>
        <w:t xml:space="preserve"> директором;</w:t>
      </w:r>
    </w:p>
    <w:p w:rsidR="00E845A2" w:rsidRPr="00E845A2" w:rsidRDefault="00E845A2" w:rsidP="00E845A2">
      <w:pPr>
        <w:pStyle w:val="a8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/>
          <w:snapToGrid w:val="0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</w:rPr>
        <w:t>Отделение в своей деятельности руководствуется:</w:t>
      </w:r>
    </w:p>
    <w:p w:rsidR="00E845A2" w:rsidRPr="00E845A2" w:rsidRDefault="00E845A2" w:rsidP="00E845A2">
      <w:pPr>
        <w:pStyle w:val="a8"/>
        <w:numPr>
          <w:ilvl w:val="0"/>
          <w:numId w:val="2"/>
        </w:numPr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</w:rPr>
        <w:t>Конституцией Республики Казахстан;</w:t>
      </w:r>
    </w:p>
    <w:p w:rsidR="00E845A2" w:rsidRPr="00E845A2" w:rsidRDefault="00E845A2" w:rsidP="00E845A2">
      <w:pPr>
        <w:pStyle w:val="a8"/>
        <w:numPr>
          <w:ilvl w:val="0"/>
          <w:numId w:val="2"/>
        </w:numPr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</w:rPr>
        <w:t>Нормативными актами Трудового Кодекса Республики Казахстан;</w:t>
      </w:r>
    </w:p>
    <w:p w:rsidR="00E845A2" w:rsidRPr="00E845A2" w:rsidRDefault="00E845A2" w:rsidP="00E845A2">
      <w:pPr>
        <w:pStyle w:val="a8"/>
        <w:numPr>
          <w:ilvl w:val="0"/>
          <w:numId w:val="2"/>
        </w:numPr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</w:rPr>
        <w:t>нормативно-правовыми актами Министерства здравоохранения РК;</w:t>
      </w:r>
    </w:p>
    <w:p w:rsidR="00E845A2" w:rsidRPr="00E845A2" w:rsidRDefault="00E845A2" w:rsidP="00E845A2">
      <w:pPr>
        <w:pStyle w:val="a8"/>
        <w:numPr>
          <w:ilvl w:val="0"/>
          <w:numId w:val="2"/>
        </w:numPr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</w:rPr>
        <w:t>методическими и другими материалами по планированию, учету и анализу деятельности организации;</w:t>
      </w:r>
    </w:p>
    <w:p w:rsidR="00E845A2" w:rsidRPr="00E845A2" w:rsidRDefault="00E845A2" w:rsidP="00E845A2">
      <w:pPr>
        <w:pStyle w:val="a8"/>
        <w:numPr>
          <w:ilvl w:val="0"/>
          <w:numId w:val="2"/>
        </w:numPr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</w:rPr>
        <w:t>инструкцией по делопроизводству;</w:t>
      </w:r>
    </w:p>
    <w:p w:rsidR="00E845A2" w:rsidRPr="00E845A2" w:rsidRDefault="00E845A2" w:rsidP="00E845A2">
      <w:pPr>
        <w:pStyle w:val="a8"/>
        <w:numPr>
          <w:ilvl w:val="0"/>
          <w:numId w:val="2"/>
        </w:numPr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</w:rPr>
        <w:t>правилами внутреннего трудового распорядка и Коллективным договором ММЦ;</w:t>
      </w:r>
    </w:p>
    <w:p w:rsidR="00E845A2" w:rsidRPr="00E845A2" w:rsidRDefault="00E845A2" w:rsidP="00E845A2">
      <w:pPr>
        <w:pStyle w:val="a8"/>
        <w:numPr>
          <w:ilvl w:val="0"/>
          <w:numId w:val="2"/>
        </w:numPr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</w:rPr>
        <w:t>теоретическими и организационными основами санитарно-эпидемиологической службы;</w:t>
      </w:r>
    </w:p>
    <w:p w:rsidR="00E845A2" w:rsidRPr="00E845A2" w:rsidRDefault="00E845A2" w:rsidP="00E845A2">
      <w:pPr>
        <w:pStyle w:val="a8"/>
        <w:numPr>
          <w:ilvl w:val="0"/>
          <w:numId w:val="2"/>
        </w:numPr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</w:rPr>
        <w:t>правилами и нормами охраны труда, техники безопасности, производственной санитарной и противопожарной защиты;</w:t>
      </w:r>
    </w:p>
    <w:p w:rsidR="00E845A2" w:rsidRPr="00E845A2" w:rsidRDefault="00E845A2" w:rsidP="00E845A2">
      <w:pPr>
        <w:pStyle w:val="a8"/>
        <w:numPr>
          <w:ilvl w:val="0"/>
          <w:numId w:val="2"/>
        </w:numPr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</w:rPr>
        <w:t xml:space="preserve">Уставом </w:t>
      </w:r>
      <w:r w:rsidRPr="00E845A2">
        <w:rPr>
          <w:rFonts w:ascii="Times New Roman" w:hAnsi="Times New Roman"/>
          <w:sz w:val="24"/>
          <w:szCs w:val="24"/>
          <w:lang w:val="kk-KZ"/>
        </w:rPr>
        <w:t>ГКП</w:t>
      </w:r>
      <w:r w:rsidRPr="00E845A2">
        <w:rPr>
          <w:rFonts w:ascii="Times New Roman" w:hAnsi="Times New Roman"/>
          <w:sz w:val="24"/>
          <w:szCs w:val="24"/>
        </w:rPr>
        <w:t xml:space="preserve"> на ПХВ «ММЦ» акимата города Нур</w:t>
      </w:r>
      <w:r>
        <w:rPr>
          <w:rFonts w:ascii="Times New Roman" w:hAnsi="Times New Roman"/>
          <w:sz w:val="24"/>
          <w:szCs w:val="24"/>
        </w:rPr>
        <w:t>-С</w:t>
      </w:r>
      <w:r w:rsidRPr="00E845A2">
        <w:rPr>
          <w:rFonts w:ascii="Times New Roman" w:hAnsi="Times New Roman"/>
          <w:sz w:val="24"/>
          <w:szCs w:val="24"/>
        </w:rPr>
        <w:t>ултан;</w:t>
      </w:r>
    </w:p>
    <w:p w:rsidR="00E845A2" w:rsidRPr="00E845A2" w:rsidRDefault="00E845A2" w:rsidP="00E845A2">
      <w:pPr>
        <w:pStyle w:val="a8"/>
        <w:numPr>
          <w:ilvl w:val="0"/>
          <w:numId w:val="2"/>
        </w:numPr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</w:rPr>
        <w:t>Приказами и распоряжениями директора ММЦ;</w:t>
      </w:r>
    </w:p>
    <w:p w:rsidR="00E845A2" w:rsidRPr="00E845A2" w:rsidRDefault="00E845A2" w:rsidP="00E845A2">
      <w:pPr>
        <w:pStyle w:val="a8"/>
        <w:numPr>
          <w:ilvl w:val="0"/>
          <w:numId w:val="2"/>
        </w:numPr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</w:rPr>
        <w:t>Кодексом корпоративной этики;</w:t>
      </w:r>
    </w:p>
    <w:p w:rsidR="00E845A2" w:rsidRPr="00E845A2" w:rsidRDefault="00E845A2" w:rsidP="00E845A2">
      <w:pPr>
        <w:pStyle w:val="a8"/>
        <w:numPr>
          <w:ilvl w:val="0"/>
          <w:numId w:val="2"/>
        </w:numPr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</w:rPr>
        <w:t xml:space="preserve">Настоящим положением </w:t>
      </w:r>
      <w:r w:rsidRPr="00E845A2">
        <w:rPr>
          <w:rFonts w:ascii="Times New Roman" w:hAnsi="Times New Roman"/>
          <w:sz w:val="24"/>
          <w:szCs w:val="24"/>
          <w:lang w:val="kk-KZ"/>
        </w:rPr>
        <w:t>о диспансерном отделении.</w:t>
      </w:r>
    </w:p>
    <w:p w:rsidR="00E845A2" w:rsidRPr="00E845A2" w:rsidRDefault="00E845A2" w:rsidP="00E845A2">
      <w:pPr>
        <w:pStyle w:val="a8"/>
        <w:spacing w:after="0" w:line="240" w:lineRule="auto"/>
        <w:ind w:left="1776"/>
        <w:jc w:val="both"/>
        <w:rPr>
          <w:rFonts w:ascii="Times New Roman" w:hAnsi="Times New Roman"/>
          <w:sz w:val="24"/>
          <w:szCs w:val="24"/>
        </w:rPr>
      </w:pPr>
    </w:p>
    <w:p w:rsidR="00E845A2" w:rsidRDefault="00E845A2" w:rsidP="00E845A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45A2" w:rsidRPr="00E845A2" w:rsidRDefault="00E845A2" w:rsidP="00E845A2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45A2">
        <w:rPr>
          <w:rFonts w:ascii="Times New Roman" w:hAnsi="Times New Roman" w:cs="Times New Roman"/>
          <w:b/>
          <w:sz w:val="24"/>
          <w:szCs w:val="24"/>
        </w:rPr>
        <w:lastRenderedPageBreak/>
        <w:t>ОРГАНИЗАЦИОННАЯ СТРУКТУРА И ШТАТНАЯ ЧИСЛЕННОСТЬ ОТДЕЛЕНИЯ</w:t>
      </w:r>
    </w:p>
    <w:p w:rsidR="00E845A2" w:rsidRPr="00E845A2" w:rsidRDefault="00E845A2" w:rsidP="00E845A2">
      <w:pPr>
        <w:pStyle w:val="a8"/>
        <w:numPr>
          <w:ilvl w:val="0"/>
          <w:numId w:val="3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</w:rPr>
        <w:t>Отделение возглавляет зав</w:t>
      </w:r>
      <w:proofErr w:type="gramStart"/>
      <w:r w:rsidRPr="00E845A2">
        <w:rPr>
          <w:rFonts w:ascii="Times New Roman" w:hAnsi="Times New Roman"/>
          <w:sz w:val="24"/>
          <w:szCs w:val="24"/>
        </w:rPr>
        <w:t>.о</w:t>
      </w:r>
      <w:proofErr w:type="gramEnd"/>
      <w:r w:rsidRPr="00E845A2">
        <w:rPr>
          <w:rFonts w:ascii="Times New Roman" w:hAnsi="Times New Roman"/>
          <w:sz w:val="24"/>
          <w:szCs w:val="24"/>
        </w:rPr>
        <w:t>тделением;</w:t>
      </w:r>
    </w:p>
    <w:p w:rsidR="00E845A2" w:rsidRPr="00E845A2" w:rsidRDefault="00E845A2" w:rsidP="00E845A2">
      <w:pPr>
        <w:pStyle w:val="a8"/>
        <w:numPr>
          <w:ilvl w:val="0"/>
          <w:numId w:val="3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</w:rPr>
        <w:t>Работники отделения назначаются на должности и освобождаются от должностей приказом директора ММЦ;</w:t>
      </w:r>
    </w:p>
    <w:p w:rsidR="00E845A2" w:rsidRPr="00E845A2" w:rsidRDefault="00E845A2" w:rsidP="00E845A2">
      <w:pPr>
        <w:pStyle w:val="a8"/>
        <w:numPr>
          <w:ilvl w:val="0"/>
          <w:numId w:val="3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  <w:lang w:val="kk-KZ"/>
        </w:rPr>
        <w:t>Заведующий о</w:t>
      </w:r>
      <w:proofErr w:type="spellStart"/>
      <w:r w:rsidRPr="00E845A2">
        <w:rPr>
          <w:rFonts w:ascii="Times New Roman" w:hAnsi="Times New Roman"/>
          <w:sz w:val="24"/>
          <w:szCs w:val="24"/>
        </w:rPr>
        <w:t>тделение</w:t>
      </w:r>
      <w:proofErr w:type="spellEnd"/>
      <w:r w:rsidRPr="00E845A2">
        <w:rPr>
          <w:rFonts w:ascii="Times New Roman" w:hAnsi="Times New Roman"/>
          <w:sz w:val="24"/>
          <w:szCs w:val="24"/>
          <w:lang w:val="kk-KZ"/>
        </w:rPr>
        <w:t>м</w:t>
      </w:r>
      <w:r w:rsidRPr="00E845A2">
        <w:rPr>
          <w:rFonts w:ascii="Times New Roman" w:hAnsi="Times New Roman"/>
          <w:sz w:val="24"/>
          <w:szCs w:val="24"/>
        </w:rPr>
        <w:t xml:space="preserve"> подчиняется непосредственно </w:t>
      </w:r>
      <w:r w:rsidRPr="00E845A2">
        <w:rPr>
          <w:rFonts w:ascii="Times New Roman" w:hAnsi="Times New Roman"/>
          <w:sz w:val="24"/>
          <w:szCs w:val="24"/>
          <w:lang w:val="kk-KZ"/>
        </w:rPr>
        <w:t>руководителю службы амбулаторной онкологии</w:t>
      </w:r>
      <w:r w:rsidRPr="00E845A2">
        <w:rPr>
          <w:rFonts w:ascii="Times New Roman" w:hAnsi="Times New Roman"/>
          <w:sz w:val="24"/>
          <w:szCs w:val="24"/>
        </w:rPr>
        <w:t>;</w:t>
      </w:r>
    </w:p>
    <w:p w:rsidR="00E845A2" w:rsidRPr="00E845A2" w:rsidRDefault="00E845A2" w:rsidP="00E845A2">
      <w:pPr>
        <w:pStyle w:val="a8"/>
        <w:numPr>
          <w:ilvl w:val="0"/>
          <w:numId w:val="3"/>
        </w:num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</w:rPr>
        <w:t xml:space="preserve">Штатная численность отделения: </w:t>
      </w:r>
    </w:p>
    <w:p w:rsidR="00E845A2" w:rsidRPr="00E845A2" w:rsidRDefault="00E845A2" w:rsidP="00E845A2">
      <w:pPr>
        <w:pStyle w:val="a8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9180" w:type="dxa"/>
        <w:tblInd w:w="93" w:type="dxa"/>
        <w:tblLook w:val="04A0"/>
      </w:tblPr>
      <w:tblGrid>
        <w:gridCol w:w="580"/>
        <w:gridCol w:w="6520"/>
        <w:gridCol w:w="2080"/>
      </w:tblGrid>
      <w:tr w:rsidR="00E845A2" w:rsidRPr="00E845A2" w:rsidTr="00DF07BD">
        <w:trPr>
          <w:trHeight w:val="315"/>
        </w:trPr>
        <w:tc>
          <w:tcPr>
            <w:tcW w:w="9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kk-KZ"/>
              </w:rPr>
            </w:pPr>
            <w:r w:rsidRPr="00E845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Диспансерное отделение на 380 посещений в смену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Врачебный персонал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амбулаторной онкологии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Заведующий отделением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Врач онколог-гинеколог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5,50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Врач онколог </w:t>
            </w:r>
            <w:proofErr w:type="spellStart"/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маммолог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Врач </w:t>
            </w:r>
            <w:proofErr w:type="spellStart"/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химиотерапевт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5,25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Врач  онколог уролог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1,75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Врач онколог-хирург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8,75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Врач стоматолог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Врач терапевт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Врач радиолог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Врач детский онколог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Врач нейрохирург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Врач кардиолог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Врач </w:t>
            </w:r>
            <w:proofErr w:type="spellStart"/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реабилитолог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Врач травматолог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Всего врачей: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34,25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Средний медперсонал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Страшая</w:t>
            </w:r>
            <w:proofErr w:type="spellEnd"/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медицинская сестра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E845A2" w:rsidRPr="00E845A2" w:rsidTr="00DF07BD">
        <w:trPr>
          <w:trHeight w:val="6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Медсестра гинекологического кабинета (хирургического профиля)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3,75</w:t>
            </w:r>
          </w:p>
        </w:tc>
      </w:tr>
      <w:tr w:rsidR="00E845A2" w:rsidRPr="00E845A2" w:rsidTr="00DF07BD">
        <w:trPr>
          <w:trHeight w:val="6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Медсестра </w:t>
            </w:r>
            <w:proofErr w:type="spellStart"/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маммологического</w:t>
            </w:r>
            <w:proofErr w:type="spellEnd"/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кабинета (хирургического профиля)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4,50</w:t>
            </w:r>
          </w:p>
        </w:tc>
      </w:tr>
      <w:tr w:rsidR="00E845A2" w:rsidRPr="00E845A2" w:rsidTr="00DF07BD">
        <w:trPr>
          <w:trHeight w:val="6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Медсестра онкологического  кабинета (хирургического профиля)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E845A2" w:rsidRPr="00E845A2" w:rsidTr="00DF07BD">
        <w:trPr>
          <w:trHeight w:val="6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Медсестра урологического кабинета (хирургического профиля)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2,25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Медсестра кабинета амбулаторной химиотерапии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5,25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Медсестра  терапевтического кабинета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Медсестра  стоматологического кабинета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E845A2" w:rsidRPr="00E845A2" w:rsidTr="00DF07BD">
        <w:trPr>
          <w:trHeight w:val="6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Медсестра кабинета детского онколога  (хирургического профиля)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Медсестра по  выписке больничных листов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Медсестра процедурного кабинета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Медсестра перевязочна</w:t>
            </w:r>
            <w:proofErr w:type="gramStart"/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хирургического профиля)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2,25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Всего мед</w:t>
            </w:r>
            <w:proofErr w:type="gramStart"/>
            <w:r w:rsidRPr="00E84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  <w:proofErr w:type="gramEnd"/>
            <w:r w:rsidRPr="00E84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84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</w:t>
            </w:r>
            <w:proofErr w:type="gramEnd"/>
            <w:r w:rsidRPr="00E84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естер: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32,25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Младший медперсонал: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Сестра-хозяйка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Санитарка врачебного кабинета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Санитарка перевязочного  кабинета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Санитарка стоматологического кабинета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Санитарка процедурного кабинета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Санитарка-уборщица 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sz w:val="24"/>
                <w:szCs w:val="24"/>
              </w:rPr>
              <w:t>3,50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Всего младшего персонала: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13,75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Прочий персонал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Медицинский регистратор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7,50</w:t>
            </w:r>
          </w:p>
        </w:tc>
      </w:tr>
      <w:tr w:rsidR="00E845A2" w:rsidRPr="00E845A2" w:rsidTr="00DF07BD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45A2" w:rsidRPr="00E845A2" w:rsidRDefault="00E845A2" w:rsidP="00DF0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845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87,75</w:t>
            </w:r>
          </w:p>
        </w:tc>
      </w:tr>
    </w:tbl>
    <w:p w:rsidR="00E845A2" w:rsidRPr="00E845A2" w:rsidRDefault="00E845A2" w:rsidP="00E845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E845A2">
        <w:rPr>
          <w:rFonts w:ascii="Times New Roman" w:hAnsi="Times New Roman"/>
          <w:sz w:val="24"/>
          <w:szCs w:val="24"/>
          <w:lang w:val="kk-KZ"/>
        </w:rPr>
        <w:t>Н</w:t>
      </w:r>
      <w:r w:rsidRPr="00E845A2">
        <w:rPr>
          <w:rFonts w:ascii="Times New Roman" w:hAnsi="Times New Roman"/>
          <w:sz w:val="24"/>
          <w:szCs w:val="24"/>
        </w:rPr>
        <w:t xml:space="preserve">а должность заведующего отделением назначается </w:t>
      </w:r>
      <w:proofErr w:type="gramStart"/>
      <w:r w:rsidRPr="00E845A2">
        <w:rPr>
          <w:rFonts w:ascii="Times New Roman" w:hAnsi="Times New Roman"/>
          <w:sz w:val="24"/>
          <w:szCs w:val="24"/>
        </w:rPr>
        <w:t>специалист</w:t>
      </w:r>
      <w:proofErr w:type="gramEnd"/>
      <w:r w:rsidRPr="00E845A2">
        <w:rPr>
          <w:rFonts w:ascii="Times New Roman" w:hAnsi="Times New Roman"/>
          <w:sz w:val="24"/>
          <w:szCs w:val="24"/>
        </w:rPr>
        <w:t xml:space="preserve"> имеющий  </w:t>
      </w:r>
      <w:r w:rsidRPr="00E845A2">
        <w:rPr>
          <w:rFonts w:ascii="Times New Roman" w:eastAsia="Times New Roman" w:hAnsi="Times New Roman"/>
          <w:sz w:val="24"/>
          <w:szCs w:val="24"/>
        </w:rPr>
        <w:t>высшее образование по направлению подготовки "Здравоохранение", свидетельство о сертификационном курсе (переподготовке) по специальности "Менеджмент здравоохранения" ("Общественное здравоохранение") и (или) свидетельство о присвоении квалификации по соответствующей специальности, стаж работы на руководящих должностях или по специальности в сфере здравоохранения не менее 3 лет;</w:t>
      </w:r>
    </w:p>
    <w:p w:rsidR="00E845A2" w:rsidRPr="00E845A2" w:rsidRDefault="00E845A2" w:rsidP="00E845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45A2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E845A2">
        <w:rPr>
          <w:rFonts w:ascii="Times New Roman" w:hAnsi="Times New Roman" w:cs="Times New Roman"/>
          <w:sz w:val="24"/>
          <w:szCs w:val="24"/>
        </w:rPr>
        <w:t>Сотрудники отделения обеспечиваются необходимыми условиями для нормальной работы (помещение, телефон, обеспечение законодательной базой, техническими средствами);</w:t>
      </w:r>
    </w:p>
    <w:p w:rsidR="00E845A2" w:rsidRPr="00E845A2" w:rsidRDefault="00E845A2" w:rsidP="00E845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45A2">
        <w:rPr>
          <w:rFonts w:ascii="Times New Roman" w:hAnsi="Times New Roman" w:cs="Times New Roman"/>
          <w:sz w:val="24"/>
          <w:szCs w:val="24"/>
        </w:rPr>
        <w:t>7. Оплата труда работников отделения осуществляется в соответствии с действующим Положением об оплате труда работников, премировании, оказании материальной помощи и выплатой выходного пособия к очередному трудовому отпуску членам профсоюзного комитета в соответствии с Коллективным договором ММЦ.</w:t>
      </w:r>
    </w:p>
    <w:p w:rsidR="00E845A2" w:rsidRDefault="00E845A2" w:rsidP="00E845A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45A2" w:rsidRDefault="00E845A2" w:rsidP="00E845A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45A2" w:rsidRDefault="00E845A2" w:rsidP="00E845A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45A2" w:rsidRPr="00E845A2" w:rsidRDefault="00E845A2" w:rsidP="00E845A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45A2">
        <w:rPr>
          <w:rFonts w:ascii="Times New Roman" w:hAnsi="Times New Roman" w:cs="Times New Roman"/>
          <w:b/>
          <w:sz w:val="24"/>
          <w:szCs w:val="24"/>
        </w:rPr>
        <w:lastRenderedPageBreak/>
        <w:t>ЗАДАЧИ ОТДЕЛЕНИЯ</w:t>
      </w:r>
    </w:p>
    <w:p w:rsidR="00E845A2" w:rsidRPr="00E845A2" w:rsidRDefault="00E845A2" w:rsidP="00E845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45A2">
        <w:rPr>
          <w:rFonts w:ascii="Times New Roman" w:hAnsi="Times New Roman" w:cs="Times New Roman"/>
          <w:sz w:val="24"/>
          <w:szCs w:val="24"/>
        </w:rPr>
        <w:t>Основными задачами отделения являются:</w:t>
      </w:r>
    </w:p>
    <w:p w:rsidR="00E845A2" w:rsidRPr="00E845A2" w:rsidRDefault="00E845A2" w:rsidP="00E845A2">
      <w:pPr>
        <w:pStyle w:val="a8"/>
        <w:numPr>
          <w:ilvl w:val="1"/>
          <w:numId w:val="1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</w:rPr>
        <w:t xml:space="preserve">оказание </w:t>
      </w:r>
      <w:r w:rsidRPr="00E845A2">
        <w:rPr>
          <w:rFonts w:ascii="Times New Roman" w:hAnsi="Times New Roman"/>
          <w:sz w:val="24"/>
          <w:szCs w:val="24"/>
          <w:lang w:val="kk-KZ"/>
        </w:rPr>
        <w:t xml:space="preserve">в полном объеме специализированной консультативной и лечебной помощи в амбулаторных условиях пациентам </w:t>
      </w:r>
      <w:proofErr w:type="gramStart"/>
      <w:r w:rsidRPr="00E845A2">
        <w:rPr>
          <w:rFonts w:ascii="Times New Roman" w:hAnsi="Times New Roman"/>
          <w:sz w:val="24"/>
          <w:szCs w:val="24"/>
          <w:lang w:val="kk-KZ"/>
        </w:rPr>
        <w:t>с</w:t>
      </w:r>
      <w:proofErr w:type="gramEnd"/>
      <w:r w:rsidRPr="00E845A2">
        <w:rPr>
          <w:rFonts w:ascii="Times New Roman" w:hAnsi="Times New Roman"/>
          <w:sz w:val="24"/>
          <w:szCs w:val="24"/>
          <w:lang w:val="kk-KZ"/>
        </w:rPr>
        <w:t xml:space="preserve"> злокачественными новообразованиями; </w:t>
      </w:r>
    </w:p>
    <w:p w:rsidR="00E845A2" w:rsidRPr="00E845A2" w:rsidRDefault="00E845A2" w:rsidP="00E845A2">
      <w:pPr>
        <w:pStyle w:val="a8"/>
        <w:numPr>
          <w:ilvl w:val="1"/>
          <w:numId w:val="1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  <w:lang w:val="kk-KZ"/>
        </w:rPr>
        <w:t>Проведение своевременного обследования пациентов с подозрением или наличием злокачественного процесса в амбулаторных поликлинических условиях;</w:t>
      </w:r>
    </w:p>
    <w:p w:rsidR="00E845A2" w:rsidRPr="00E845A2" w:rsidRDefault="00E845A2" w:rsidP="00E845A2">
      <w:pPr>
        <w:pStyle w:val="a8"/>
        <w:numPr>
          <w:ilvl w:val="1"/>
          <w:numId w:val="1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  <w:lang w:val="kk-KZ"/>
        </w:rPr>
        <w:t>Поиск и внедрение в практику новых современных и высокотехнологических методов диагностики и лечения онкологических больных;</w:t>
      </w:r>
    </w:p>
    <w:p w:rsidR="00E845A2" w:rsidRPr="00E845A2" w:rsidRDefault="00E845A2" w:rsidP="00E845A2">
      <w:pPr>
        <w:pStyle w:val="a8"/>
        <w:numPr>
          <w:ilvl w:val="1"/>
          <w:numId w:val="1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  <w:lang w:val="kk-KZ"/>
        </w:rPr>
        <w:t>Разработка ежегодных и перспективных планов по дальнейшему совершенствованию диспансерного отделения;</w:t>
      </w:r>
    </w:p>
    <w:p w:rsidR="00E845A2" w:rsidRPr="00E845A2" w:rsidRDefault="00E845A2" w:rsidP="00E845A2">
      <w:pPr>
        <w:pStyle w:val="a8"/>
        <w:numPr>
          <w:ilvl w:val="1"/>
          <w:numId w:val="1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</w:rPr>
        <w:t>Соответствие требованиям стандартам качества.</w:t>
      </w:r>
    </w:p>
    <w:p w:rsidR="00E845A2" w:rsidRPr="00E845A2" w:rsidRDefault="00E845A2" w:rsidP="00E845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A2" w:rsidRPr="00E845A2" w:rsidRDefault="00E845A2" w:rsidP="00E845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45A2" w:rsidRPr="00E845A2" w:rsidRDefault="00E845A2" w:rsidP="00E845A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45A2">
        <w:rPr>
          <w:rFonts w:ascii="Times New Roman" w:hAnsi="Times New Roman" w:cs="Times New Roman"/>
          <w:b/>
          <w:sz w:val="24"/>
          <w:szCs w:val="24"/>
        </w:rPr>
        <w:t xml:space="preserve">ФУНКЦИИ ОТДЕЛЕНИЯ </w:t>
      </w:r>
    </w:p>
    <w:p w:rsidR="00E845A2" w:rsidRPr="00E845A2" w:rsidRDefault="00E845A2" w:rsidP="00E845A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845A2">
        <w:rPr>
          <w:rFonts w:ascii="Times New Roman" w:hAnsi="Times New Roman" w:cs="Times New Roman"/>
          <w:sz w:val="24"/>
          <w:szCs w:val="24"/>
        </w:rPr>
        <w:t>В соответствии с возложенными задачами отделение выполняет следующие функции:</w:t>
      </w:r>
    </w:p>
    <w:p w:rsidR="00E845A2" w:rsidRPr="00E845A2" w:rsidRDefault="00E845A2" w:rsidP="00E845A2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  <w:lang w:val="kk-KZ"/>
        </w:rPr>
        <w:t xml:space="preserve">Осуществление своевременного взятия на диспансерный учет впервые выявленных онкологических больных (электронный регистр онкологических больных) обратившихся в диспансерное отделение </w:t>
      </w:r>
      <w:r>
        <w:rPr>
          <w:rFonts w:ascii="Times New Roman" w:hAnsi="Times New Roman"/>
          <w:sz w:val="24"/>
          <w:szCs w:val="24"/>
          <w:lang w:val="kk-KZ"/>
        </w:rPr>
        <w:t>ММЦ</w:t>
      </w:r>
      <w:r w:rsidRPr="00E845A2">
        <w:rPr>
          <w:rFonts w:ascii="Times New Roman" w:hAnsi="Times New Roman"/>
          <w:sz w:val="24"/>
          <w:szCs w:val="24"/>
          <w:lang w:val="kk-KZ"/>
        </w:rPr>
        <w:t>;</w:t>
      </w:r>
    </w:p>
    <w:p w:rsidR="00E845A2" w:rsidRPr="007B51FF" w:rsidRDefault="00E845A2" w:rsidP="007B51FF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51FF">
        <w:rPr>
          <w:rFonts w:ascii="Times New Roman" w:hAnsi="Times New Roman"/>
          <w:sz w:val="24"/>
          <w:szCs w:val="24"/>
          <w:lang w:val="kk-KZ"/>
        </w:rPr>
        <w:t>Проведение врачебно-консультативной комиссии (ВКК) по вопросам временной утраты трудоспособности онкологических больных;</w:t>
      </w:r>
    </w:p>
    <w:p w:rsidR="00E845A2" w:rsidRPr="00E845A2" w:rsidRDefault="00E845A2" w:rsidP="00E845A2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  <w:lang w:val="kk-KZ"/>
        </w:rPr>
        <w:t xml:space="preserve"> Забор биоматериала для проведения клинико-лабораторных, цитологических, гистологических исследований с целью выявления доброкачественных, злокачественных новообразований и других заболеваний;</w:t>
      </w:r>
    </w:p>
    <w:p w:rsidR="00E845A2" w:rsidRPr="00E845A2" w:rsidRDefault="00E845A2" w:rsidP="00E845A2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</w:rPr>
        <w:t xml:space="preserve">Организация и </w:t>
      </w:r>
      <w:proofErr w:type="spellStart"/>
      <w:r w:rsidRPr="00E845A2">
        <w:rPr>
          <w:rFonts w:ascii="Times New Roman" w:hAnsi="Times New Roman"/>
          <w:sz w:val="24"/>
          <w:szCs w:val="24"/>
        </w:rPr>
        <w:t>п</w:t>
      </w:r>
      <w:proofErr w:type="spellEnd"/>
      <w:r w:rsidRPr="00E845A2">
        <w:rPr>
          <w:rFonts w:ascii="Times New Roman" w:hAnsi="Times New Roman"/>
          <w:sz w:val="24"/>
          <w:szCs w:val="24"/>
          <w:lang w:val="kk-KZ"/>
        </w:rPr>
        <w:t>роведение систематического диспансерного наблюдения онкологических больных;</w:t>
      </w:r>
    </w:p>
    <w:p w:rsidR="00E845A2" w:rsidRPr="00E845A2" w:rsidRDefault="00E845A2" w:rsidP="00E845A2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  <w:lang w:val="kk-KZ"/>
        </w:rPr>
        <w:t xml:space="preserve">Обеспечение своевременного направления онкологических больных на госпитализацию в профильное отделения </w:t>
      </w:r>
      <w:r w:rsidR="007B51FF">
        <w:rPr>
          <w:rFonts w:ascii="Times New Roman" w:hAnsi="Times New Roman"/>
          <w:sz w:val="24"/>
          <w:szCs w:val="24"/>
          <w:lang w:val="kk-KZ"/>
        </w:rPr>
        <w:t>ММЦ</w:t>
      </w:r>
      <w:r w:rsidRPr="00E845A2">
        <w:rPr>
          <w:rFonts w:ascii="Times New Roman" w:hAnsi="Times New Roman"/>
          <w:sz w:val="24"/>
          <w:szCs w:val="24"/>
          <w:lang w:val="kk-KZ"/>
        </w:rPr>
        <w:t>;</w:t>
      </w:r>
    </w:p>
    <w:p w:rsidR="00E845A2" w:rsidRPr="00E845A2" w:rsidRDefault="00E845A2" w:rsidP="00E845A2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  <w:lang w:val="kk-KZ"/>
        </w:rPr>
        <w:t>Своевременное освоение и внедрение в практическую деятельность современных методов и средств диагностики и лечения онкологических больных на амбулаторном уровне;</w:t>
      </w:r>
    </w:p>
    <w:p w:rsidR="00E845A2" w:rsidRPr="00E845A2" w:rsidRDefault="00E845A2" w:rsidP="00E845A2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  <w:lang w:val="kk-KZ"/>
        </w:rPr>
        <w:t>Проведение анализа ежегодной потребности диспансерного отделения в современном инструментарии, оборудовании, лекарственных препаратах, составление заявок на них;</w:t>
      </w:r>
    </w:p>
    <w:p w:rsidR="00E845A2" w:rsidRPr="00E845A2" w:rsidRDefault="00E845A2" w:rsidP="00E845A2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  <w:lang w:val="kk-KZ"/>
        </w:rPr>
        <w:t xml:space="preserve"> Организация и проведение в отделении семинаров и обучающих практических занятий для повышения профессиональной деятельности медицинского персонала;</w:t>
      </w:r>
    </w:p>
    <w:p w:rsidR="00E845A2" w:rsidRPr="00E845A2" w:rsidRDefault="00E845A2" w:rsidP="00E845A2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  <w:lang w:val="kk-KZ"/>
        </w:rPr>
        <w:t xml:space="preserve">Проведение мультидисциплинарной группы в условиях диспансерного отделения </w:t>
      </w:r>
      <w:r w:rsidR="007B51FF">
        <w:rPr>
          <w:rFonts w:ascii="Times New Roman" w:hAnsi="Times New Roman"/>
          <w:sz w:val="24"/>
          <w:szCs w:val="24"/>
          <w:lang w:val="kk-KZ"/>
        </w:rPr>
        <w:t>ММЦ</w:t>
      </w:r>
      <w:r w:rsidRPr="00E845A2">
        <w:rPr>
          <w:rFonts w:ascii="Times New Roman" w:hAnsi="Times New Roman"/>
          <w:sz w:val="24"/>
          <w:szCs w:val="24"/>
          <w:lang w:val="kk-KZ"/>
        </w:rPr>
        <w:t>, для решения вопросов о выборе тактики ведения и лечения больных с онкологическими заболеваниями;</w:t>
      </w:r>
    </w:p>
    <w:p w:rsidR="00E845A2" w:rsidRPr="00E845A2" w:rsidRDefault="00E845A2" w:rsidP="00E845A2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  <w:lang w:val="kk-KZ"/>
        </w:rPr>
        <w:t>Оформление протоколов в случае выявления у больных запущенной формы злокачественного новообразований;</w:t>
      </w:r>
    </w:p>
    <w:p w:rsidR="00E845A2" w:rsidRPr="00E845A2" w:rsidRDefault="00E845A2" w:rsidP="00E845A2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  <w:lang w:val="kk-KZ"/>
        </w:rPr>
        <w:t>Организация и проведение санитарно-просветительной, противораковой пропаганды сред населения совместно со службой формирования здорового образа жизни;</w:t>
      </w:r>
    </w:p>
    <w:p w:rsidR="00E845A2" w:rsidRPr="00E845A2" w:rsidRDefault="00E845A2" w:rsidP="00E845A2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  <w:lang w:val="kk-KZ"/>
        </w:rPr>
        <w:t>Ведение документации в соответствии с утвержденной наменклатурой дел;</w:t>
      </w:r>
    </w:p>
    <w:p w:rsidR="00E845A2" w:rsidRPr="00E845A2" w:rsidRDefault="00E845A2" w:rsidP="00E845A2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  <w:lang w:val="kk-KZ"/>
        </w:rPr>
        <w:lastRenderedPageBreak/>
        <w:t>Соблюдение санитарно-гигиенических и противоэпидемиологических мероприятиий для обеспечения бесопасности пациеньтов и персонала, предупреждения распространения внутрибольнтчной инфекции;</w:t>
      </w:r>
    </w:p>
    <w:p w:rsidR="00E845A2" w:rsidRPr="00E845A2" w:rsidRDefault="00E845A2" w:rsidP="00E845A2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  <w:lang w:val="kk-KZ"/>
        </w:rPr>
        <w:t>Осуществление правильного ведения медицинской документации и предоставление современной экстренной информации о пациенте заведующему отделению;</w:t>
      </w:r>
    </w:p>
    <w:p w:rsidR="00E845A2" w:rsidRPr="00E845A2" w:rsidRDefault="00E845A2" w:rsidP="00E845A2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  <w:lang w:val="kk-KZ"/>
        </w:rPr>
        <w:t>Разработка плана мероприятии для оснащения отделения новейшей современоой аппатаруры и обарудованием;</w:t>
      </w:r>
    </w:p>
    <w:p w:rsidR="00E845A2" w:rsidRPr="00E845A2" w:rsidRDefault="00E845A2" w:rsidP="00E845A2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  <w:lang w:val="kk-KZ"/>
        </w:rPr>
        <w:t>Соблюдение противопожарной безопасности в отделении, в слуяае пожара готовность персонала к эвокуации больных, начодящихся в отделении и имущества отделения.</w:t>
      </w:r>
    </w:p>
    <w:p w:rsidR="00E845A2" w:rsidRPr="00E845A2" w:rsidRDefault="00E845A2" w:rsidP="00E845A2">
      <w:pPr>
        <w:pStyle w:val="a8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</w:p>
    <w:p w:rsidR="00E845A2" w:rsidRPr="00E845A2" w:rsidRDefault="00E845A2" w:rsidP="00E845A2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E845A2" w:rsidRPr="00E845A2" w:rsidRDefault="00E845A2" w:rsidP="00E845A2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E845A2" w:rsidRPr="00E845A2" w:rsidRDefault="00E845A2" w:rsidP="00E845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5A2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E845A2">
        <w:rPr>
          <w:rFonts w:ascii="Times New Roman" w:hAnsi="Times New Roman" w:cs="Times New Roman"/>
          <w:b/>
          <w:sz w:val="24"/>
          <w:szCs w:val="24"/>
        </w:rPr>
        <w:t>ПРАВА ОТДЕЛЕНИЯ</w:t>
      </w:r>
    </w:p>
    <w:p w:rsidR="00E845A2" w:rsidRPr="00E845A2" w:rsidRDefault="00E845A2" w:rsidP="00E845A2">
      <w:pPr>
        <w:pStyle w:val="a3"/>
        <w:numPr>
          <w:ilvl w:val="0"/>
          <w:numId w:val="8"/>
        </w:numPr>
        <w:ind w:left="928" w:hanging="502"/>
        <w:jc w:val="both"/>
      </w:pPr>
      <w:r w:rsidRPr="00E845A2">
        <w:t>Запрашивать от структурных подразделений информацию, документацию и материалы, необходимые для решения вопросов, связанных с выполнением возложенных на отделение задач;</w:t>
      </w:r>
    </w:p>
    <w:p w:rsidR="00E845A2" w:rsidRPr="00E845A2" w:rsidRDefault="00E845A2" w:rsidP="00E845A2">
      <w:pPr>
        <w:pStyle w:val="a3"/>
        <w:numPr>
          <w:ilvl w:val="0"/>
          <w:numId w:val="8"/>
        </w:numPr>
        <w:ind w:left="928" w:hanging="502"/>
        <w:jc w:val="both"/>
      </w:pPr>
      <w:r w:rsidRPr="00E845A2">
        <w:t>Присутствовать на совещаниях и участвовать в обсуждении вопросов, входящих в компетенцию отделения;</w:t>
      </w:r>
    </w:p>
    <w:p w:rsidR="00E845A2" w:rsidRPr="00E845A2" w:rsidRDefault="00E845A2" w:rsidP="00E845A2">
      <w:pPr>
        <w:pStyle w:val="a3"/>
        <w:numPr>
          <w:ilvl w:val="0"/>
          <w:numId w:val="8"/>
        </w:numPr>
        <w:ind w:left="928" w:hanging="502"/>
        <w:jc w:val="both"/>
      </w:pPr>
      <w:r w:rsidRPr="00E845A2">
        <w:t>Давать разъяснения и рекомендации по вопросам, входящим в компетенцию отделения;</w:t>
      </w:r>
    </w:p>
    <w:p w:rsidR="00E845A2" w:rsidRPr="00E845A2" w:rsidRDefault="00E845A2" w:rsidP="00E845A2">
      <w:pPr>
        <w:pStyle w:val="a3"/>
        <w:numPr>
          <w:ilvl w:val="0"/>
          <w:numId w:val="8"/>
        </w:numPr>
        <w:ind w:left="928" w:hanging="502"/>
        <w:jc w:val="both"/>
      </w:pPr>
      <w:r w:rsidRPr="00E845A2">
        <w:t xml:space="preserve">Вносить руководству </w:t>
      </w:r>
      <w:r w:rsidRPr="00E845A2">
        <w:rPr>
          <w:lang w:val="kk-KZ"/>
        </w:rPr>
        <w:t>ММЦ</w:t>
      </w:r>
      <w:r w:rsidRPr="00E845A2">
        <w:t xml:space="preserve"> предложения по вопросам  улучшения деятельности отделения, в том числе и об улучшении труда работников.</w:t>
      </w:r>
    </w:p>
    <w:p w:rsidR="00E845A2" w:rsidRPr="00E845A2" w:rsidRDefault="00E845A2" w:rsidP="00E845A2">
      <w:pPr>
        <w:pStyle w:val="a8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928" w:hanging="502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</w:rPr>
        <w:t xml:space="preserve">Участвовать в совещаниях, конференциях, семинарах, проводимых на республиканском, международном уровнях, в том числе проводимых в </w:t>
      </w:r>
      <w:r w:rsidRPr="00E845A2">
        <w:rPr>
          <w:rFonts w:ascii="Times New Roman" w:hAnsi="Times New Roman"/>
          <w:sz w:val="24"/>
          <w:szCs w:val="24"/>
          <w:lang w:val="kk-KZ"/>
        </w:rPr>
        <w:t>ММЦ</w:t>
      </w:r>
      <w:r w:rsidRPr="00E845A2">
        <w:rPr>
          <w:rFonts w:ascii="Times New Roman" w:hAnsi="Times New Roman"/>
          <w:sz w:val="24"/>
          <w:szCs w:val="24"/>
        </w:rPr>
        <w:t>;</w:t>
      </w:r>
    </w:p>
    <w:p w:rsidR="00E845A2" w:rsidRPr="00E845A2" w:rsidRDefault="00E845A2" w:rsidP="00E845A2">
      <w:pPr>
        <w:pStyle w:val="a8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</w:rPr>
        <w:t xml:space="preserve"> Постоянно повышать квалификацию сотрудников отделения;</w:t>
      </w:r>
    </w:p>
    <w:p w:rsidR="00E845A2" w:rsidRPr="00E845A2" w:rsidRDefault="00E845A2" w:rsidP="00E845A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45A2">
        <w:rPr>
          <w:rFonts w:ascii="Times New Roman" w:eastAsia="Calibri" w:hAnsi="Times New Roman" w:cs="Times New Roman"/>
          <w:sz w:val="24"/>
          <w:szCs w:val="24"/>
        </w:rPr>
        <w:t xml:space="preserve"> Вносить предложения по улучшению качества оказываемых услуг;</w:t>
      </w:r>
    </w:p>
    <w:p w:rsidR="00E845A2" w:rsidRPr="00E845A2" w:rsidRDefault="00E845A2" w:rsidP="00E845A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45A2">
        <w:rPr>
          <w:rFonts w:ascii="Times New Roman" w:eastAsia="Calibri" w:hAnsi="Times New Roman" w:cs="Times New Roman"/>
          <w:sz w:val="24"/>
          <w:szCs w:val="24"/>
        </w:rPr>
        <w:t xml:space="preserve"> Иные права, в соответствии с действующим законодательством. </w:t>
      </w:r>
    </w:p>
    <w:p w:rsidR="00E845A2" w:rsidRPr="00E845A2" w:rsidRDefault="00E845A2" w:rsidP="00E845A2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845A2" w:rsidRPr="00E845A2" w:rsidRDefault="00E845A2" w:rsidP="00E845A2">
      <w:pPr>
        <w:ind w:left="708" w:firstLine="708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845A2">
        <w:rPr>
          <w:rFonts w:ascii="Times New Roman" w:hAnsi="Times New Roman" w:cs="Times New Roman"/>
          <w:b/>
          <w:caps/>
          <w:sz w:val="24"/>
          <w:szCs w:val="24"/>
        </w:rPr>
        <w:t>взаимоотношения ОТДЕЛЕНИЯ с другими подразделениями ММЦ</w:t>
      </w:r>
    </w:p>
    <w:p w:rsidR="00E845A2" w:rsidRPr="00E845A2" w:rsidRDefault="00E845A2" w:rsidP="00E845A2">
      <w:pPr>
        <w:ind w:left="708" w:firstLine="708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E845A2" w:rsidRPr="00E845A2" w:rsidRDefault="00E845A2" w:rsidP="00E845A2">
      <w:pPr>
        <w:pStyle w:val="a8"/>
        <w:spacing w:after="0" w:line="240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</w:rPr>
        <w:tab/>
        <w:t>В соответствии с возложенными задачами, отделение проводит свою работу в тесном контакте с другими структурными подразделениями ММЦ по всем медицинским, хозяйственным, организационным, учебно-методическим, юридическим, экономическим,</w:t>
      </w:r>
      <w:r w:rsidR="007B51FF">
        <w:rPr>
          <w:rFonts w:ascii="Times New Roman" w:hAnsi="Times New Roman"/>
          <w:sz w:val="24"/>
          <w:szCs w:val="24"/>
        </w:rPr>
        <w:t xml:space="preserve"> </w:t>
      </w:r>
      <w:r w:rsidRPr="00E845A2">
        <w:rPr>
          <w:rFonts w:ascii="Times New Roman" w:hAnsi="Times New Roman"/>
          <w:sz w:val="24"/>
          <w:szCs w:val="24"/>
        </w:rPr>
        <w:t>вопросам, касающимся деятельности медицинской организации.</w:t>
      </w:r>
    </w:p>
    <w:p w:rsidR="00E845A2" w:rsidRPr="00E845A2" w:rsidRDefault="00E845A2" w:rsidP="00E845A2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45A2" w:rsidRPr="00E845A2" w:rsidRDefault="00E845A2" w:rsidP="00E845A2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60E3F" w:rsidRDefault="00160E3F" w:rsidP="00E845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E845A2" w:rsidRPr="00E845A2" w:rsidRDefault="00E845A2" w:rsidP="00E845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845A2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ОТВЕТСТВЕННОСТЬ ОТДЕЛЕНИЯ</w:t>
      </w:r>
    </w:p>
    <w:p w:rsidR="00E845A2" w:rsidRPr="00E845A2" w:rsidRDefault="00E845A2" w:rsidP="00E845A2">
      <w:pPr>
        <w:tabs>
          <w:tab w:val="left" w:pos="567"/>
          <w:tab w:val="left" w:pos="851"/>
        </w:tabs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845A2" w:rsidRPr="00E845A2" w:rsidRDefault="00E845A2" w:rsidP="00E845A2">
      <w:pPr>
        <w:pStyle w:val="a3"/>
        <w:numPr>
          <w:ilvl w:val="0"/>
          <w:numId w:val="9"/>
        </w:numPr>
        <w:tabs>
          <w:tab w:val="left" w:pos="426"/>
          <w:tab w:val="left" w:pos="851"/>
        </w:tabs>
        <w:spacing w:before="0" w:beforeAutospacing="0" w:after="0" w:afterAutospacing="0"/>
        <w:ind w:hanging="526"/>
        <w:jc w:val="both"/>
      </w:pPr>
      <w:r w:rsidRPr="00E845A2">
        <w:t xml:space="preserve">Отделение несет ответственность за </w:t>
      </w:r>
      <w:r w:rsidRPr="00E845A2">
        <w:rPr>
          <w:lang w:val="kk-KZ"/>
        </w:rPr>
        <w:t>качественное и своевременное выполнение</w:t>
      </w:r>
      <w:r w:rsidRPr="00E845A2">
        <w:t xml:space="preserve"> всех возложенных на него функций и </w:t>
      </w:r>
      <w:proofErr w:type="gramStart"/>
      <w:r w:rsidRPr="00E845A2">
        <w:t>задач</w:t>
      </w:r>
      <w:proofErr w:type="gramEnd"/>
      <w:r w:rsidRPr="00E845A2">
        <w:t xml:space="preserve"> предусмотренных настоящим Положением.</w:t>
      </w:r>
    </w:p>
    <w:p w:rsidR="00E845A2" w:rsidRPr="00E845A2" w:rsidRDefault="00E845A2" w:rsidP="00E845A2">
      <w:pPr>
        <w:pStyle w:val="a3"/>
        <w:numPr>
          <w:ilvl w:val="0"/>
          <w:numId w:val="9"/>
        </w:numPr>
        <w:tabs>
          <w:tab w:val="left" w:pos="284"/>
          <w:tab w:val="left" w:pos="851"/>
          <w:tab w:val="left" w:pos="993"/>
        </w:tabs>
        <w:spacing w:before="0" w:beforeAutospacing="0" w:after="0" w:afterAutospacing="0"/>
        <w:ind w:hanging="526"/>
        <w:jc w:val="both"/>
      </w:pPr>
      <w:r w:rsidRPr="00E845A2">
        <w:t xml:space="preserve">На заведующего отделения возлагается персональная ответственность </w:t>
      </w:r>
      <w:proofErr w:type="gramStart"/>
      <w:r w:rsidRPr="00E845A2">
        <w:t>за</w:t>
      </w:r>
      <w:proofErr w:type="gramEnd"/>
      <w:r w:rsidRPr="00E845A2">
        <w:t>:</w:t>
      </w:r>
    </w:p>
    <w:p w:rsidR="00E845A2" w:rsidRPr="00E845A2" w:rsidRDefault="00E845A2" w:rsidP="00E845A2">
      <w:pPr>
        <w:pStyle w:val="Default"/>
        <w:numPr>
          <w:ilvl w:val="1"/>
          <w:numId w:val="10"/>
        </w:numPr>
        <w:tabs>
          <w:tab w:val="left" w:pos="1134"/>
          <w:tab w:val="left" w:pos="1418"/>
          <w:tab w:val="left" w:pos="1701"/>
        </w:tabs>
        <w:jc w:val="both"/>
        <w:rPr>
          <w:rFonts w:ascii="Times New Roman" w:hAnsi="Times New Roman" w:cs="Times New Roman"/>
        </w:rPr>
      </w:pPr>
      <w:r w:rsidRPr="00E845A2">
        <w:rPr>
          <w:rFonts w:ascii="Times New Roman" w:hAnsi="Times New Roman" w:cs="Times New Roman"/>
        </w:rPr>
        <w:t>соблюдение действующего законодательства в процессе руководства отделением;</w:t>
      </w:r>
    </w:p>
    <w:p w:rsidR="00E845A2" w:rsidRPr="00E845A2" w:rsidRDefault="00E845A2" w:rsidP="00E845A2">
      <w:pPr>
        <w:pStyle w:val="a3"/>
        <w:numPr>
          <w:ilvl w:val="1"/>
          <w:numId w:val="10"/>
        </w:numPr>
        <w:tabs>
          <w:tab w:val="left" w:pos="993"/>
          <w:tab w:val="left" w:pos="1418"/>
          <w:tab w:val="left" w:pos="1560"/>
        </w:tabs>
        <w:spacing w:before="0" w:beforeAutospacing="0" w:after="0" w:afterAutospacing="0"/>
        <w:jc w:val="both"/>
      </w:pPr>
      <w:r w:rsidRPr="00E845A2">
        <w:t>организацию, состояние и совершенствование работы отделения;</w:t>
      </w:r>
    </w:p>
    <w:p w:rsidR="00E845A2" w:rsidRPr="00E845A2" w:rsidRDefault="00E845A2" w:rsidP="00E845A2">
      <w:pPr>
        <w:pStyle w:val="Default"/>
        <w:numPr>
          <w:ilvl w:val="1"/>
          <w:numId w:val="10"/>
        </w:numPr>
        <w:tabs>
          <w:tab w:val="left" w:pos="851"/>
          <w:tab w:val="left" w:pos="1418"/>
        </w:tabs>
        <w:jc w:val="both"/>
        <w:rPr>
          <w:rFonts w:ascii="Times New Roman" w:hAnsi="Times New Roman" w:cs="Times New Roman"/>
        </w:rPr>
      </w:pPr>
      <w:r w:rsidRPr="00E845A2">
        <w:rPr>
          <w:rFonts w:ascii="Times New Roman" w:hAnsi="Times New Roman" w:cs="Times New Roman"/>
        </w:rPr>
        <w:t>составление, утверждение и представление достоверной информации о деятельности отделения;</w:t>
      </w:r>
    </w:p>
    <w:p w:rsidR="00E845A2" w:rsidRPr="00E845A2" w:rsidRDefault="00E845A2" w:rsidP="00E845A2">
      <w:pPr>
        <w:pStyle w:val="a8"/>
        <w:numPr>
          <w:ilvl w:val="1"/>
          <w:numId w:val="10"/>
        </w:numPr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5A2">
        <w:rPr>
          <w:rFonts w:ascii="Times New Roman" w:hAnsi="Times New Roman"/>
          <w:sz w:val="24"/>
          <w:szCs w:val="24"/>
        </w:rPr>
        <w:t>соблюдение строгой конфиденциальности информации, касающейся состояния здоровья пациентов;</w:t>
      </w:r>
    </w:p>
    <w:p w:rsidR="00E845A2" w:rsidRPr="00E845A2" w:rsidRDefault="00E845A2" w:rsidP="00E845A2">
      <w:pPr>
        <w:pStyle w:val="Default"/>
        <w:numPr>
          <w:ilvl w:val="1"/>
          <w:numId w:val="10"/>
        </w:numPr>
        <w:tabs>
          <w:tab w:val="left" w:pos="709"/>
          <w:tab w:val="left" w:pos="851"/>
          <w:tab w:val="left" w:pos="1418"/>
        </w:tabs>
        <w:jc w:val="both"/>
        <w:rPr>
          <w:rFonts w:ascii="Times New Roman" w:hAnsi="Times New Roman" w:cs="Times New Roman"/>
        </w:rPr>
      </w:pPr>
      <w:r w:rsidRPr="00E845A2">
        <w:rPr>
          <w:rFonts w:ascii="Times New Roman" w:hAnsi="Times New Roman" w:cs="Times New Roman"/>
        </w:rPr>
        <w:t>обеспечение сохранности имущества, находящегося в отделении и соблюдение правил пожарной безопасности;</w:t>
      </w:r>
    </w:p>
    <w:p w:rsidR="00E845A2" w:rsidRPr="00E845A2" w:rsidRDefault="00E845A2" w:rsidP="00E845A2">
      <w:pPr>
        <w:pStyle w:val="Default"/>
        <w:numPr>
          <w:ilvl w:val="1"/>
          <w:numId w:val="10"/>
        </w:numPr>
        <w:tabs>
          <w:tab w:val="left" w:pos="851"/>
          <w:tab w:val="left" w:pos="1418"/>
        </w:tabs>
        <w:jc w:val="both"/>
        <w:rPr>
          <w:rFonts w:ascii="Times New Roman" w:hAnsi="Times New Roman" w:cs="Times New Roman"/>
        </w:rPr>
      </w:pPr>
      <w:r w:rsidRPr="00E845A2">
        <w:rPr>
          <w:rFonts w:ascii="Times New Roman" w:hAnsi="Times New Roman" w:cs="Times New Roman"/>
        </w:rPr>
        <w:t>своевременное и качественное исполнение приказов директора;</w:t>
      </w:r>
    </w:p>
    <w:p w:rsidR="00E845A2" w:rsidRPr="00E845A2" w:rsidRDefault="00E845A2" w:rsidP="00E845A2">
      <w:pPr>
        <w:pStyle w:val="Default"/>
        <w:numPr>
          <w:ilvl w:val="1"/>
          <w:numId w:val="10"/>
        </w:numPr>
        <w:tabs>
          <w:tab w:val="left" w:pos="851"/>
          <w:tab w:val="left" w:pos="1418"/>
        </w:tabs>
        <w:jc w:val="both"/>
        <w:rPr>
          <w:rFonts w:ascii="Times New Roman" w:hAnsi="Times New Roman" w:cs="Times New Roman"/>
        </w:rPr>
      </w:pPr>
      <w:r w:rsidRPr="00E845A2">
        <w:rPr>
          <w:rFonts w:ascii="Times New Roman" w:hAnsi="Times New Roman" w:cs="Times New Roman"/>
          <w:lang w:val="kk-KZ"/>
        </w:rPr>
        <w:t>соответствие действующему законодательству, визируемых (подписываемых) им приказов, инструкций, положений и других документов;</w:t>
      </w:r>
    </w:p>
    <w:p w:rsidR="00E845A2" w:rsidRPr="00E845A2" w:rsidRDefault="00E845A2" w:rsidP="00E845A2">
      <w:pPr>
        <w:pStyle w:val="a3"/>
        <w:numPr>
          <w:ilvl w:val="1"/>
          <w:numId w:val="10"/>
        </w:numPr>
        <w:tabs>
          <w:tab w:val="left" w:pos="567"/>
        </w:tabs>
        <w:spacing w:before="0" w:beforeAutospacing="0" w:after="0" w:afterAutospacing="0"/>
        <w:jc w:val="both"/>
      </w:pPr>
      <w:r w:rsidRPr="00E845A2">
        <w:t>соблюдение работниками отделения трудовой дисциплины.</w:t>
      </w:r>
    </w:p>
    <w:p w:rsidR="00E845A2" w:rsidRPr="00E845A2" w:rsidRDefault="00E845A2" w:rsidP="00E845A2">
      <w:pPr>
        <w:tabs>
          <w:tab w:val="left" w:pos="284"/>
          <w:tab w:val="left" w:pos="851"/>
        </w:tabs>
        <w:spacing w:line="240" w:lineRule="auto"/>
        <w:ind w:left="1134" w:hanging="850"/>
        <w:jc w:val="both"/>
        <w:rPr>
          <w:rFonts w:ascii="Times New Roman" w:hAnsi="Times New Roman" w:cs="Times New Roman"/>
          <w:sz w:val="24"/>
          <w:szCs w:val="24"/>
        </w:rPr>
      </w:pPr>
      <w:r w:rsidRPr="00E845A2">
        <w:rPr>
          <w:rFonts w:ascii="Times New Roman" w:hAnsi="Times New Roman" w:cs="Times New Roman"/>
          <w:sz w:val="24"/>
          <w:szCs w:val="24"/>
        </w:rPr>
        <w:t>3.</w:t>
      </w:r>
      <w:r w:rsidRPr="00E845A2">
        <w:rPr>
          <w:rFonts w:ascii="Times New Roman" w:hAnsi="Times New Roman" w:cs="Times New Roman"/>
          <w:sz w:val="24"/>
          <w:szCs w:val="24"/>
        </w:rPr>
        <w:tab/>
        <w:t>Степень ответственности других работников отделения устанавливается должностными инструкциями.</w:t>
      </w:r>
    </w:p>
    <w:p w:rsidR="00E845A2" w:rsidRPr="00E845A2" w:rsidRDefault="00E845A2" w:rsidP="00E845A2">
      <w:pPr>
        <w:tabs>
          <w:tab w:val="left" w:pos="709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cyan"/>
        </w:rPr>
      </w:pPr>
    </w:p>
    <w:p w:rsidR="00E845A2" w:rsidRDefault="00E845A2" w:rsidP="00E845A2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cyan"/>
        </w:rPr>
      </w:pPr>
    </w:p>
    <w:p w:rsidR="007B51FF" w:rsidRDefault="007B51FF" w:rsidP="00E845A2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cyan"/>
        </w:rPr>
      </w:pPr>
    </w:p>
    <w:p w:rsidR="007B51FF" w:rsidRDefault="007B51FF" w:rsidP="00E845A2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cyan"/>
        </w:rPr>
      </w:pPr>
    </w:p>
    <w:p w:rsidR="007B51FF" w:rsidRDefault="007B51FF" w:rsidP="00E845A2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cyan"/>
        </w:rPr>
      </w:pPr>
    </w:p>
    <w:p w:rsidR="007B51FF" w:rsidRDefault="007B51FF" w:rsidP="00E845A2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cyan"/>
        </w:rPr>
      </w:pPr>
    </w:p>
    <w:p w:rsidR="007B51FF" w:rsidRDefault="007B51FF" w:rsidP="00E845A2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cyan"/>
        </w:rPr>
      </w:pPr>
    </w:p>
    <w:p w:rsidR="007B51FF" w:rsidRDefault="007B51FF" w:rsidP="00E845A2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cyan"/>
        </w:rPr>
      </w:pPr>
    </w:p>
    <w:p w:rsidR="007B51FF" w:rsidRDefault="007B51FF" w:rsidP="00E845A2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cyan"/>
        </w:rPr>
      </w:pPr>
    </w:p>
    <w:p w:rsidR="007B51FF" w:rsidRDefault="007B51FF" w:rsidP="00E845A2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cyan"/>
        </w:rPr>
      </w:pPr>
    </w:p>
    <w:p w:rsidR="007B51FF" w:rsidRDefault="007B51FF" w:rsidP="00E845A2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cyan"/>
        </w:rPr>
      </w:pPr>
    </w:p>
    <w:p w:rsidR="007B51FF" w:rsidRDefault="007B51FF" w:rsidP="00E845A2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cyan"/>
        </w:rPr>
      </w:pPr>
    </w:p>
    <w:p w:rsidR="007B51FF" w:rsidRDefault="007B51FF" w:rsidP="00E845A2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cyan"/>
        </w:rPr>
      </w:pPr>
    </w:p>
    <w:p w:rsidR="00E845A2" w:rsidRPr="004F59AF" w:rsidRDefault="00E845A2" w:rsidP="00E845A2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  <w:r w:rsidRPr="004F59AF">
        <w:rPr>
          <w:rFonts w:ascii="Times New Roman" w:hAnsi="Times New Roman"/>
          <w:b/>
          <w:sz w:val="24"/>
          <w:szCs w:val="24"/>
        </w:rPr>
        <w:t>Лист ознакомления</w:t>
      </w:r>
    </w:p>
    <w:tbl>
      <w:tblPr>
        <w:tblW w:w="9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4"/>
        <w:gridCol w:w="1613"/>
        <w:gridCol w:w="3321"/>
        <w:gridCol w:w="1844"/>
        <w:gridCol w:w="1839"/>
      </w:tblGrid>
      <w:tr w:rsidR="00E845A2" w:rsidRPr="004F59AF" w:rsidTr="00DF07BD">
        <w:trPr>
          <w:trHeight w:val="436"/>
        </w:trPr>
        <w:tc>
          <w:tcPr>
            <w:tcW w:w="558" w:type="dxa"/>
            <w:vAlign w:val="center"/>
          </w:tcPr>
          <w:p w:rsidR="00E845A2" w:rsidRPr="004F59AF" w:rsidRDefault="00E845A2" w:rsidP="00DF07B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F59A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4F59A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30" w:type="dxa"/>
            <w:vAlign w:val="center"/>
          </w:tcPr>
          <w:p w:rsidR="00E845A2" w:rsidRPr="004F59AF" w:rsidRDefault="00E845A2" w:rsidP="00DF07B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59AF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368" w:type="dxa"/>
            <w:vAlign w:val="center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  <w:r w:rsidRPr="004F59AF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852" w:type="dxa"/>
            <w:vAlign w:val="center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  <w:r w:rsidRPr="004F59AF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853" w:type="dxa"/>
            <w:vAlign w:val="center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  <w:r w:rsidRPr="004F59AF">
              <w:rPr>
                <w:rFonts w:ascii="Times New Roman" w:hAnsi="Times New Roman"/>
                <w:b/>
                <w:sz w:val="24"/>
                <w:szCs w:val="24"/>
              </w:rPr>
              <w:t>Подпись</w:t>
            </w:r>
          </w:p>
        </w:tc>
      </w:tr>
      <w:tr w:rsidR="00E845A2" w:rsidRPr="004F59AF" w:rsidTr="00DF07BD">
        <w:trPr>
          <w:trHeight w:val="285"/>
        </w:trPr>
        <w:tc>
          <w:tcPr>
            <w:tcW w:w="558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2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3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45A2" w:rsidRPr="004F59AF" w:rsidTr="00DF07BD">
        <w:trPr>
          <w:trHeight w:val="270"/>
        </w:trPr>
        <w:tc>
          <w:tcPr>
            <w:tcW w:w="558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2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3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45A2" w:rsidRPr="004F59AF" w:rsidTr="00DF07BD">
        <w:trPr>
          <w:trHeight w:val="270"/>
        </w:trPr>
        <w:tc>
          <w:tcPr>
            <w:tcW w:w="558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2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3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45A2" w:rsidRPr="004F59AF" w:rsidTr="00DF07BD">
        <w:trPr>
          <w:trHeight w:val="270"/>
        </w:trPr>
        <w:tc>
          <w:tcPr>
            <w:tcW w:w="558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2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3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45A2" w:rsidRPr="004F59AF" w:rsidTr="00DF07BD">
        <w:trPr>
          <w:trHeight w:val="270"/>
        </w:trPr>
        <w:tc>
          <w:tcPr>
            <w:tcW w:w="558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2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3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45A2" w:rsidRPr="004F59AF" w:rsidTr="00DF07BD">
        <w:trPr>
          <w:trHeight w:val="270"/>
        </w:trPr>
        <w:tc>
          <w:tcPr>
            <w:tcW w:w="558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2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3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45A2" w:rsidRPr="004F59AF" w:rsidTr="00DF07BD">
        <w:trPr>
          <w:trHeight w:val="285"/>
        </w:trPr>
        <w:tc>
          <w:tcPr>
            <w:tcW w:w="558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2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3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45A2" w:rsidRPr="004F59AF" w:rsidTr="00DF07BD">
        <w:trPr>
          <w:trHeight w:val="285"/>
        </w:trPr>
        <w:tc>
          <w:tcPr>
            <w:tcW w:w="558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2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3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45A2" w:rsidRPr="004F59AF" w:rsidTr="00DF07BD">
        <w:trPr>
          <w:trHeight w:val="285"/>
        </w:trPr>
        <w:tc>
          <w:tcPr>
            <w:tcW w:w="558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2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3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45A2" w:rsidRPr="004F59AF" w:rsidTr="00DF07BD">
        <w:trPr>
          <w:trHeight w:val="285"/>
        </w:trPr>
        <w:tc>
          <w:tcPr>
            <w:tcW w:w="558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2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3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45A2" w:rsidRPr="004F59AF" w:rsidTr="00DF07BD">
        <w:trPr>
          <w:trHeight w:val="285"/>
        </w:trPr>
        <w:tc>
          <w:tcPr>
            <w:tcW w:w="558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8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2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3" w:type="dxa"/>
          </w:tcPr>
          <w:p w:rsidR="00E845A2" w:rsidRPr="004F59AF" w:rsidRDefault="00E845A2" w:rsidP="00DF07BD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845A2" w:rsidRPr="004F59AF" w:rsidRDefault="00E845A2" w:rsidP="00E845A2">
      <w:pPr>
        <w:rPr>
          <w:rFonts w:ascii="Times New Roman" w:hAnsi="Times New Roman"/>
          <w:sz w:val="24"/>
          <w:szCs w:val="24"/>
        </w:rPr>
      </w:pPr>
    </w:p>
    <w:p w:rsidR="00E845A2" w:rsidRPr="004F59AF" w:rsidRDefault="00E845A2" w:rsidP="00E845A2">
      <w:pPr>
        <w:rPr>
          <w:rFonts w:ascii="Times New Roman" w:hAnsi="Times New Roman"/>
          <w:b/>
          <w:sz w:val="24"/>
          <w:szCs w:val="24"/>
        </w:rPr>
      </w:pPr>
    </w:p>
    <w:p w:rsidR="00E845A2" w:rsidRPr="004F59AF" w:rsidRDefault="00E845A2" w:rsidP="00E845A2">
      <w:pPr>
        <w:rPr>
          <w:rFonts w:ascii="Times New Roman" w:hAnsi="Times New Roman"/>
          <w:sz w:val="24"/>
          <w:szCs w:val="24"/>
        </w:rPr>
      </w:pPr>
    </w:p>
    <w:p w:rsidR="00E845A2" w:rsidRPr="004F59AF" w:rsidRDefault="00E845A2" w:rsidP="00E845A2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E845A2" w:rsidRPr="004F59AF" w:rsidRDefault="00E845A2" w:rsidP="00E845A2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E845A2" w:rsidRPr="004F59AF" w:rsidRDefault="00E845A2" w:rsidP="00E845A2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E845A2" w:rsidRPr="004F59AF" w:rsidRDefault="00E845A2" w:rsidP="00E845A2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E845A2" w:rsidRPr="004F59AF" w:rsidRDefault="00E845A2" w:rsidP="00E845A2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E845A2" w:rsidRPr="004F59AF" w:rsidRDefault="00E845A2" w:rsidP="00E845A2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E845A2" w:rsidRPr="00E845A2" w:rsidRDefault="00E845A2" w:rsidP="00E845A2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cyan"/>
        </w:rPr>
      </w:pPr>
    </w:p>
    <w:p w:rsidR="00E845A2" w:rsidRPr="00E845A2" w:rsidRDefault="00E845A2" w:rsidP="00E845A2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cyan"/>
        </w:rPr>
      </w:pPr>
    </w:p>
    <w:p w:rsidR="00E845A2" w:rsidRPr="00E845A2" w:rsidRDefault="00E845A2" w:rsidP="00E845A2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cyan"/>
        </w:rPr>
      </w:pPr>
    </w:p>
    <w:p w:rsidR="00E845A2" w:rsidRPr="00E845A2" w:rsidRDefault="00E845A2" w:rsidP="00E845A2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cyan"/>
        </w:rPr>
      </w:pPr>
    </w:p>
    <w:p w:rsidR="00E845A2" w:rsidRPr="00E845A2" w:rsidRDefault="00E845A2" w:rsidP="00E845A2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cyan"/>
        </w:rPr>
      </w:pPr>
    </w:p>
    <w:p w:rsidR="00E845A2" w:rsidRPr="00E845A2" w:rsidRDefault="00E845A2" w:rsidP="00E845A2">
      <w:pPr>
        <w:tabs>
          <w:tab w:val="left" w:pos="313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845A2" w:rsidRPr="00E845A2" w:rsidRDefault="00E845A2" w:rsidP="00E845A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45A2" w:rsidRPr="00E845A2" w:rsidRDefault="00E845A2" w:rsidP="00E845A2">
      <w:pPr>
        <w:rPr>
          <w:rFonts w:ascii="Times New Roman" w:hAnsi="Times New Roman" w:cs="Times New Roman"/>
          <w:sz w:val="24"/>
          <w:szCs w:val="24"/>
        </w:rPr>
      </w:pPr>
    </w:p>
    <w:p w:rsidR="00E845A2" w:rsidRPr="00E845A2" w:rsidRDefault="00E845A2" w:rsidP="004D1FE6">
      <w:pPr>
        <w:tabs>
          <w:tab w:val="left" w:pos="6096"/>
        </w:tabs>
        <w:spacing w:line="240" w:lineRule="auto"/>
        <w:ind w:left="538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845A2" w:rsidRPr="00E845A2" w:rsidRDefault="00E845A2" w:rsidP="004D1FE6">
      <w:pPr>
        <w:tabs>
          <w:tab w:val="left" w:pos="6096"/>
        </w:tabs>
        <w:spacing w:line="240" w:lineRule="auto"/>
        <w:ind w:left="5387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845A2" w:rsidRPr="00E845A2" w:rsidRDefault="00E845A2" w:rsidP="004D1FE6">
      <w:pPr>
        <w:tabs>
          <w:tab w:val="left" w:pos="6096"/>
        </w:tabs>
        <w:spacing w:line="240" w:lineRule="auto"/>
        <w:ind w:left="5387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E845A2" w:rsidRPr="00E845A2" w:rsidSect="00D52820">
      <w:headerReference w:type="default" r:id="rId7"/>
      <w:footerReference w:type="default" r:id="rId8"/>
      <w:headerReference w:type="first" r:id="rId9"/>
      <w:pgSz w:w="11906" w:h="16838"/>
      <w:pgMar w:top="737" w:right="851" w:bottom="72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4AF" w:rsidRDefault="00E114AF" w:rsidP="00780957">
      <w:pPr>
        <w:spacing w:after="0" w:line="240" w:lineRule="auto"/>
      </w:pPr>
      <w:r>
        <w:separator/>
      </w:r>
    </w:p>
  </w:endnote>
  <w:endnote w:type="continuationSeparator" w:id="1">
    <w:p w:rsidR="00E114AF" w:rsidRDefault="00E114AF" w:rsidP="00780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3AE" w:rsidRDefault="004D1FE6" w:rsidP="00BC6C02">
    <w:pPr>
      <w:pStyle w:val="a6"/>
      <w:pBdr>
        <w:top w:val="thinThickSmallGap" w:sz="24" w:space="1" w:color="622423"/>
      </w:pBdr>
      <w:tabs>
        <w:tab w:val="clear" w:pos="4677"/>
        <w:tab w:val="clear" w:pos="9355"/>
        <w:tab w:val="right" w:pos="9921"/>
      </w:tabs>
      <w:rPr>
        <w:rFonts w:ascii="Cambria" w:hAnsi="Cambria"/>
      </w:rPr>
    </w:pPr>
    <w:r>
      <w:rPr>
        <w:rFonts w:ascii="Cambria" w:hAnsi="Cambria"/>
      </w:rPr>
      <w:tab/>
    </w:r>
    <w:r w:rsidR="00160E3F">
      <w:rPr>
        <w:rFonts w:ascii="Cambria" w:hAnsi="Cambria"/>
      </w:rPr>
      <w:t>страница</w:t>
    </w:r>
    <w:r>
      <w:rPr>
        <w:rFonts w:ascii="Cambria" w:hAnsi="Cambria"/>
      </w:rPr>
      <w:t xml:space="preserve"> </w:t>
    </w:r>
    <w:r w:rsidR="00B25637">
      <w:fldChar w:fldCharType="begin"/>
    </w:r>
    <w:r>
      <w:instrText xml:space="preserve"> PAGE   \* MERGEFORMAT </w:instrText>
    </w:r>
    <w:r w:rsidR="00B25637">
      <w:fldChar w:fldCharType="separate"/>
    </w:r>
    <w:r w:rsidR="00160E3F" w:rsidRPr="00160E3F">
      <w:rPr>
        <w:rFonts w:ascii="Cambria" w:hAnsi="Cambria"/>
        <w:noProof/>
      </w:rPr>
      <w:t>6</w:t>
    </w:r>
    <w:r w:rsidR="00B25637">
      <w:fldChar w:fldCharType="end"/>
    </w:r>
  </w:p>
  <w:p w:rsidR="000223AE" w:rsidRDefault="00160E3F" w:rsidP="006B6B8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4AF" w:rsidRDefault="00E114AF" w:rsidP="00780957">
      <w:pPr>
        <w:spacing w:after="0" w:line="240" w:lineRule="auto"/>
      </w:pPr>
      <w:r>
        <w:separator/>
      </w:r>
    </w:p>
  </w:footnote>
  <w:footnote w:type="continuationSeparator" w:id="1">
    <w:p w:rsidR="00E114AF" w:rsidRDefault="00E114AF" w:rsidP="007809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23" w:type="pct"/>
      <w:tblLayout w:type="fixed"/>
      <w:tblCellMar>
        <w:top w:w="58" w:type="dxa"/>
        <w:left w:w="115" w:type="dxa"/>
        <w:bottom w:w="58" w:type="dxa"/>
        <w:right w:w="115" w:type="dxa"/>
      </w:tblCellMar>
      <w:tblLook w:val="04A0"/>
    </w:tblPr>
    <w:tblGrid>
      <w:gridCol w:w="2164"/>
      <w:gridCol w:w="8034"/>
    </w:tblGrid>
    <w:tr w:rsidR="00DA5736" w:rsidRPr="007F4DB5" w:rsidTr="00B73C97">
      <w:trPr>
        <w:trHeight w:val="1821"/>
      </w:trPr>
      <w:tc>
        <w:tcPr>
          <w:tcW w:w="1061" w:type="pct"/>
          <w:tcBorders>
            <w:right w:val="single" w:sz="18" w:space="0" w:color="4F81BD"/>
          </w:tcBorders>
        </w:tcPr>
        <w:p w:rsidR="00DA5736" w:rsidRPr="007F4DB5" w:rsidRDefault="00160E3F" w:rsidP="00B73C97">
          <w:pPr>
            <w:rPr>
              <w:rFonts w:ascii="Times New Roman" w:hAnsi="Times New Roman"/>
            </w:rPr>
          </w:pPr>
          <w:r w:rsidRPr="00B25637">
            <w:rPr>
              <w:rFonts w:ascii="Times New Roman" w:hAnsi="Times New Roman"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исунок 1" o:spid="_x0000_i1025" type="#_x0000_t75" style="width:98.25pt;height:101.25pt;visibility:visible">
                <v:imagedata r:id="rId1" o:title="LOGGONK"/>
              </v:shape>
            </w:pict>
          </w:r>
        </w:p>
      </w:tc>
      <w:tc>
        <w:tcPr>
          <w:tcW w:w="3939" w:type="pct"/>
          <w:tcBorders>
            <w:left w:val="single" w:sz="18" w:space="0" w:color="4F81BD"/>
          </w:tcBorders>
        </w:tcPr>
        <w:p w:rsidR="00DA5736" w:rsidRPr="007F4DB5" w:rsidRDefault="00160E3F" w:rsidP="00B73C97">
          <w:pPr>
            <w:rPr>
              <w:rFonts w:ascii="Times New Roman" w:hAnsi="Times New Roman"/>
              <w:b/>
              <w:noProof/>
              <w:color w:val="0000CC"/>
              <w:sz w:val="28"/>
              <w:szCs w:val="28"/>
            </w:rPr>
          </w:pPr>
        </w:p>
        <w:p w:rsidR="00DA5736" w:rsidRPr="008B3BB6" w:rsidRDefault="004D1FE6" w:rsidP="00B73C97">
          <w:pPr>
            <w:rPr>
              <w:rFonts w:ascii="Times New Roman" w:hAnsi="Times New Roman"/>
              <w:b/>
              <w:noProof/>
              <w:color w:val="0000CC"/>
              <w:sz w:val="28"/>
              <w:szCs w:val="28"/>
              <w:lang w:val="kk-KZ"/>
            </w:rPr>
          </w:pPr>
          <w:r w:rsidRPr="007F4DB5">
            <w:rPr>
              <w:rFonts w:ascii="Times New Roman" w:hAnsi="Times New Roman"/>
              <w:b/>
              <w:noProof/>
              <w:color w:val="0000CC"/>
              <w:sz w:val="28"/>
              <w:szCs w:val="28"/>
            </w:rPr>
            <w:t>Н</w:t>
          </w:r>
          <w:r>
            <w:rPr>
              <w:rFonts w:ascii="Times New Roman" w:hAnsi="Times New Roman"/>
              <w:b/>
              <w:noProof/>
              <w:color w:val="0000CC"/>
              <w:sz w:val="28"/>
              <w:szCs w:val="28"/>
              <w:lang w:val="kk-KZ"/>
            </w:rPr>
            <w:t>ұ</w:t>
          </w:r>
          <w:r w:rsidRPr="007F4DB5">
            <w:rPr>
              <w:rFonts w:ascii="Times New Roman" w:hAnsi="Times New Roman"/>
              <w:b/>
              <w:noProof/>
              <w:color w:val="0000CC"/>
              <w:sz w:val="28"/>
              <w:szCs w:val="28"/>
            </w:rPr>
            <w:t>р-С</w:t>
          </w:r>
          <w:r>
            <w:rPr>
              <w:rFonts w:ascii="Times New Roman" w:hAnsi="Times New Roman"/>
              <w:b/>
              <w:noProof/>
              <w:color w:val="0000CC"/>
              <w:sz w:val="28"/>
              <w:szCs w:val="28"/>
              <w:lang w:val="kk-KZ"/>
            </w:rPr>
            <w:t>ұ</w:t>
          </w:r>
          <w:r w:rsidRPr="007F4DB5">
            <w:rPr>
              <w:rFonts w:ascii="Times New Roman" w:hAnsi="Times New Roman"/>
              <w:b/>
              <w:noProof/>
              <w:color w:val="0000CC"/>
              <w:sz w:val="28"/>
              <w:szCs w:val="28"/>
            </w:rPr>
            <w:t>лтан</w:t>
          </w:r>
          <w:r>
            <w:rPr>
              <w:rFonts w:ascii="Times New Roman" w:hAnsi="Times New Roman"/>
              <w:b/>
              <w:noProof/>
              <w:color w:val="0000CC"/>
              <w:sz w:val="28"/>
              <w:szCs w:val="28"/>
              <w:lang w:val="kk-KZ"/>
            </w:rPr>
            <w:t xml:space="preserve"> қ. Қоғамдық денсаулық сақтау басқармасы</w:t>
          </w:r>
        </w:p>
        <w:p w:rsidR="00DA5736" w:rsidRPr="008B3BB6" w:rsidRDefault="004D1FE6" w:rsidP="008B3BB6">
          <w:pPr>
            <w:rPr>
              <w:rFonts w:ascii="Times New Roman" w:hAnsi="Times New Roman"/>
              <w:lang w:val="kk-KZ"/>
            </w:rPr>
          </w:pPr>
          <w:r w:rsidRPr="007F4DB5">
            <w:rPr>
              <w:rFonts w:ascii="Times New Roman" w:hAnsi="Times New Roman"/>
              <w:b/>
              <w:noProof/>
              <w:color w:val="0000CC"/>
              <w:sz w:val="28"/>
              <w:szCs w:val="28"/>
            </w:rPr>
            <w:t xml:space="preserve"> </w:t>
          </w:r>
          <w:r>
            <w:rPr>
              <w:rFonts w:ascii="Times New Roman" w:hAnsi="Times New Roman"/>
              <w:b/>
              <w:noProof/>
              <w:color w:val="0000CC"/>
              <w:sz w:val="28"/>
              <w:szCs w:val="28"/>
              <w:lang w:val="kk-KZ"/>
            </w:rPr>
            <w:t>ШЖҚ</w:t>
          </w:r>
          <w:r w:rsidRPr="007F4DB5">
            <w:rPr>
              <w:rFonts w:ascii="Times New Roman" w:hAnsi="Times New Roman"/>
              <w:b/>
              <w:noProof/>
              <w:color w:val="0000CC"/>
              <w:sz w:val="28"/>
              <w:szCs w:val="28"/>
            </w:rPr>
            <w:t xml:space="preserve"> «</w:t>
          </w:r>
          <w:r>
            <w:rPr>
              <w:rFonts w:ascii="Times New Roman" w:hAnsi="Times New Roman"/>
              <w:b/>
              <w:noProof/>
              <w:color w:val="0000CC"/>
              <w:sz w:val="28"/>
              <w:szCs w:val="28"/>
              <w:lang w:val="kk-KZ"/>
            </w:rPr>
            <w:t>Көпсалалы</w:t>
          </w:r>
          <w:r w:rsidRPr="007F4DB5">
            <w:rPr>
              <w:rFonts w:ascii="Times New Roman" w:hAnsi="Times New Roman"/>
              <w:b/>
              <w:noProof/>
              <w:color w:val="0000CC"/>
              <w:sz w:val="28"/>
              <w:szCs w:val="28"/>
            </w:rPr>
            <w:t xml:space="preserve"> медицин</w:t>
          </w:r>
          <w:r>
            <w:rPr>
              <w:rFonts w:ascii="Times New Roman" w:hAnsi="Times New Roman"/>
              <w:b/>
              <w:noProof/>
              <w:color w:val="0000CC"/>
              <w:sz w:val="28"/>
              <w:szCs w:val="28"/>
              <w:lang w:val="kk-KZ"/>
            </w:rPr>
            <w:t>а орталығы</w:t>
          </w:r>
          <w:r w:rsidRPr="007F4DB5">
            <w:rPr>
              <w:rFonts w:ascii="Times New Roman" w:hAnsi="Times New Roman"/>
              <w:b/>
              <w:noProof/>
              <w:color w:val="0000CC"/>
              <w:sz w:val="28"/>
              <w:szCs w:val="28"/>
            </w:rPr>
            <w:t>»</w:t>
          </w:r>
          <w:r>
            <w:rPr>
              <w:rFonts w:ascii="Times New Roman" w:hAnsi="Times New Roman"/>
              <w:b/>
              <w:noProof/>
              <w:color w:val="0000CC"/>
              <w:sz w:val="28"/>
              <w:szCs w:val="28"/>
              <w:lang w:val="kk-KZ"/>
            </w:rPr>
            <w:t xml:space="preserve"> ММК</w:t>
          </w:r>
        </w:p>
      </w:tc>
    </w:tr>
  </w:tbl>
  <w:p w:rsidR="000223AE" w:rsidRDefault="00160E3F" w:rsidP="0064264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23" w:type="pct"/>
      <w:tblLayout w:type="fixed"/>
      <w:tblCellMar>
        <w:top w:w="58" w:type="dxa"/>
        <w:left w:w="115" w:type="dxa"/>
        <w:bottom w:w="58" w:type="dxa"/>
        <w:right w:w="115" w:type="dxa"/>
      </w:tblCellMar>
      <w:tblLook w:val="04A0"/>
    </w:tblPr>
    <w:tblGrid>
      <w:gridCol w:w="2164"/>
      <w:gridCol w:w="8034"/>
    </w:tblGrid>
    <w:tr w:rsidR="00DA5736" w:rsidRPr="007F4DB5" w:rsidTr="00DA5736">
      <w:trPr>
        <w:trHeight w:val="1821"/>
      </w:trPr>
      <w:tc>
        <w:tcPr>
          <w:tcW w:w="1061" w:type="pct"/>
          <w:tcBorders>
            <w:right w:val="single" w:sz="18" w:space="0" w:color="4F81BD"/>
          </w:tcBorders>
        </w:tcPr>
        <w:p w:rsidR="00DA5736" w:rsidRPr="007F4DB5" w:rsidRDefault="00B25637" w:rsidP="00B73C97">
          <w:pPr>
            <w:rPr>
              <w:rFonts w:ascii="Times New Roman" w:hAnsi="Times New Roman"/>
            </w:rPr>
          </w:pPr>
          <w:r w:rsidRPr="00B25637">
            <w:rPr>
              <w:rFonts w:ascii="Times New Roman" w:hAnsi="Times New Roman"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98.25pt;height:101.25pt;visibility:visible">
                <v:imagedata r:id="rId1" o:title="LOGGONK"/>
              </v:shape>
            </w:pict>
          </w:r>
        </w:p>
      </w:tc>
      <w:tc>
        <w:tcPr>
          <w:tcW w:w="3939" w:type="pct"/>
          <w:tcBorders>
            <w:left w:val="single" w:sz="18" w:space="0" w:color="4F81BD"/>
          </w:tcBorders>
        </w:tcPr>
        <w:p w:rsidR="00DA5736" w:rsidRPr="007F4DB5" w:rsidRDefault="00160E3F" w:rsidP="00B73C97">
          <w:pPr>
            <w:rPr>
              <w:rFonts w:ascii="Times New Roman" w:hAnsi="Times New Roman"/>
              <w:b/>
              <w:noProof/>
              <w:color w:val="0000CC"/>
              <w:sz w:val="28"/>
              <w:szCs w:val="28"/>
            </w:rPr>
          </w:pPr>
        </w:p>
        <w:p w:rsidR="00DA5736" w:rsidRPr="00C47C8A" w:rsidRDefault="004D1FE6" w:rsidP="00B73C97">
          <w:pPr>
            <w:rPr>
              <w:rFonts w:ascii="Times New Roman" w:hAnsi="Times New Roman"/>
              <w:b/>
              <w:noProof/>
              <w:color w:val="0000CC"/>
              <w:sz w:val="28"/>
              <w:szCs w:val="28"/>
              <w:lang w:val="kk-KZ"/>
            </w:rPr>
          </w:pPr>
          <w:r w:rsidRPr="007F4DB5">
            <w:rPr>
              <w:rFonts w:ascii="Times New Roman" w:hAnsi="Times New Roman"/>
              <w:b/>
              <w:noProof/>
              <w:color w:val="0000CC"/>
              <w:sz w:val="28"/>
              <w:szCs w:val="28"/>
            </w:rPr>
            <w:t>Н</w:t>
          </w:r>
          <w:r>
            <w:rPr>
              <w:rFonts w:ascii="Times New Roman" w:hAnsi="Times New Roman"/>
              <w:b/>
              <w:noProof/>
              <w:color w:val="0000CC"/>
              <w:sz w:val="28"/>
              <w:szCs w:val="28"/>
              <w:lang w:val="kk-KZ"/>
            </w:rPr>
            <w:t>ұ</w:t>
          </w:r>
          <w:r w:rsidRPr="007F4DB5">
            <w:rPr>
              <w:rFonts w:ascii="Times New Roman" w:hAnsi="Times New Roman"/>
              <w:b/>
              <w:noProof/>
              <w:color w:val="0000CC"/>
              <w:sz w:val="28"/>
              <w:szCs w:val="28"/>
            </w:rPr>
            <w:t>р-С</w:t>
          </w:r>
          <w:r>
            <w:rPr>
              <w:rFonts w:ascii="Times New Roman" w:hAnsi="Times New Roman"/>
              <w:b/>
              <w:noProof/>
              <w:color w:val="0000CC"/>
              <w:sz w:val="28"/>
              <w:szCs w:val="28"/>
              <w:lang w:val="kk-KZ"/>
            </w:rPr>
            <w:t>ұ</w:t>
          </w:r>
          <w:r w:rsidRPr="007F4DB5">
            <w:rPr>
              <w:rFonts w:ascii="Times New Roman" w:hAnsi="Times New Roman"/>
              <w:b/>
              <w:noProof/>
              <w:color w:val="0000CC"/>
              <w:sz w:val="28"/>
              <w:szCs w:val="28"/>
            </w:rPr>
            <w:t>лтан</w:t>
          </w:r>
          <w:r>
            <w:rPr>
              <w:rFonts w:ascii="Times New Roman" w:hAnsi="Times New Roman"/>
              <w:b/>
              <w:noProof/>
              <w:color w:val="0000CC"/>
              <w:sz w:val="28"/>
              <w:szCs w:val="28"/>
              <w:lang w:val="kk-KZ"/>
            </w:rPr>
            <w:t xml:space="preserve"> қ. Қоғамдық денсаулық сақтау басқармасы</w:t>
          </w:r>
        </w:p>
        <w:p w:rsidR="00DA5736" w:rsidRPr="007F4DB5" w:rsidRDefault="004D1FE6" w:rsidP="00C47C8A">
          <w:pPr>
            <w:rPr>
              <w:rFonts w:ascii="Times New Roman" w:hAnsi="Times New Roman"/>
            </w:rPr>
          </w:pPr>
          <w:r w:rsidRPr="007F4DB5">
            <w:rPr>
              <w:rFonts w:ascii="Times New Roman" w:hAnsi="Times New Roman"/>
              <w:b/>
              <w:noProof/>
              <w:color w:val="0000CC"/>
              <w:sz w:val="28"/>
              <w:szCs w:val="28"/>
            </w:rPr>
            <w:t xml:space="preserve"> </w:t>
          </w:r>
          <w:r>
            <w:rPr>
              <w:rFonts w:ascii="Times New Roman" w:hAnsi="Times New Roman"/>
              <w:b/>
              <w:noProof/>
              <w:color w:val="0000CC"/>
              <w:sz w:val="28"/>
              <w:szCs w:val="28"/>
              <w:lang w:val="kk-KZ"/>
            </w:rPr>
            <w:t xml:space="preserve">ШЖҚ </w:t>
          </w:r>
          <w:r w:rsidRPr="007F4DB5">
            <w:rPr>
              <w:rFonts w:ascii="Times New Roman" w:hAnsi="Times New Roman"/>
              <w:b/>
              <w:noProof/>
              <w:color w:val="0000CC"/>
              <w:sz w:val="28"/>
              <w:szCs w:val="28"/>
            </w:rPr>
            <w:t>«</w:t>
          </w:r>
          <w:r>
            <w:rPr>
              <w:rFonts w:ascii="Times New Roman" w:hAnsi="Times New Roman"/>
              <w:b/>
              <w:noProof/>
              <w:color w:val="0000CC"/>
              <w:sz w:val="28"/>
              <w:szCs w:val="28"/>
              <w:lang w:val="kk-KZ"/>
            </w:rPr>
            <w:t xml:space="preserve">Көпсалалы </w:t>
          </w:r>
          <w:r w:rsidRPr="007F4DB5">
            <w:rPr>
              <w:rFonts w:ascii="Times New Roman" w:hAnsi="Times New Roman"/>
              <w:b/>
              <w:noProof/>
              <w:color w:val="0000CC"/>
              <w:sz w:val="28"/>
              <w:szCs w:val="28"/>
            </w:rPr>
            <w:t>медицин</w:t>
          </w:r>
          <w:r>
            <w:rPr>
              <w:rFonts w:ascii="Times New Roman" w:hAnsi="Times New Roman"/>
              <w:b/>
              <w:noProof/>
              <w:color w:val="0000CC"/>
              <w:sz w:val="28"/>
              <w:szCs w:val="28"/>
              <w:lang w:val="kk-KZ"/>
            </w:rPr>
            <w:t>а орталығы</w:t>
          </w:r>
          <w:r w:rsidRPr="007F4DB5">
            <w:rPr>
              <w:rFonts w:ascii="Times New Roman" w:hAnsi="Times New Roman"/>
              <w:b/>
              <w:noProof/>
              <w:color w:val="0000CC"/>
              <w:sz w:val="28"/>
              <w:szCs w:val="28"/>
            </w:rPr>
            <w:t>»</w:t>
          </w:r>
          <w:r>
            <w:rPr>
              <w:rFonts w:ascii="Times New Roman" w:hAnsi="Times New Roman"/>
              <w:b/>
              <w:noProof/>
              <w:color w:val="0000CC"/>
              <w:sz w:val="28"/>
              <w:szCs w:val="28"/>
              <w:lang w:val="kk-KZ"/>
            </w:rPr>
            <w:t xml:space="preserve"> МКК</w:t>
          </w:r>
        </w:p>
      </w:tc>
    </w:tr>
  </w:tbl>
  <w:p w:rsidR="000223AE" w:rsidRPr="00406088" w:rsidRDefault="00160E3F" w:rsidP="0040608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2637D"/>
    <w:multiLevelType w:val="hybridMultilevel"/>
    <w:tmpl w:val="22904274"/>
    <w:lvl w:ilvl="0" w:tplc="B826111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E721781"/>
    <w:multiLevelType w:val="hybridMultilevel"/>
    <w:tmpl w:val="BE38E81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0937BEE"/>
    <w:multiLevelType w:val="hybridMultilevel"/>
    <w:tmpl w:val="02724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C3A4F"/>
    <w:multiLevelType w:val="hybridMultilevel"/>
    <w:tmpl w:val="68842F1C"/>
    <w:lvl w:ilvl="0" w:tplc="80F82C2E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>
    <w:nsid w:val="4D2B1E0F"/>
    <w:multiLevelType w:val="hybridMultilevel"/>
    <w:tmpl w:val="960A9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4F672D"/>
    <w:multiLevelType w:val="hybridMultilevel"/>
    <w:tmpl w:val="2EB654C4"/>
    <w:lvl w:ilvl="0" w:tplc="6588A00A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E1470A"/>
    <w:multiLevelType w:val="hybridMultilevel"/>
    <w:tmpl w:val="259C2D2E"/>
    <w:lvl w:ilvl="0" w:tplc="80F82C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F82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</w:num>
  <w:num w:numId="10">
    <w:abstractNumId w:val="6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7171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D1FE6"/>
    <w:rsid w:val="00160E3F"/>
    <w:rsid w:val="004D1FE6"/>
    <w:rsid w:val="00780957"/>
    <w:rsid w:val="007B51FF"/>
    <w:rsid w:val="008C13D1"/>
    <w:rsid w:val="00B25637"/>
    <w:rsid w:val="00B62C83"/>
    <w:rsid w:val="00CA0572"/>
    <w:rsid w:val="00E114AF"/>
    <w:rsid w:val="00E84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D1FE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4D1FE6"/>
    <w:rPr>
      <w:rFonts w:ascii="Calibri" w:eastAsia="Calibri" w:hAnsi="Calibri" w:cs="Times New Roman"/>
      <w:lang w:eastAsia="en-US"/>
    </w:rPr>
  </w:style>
  <w:style w:type="paragraph" w:styleId="a6">
    <w:name w:val="footer"/>
    <w:basedOn w:val="a"/>
    <w:link w:val="a7"/>
    <w:uiPriority w:val="99"/>
    <w:unhideWhenUsed/>
    <w:rsid w:val="004D1FE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4D1FE6"/>
    <w:rPr>
      <w:rFonts w:ascii="Calibri" w:eastAsia="Calibri" w:hAnsi="Calibri" w:cs="Times New Roman"/>
      <w:lang w:eastAsia="en-US"/>
    </w:rPr>
  </w:style>
  <w:style w:type="paragraph" w:styleId="a8">
    <w:name w:val="List Paragraph"/>
    <w:basedOn w:val="a"/>
    <w:uiPriority w:val="34"/>
    <w:qFormat/>
    <w:rsid w:val="004D1FE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4D1FE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a9">
    <w:name w:val="No Spacing"/>
    <w:uiPriority w:val="1"/>
    <w:qFormat/>
    <w:rsid w:val="004D1FE6"/>
    <w:pPr>
      <w:spacing w:after="0" w:line="240" w:lineRule="auto"/>
      <w:ind w:firstLine="709"/>
    </w:pPr>
    <w:rPr>
      <w:rFonts w:ascii="Times New Roman" w:eastAsia="Calibri" w:hAnsi="Times New Roman" w:cs="Times New Roman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6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1400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6015</dc:creator>
  <cp:lastModifiedBy>6015</cp:lastModifiedBy>
  <cp:revision>3</cp:revision>
  <dcterms:created xsi:type="dcterms:W3CDTF">2021-05-20T09:02:00Z</dcterms:created>
  <dcterms:modified xsi:type="dcterms:W3CDTF">2021-05-20T09:04:00Z</dcterms:modified>
</cp:coreProperties>
</file>