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1D224" w14:textId="77777777" w:rsidR="004B5093" w:rsidRPr="00FD6182" w:rsidRDefault="00B310A1" w:rsidP="00E46675">
      <w:pPr>
        <w:pStyle w:val="a9"/>
        <w:jc w:val="right"/>
        <w:rPr>
          <w:rFonts w:ascii="Times New Roman" w:hAnsi="Times New Roman" w:cs="Times New Roman"/>
          <w:b/>
          <w:sz w:val="28"/>
          <w:szCs w:val="28"/>
        </w:rPr>
      </w:pPr>
      <w:r w:rsidRPr="00FD6182">
        <w:rPr>
          <w:rFonts w:ascii="Times New Roman" w:hAnsi="Times New Roman" w:cs="Times New Roman"/>
          <w:b/>
          <w:sz w:val="28"/>
          <w:szCs w:val="28"/>
        </w:rPr>
        <w:t>Утверждаю</w:t>
      </w:r>
    </w:p>
    <w:p w14:paraId="6817967A" w14:textId="77777777" w:rsidR="00B310A1" w:rsidRPr="00FD6182" w:rsidRDefault="00B310A1" w:rsidP="00E46675">
      <w:pPr>
        <w:pStyle w:val="a9"/>
        <w:jc w:val="right"/>
        <w:rPr>
          <w:rFonts w:ascii="Times New Roman" w:hAnsi="Times New Roman" w:cs="Times New Roman"/>
          <w:b/>
          <w:sz w:val="28"/>
          <w:szCs w:val="28"/>
        </w:rPr>
      </w:pPr>
      <w:r w:rsidRPr="00FD6182">
        <w:rPr>
          <w:rFonts w:ascii="Times New Roman" w:hAnsi="Times New Roman" w:cs="Times New Roman"/>
          <w:b/>
          <w:sz w:val="28"/>
          <w:szCs w:val="28"/>
        </w:rPr>
        <w:t>Председатель комиссии</w:t>
      </w:r>
    </w:p>
    <w:p w14:paraId="6BF4B9A2" w14:textId="77777777" w:rsidR="008642D2" w:rsidRPr="00FD6182" w:rsidRDefault="008642D2" w:rsidP="00E46675">
      <w:pPr>
        <w:pStyle w:val="a9"/>
        <w:jc w:val="right"/>
        <w:rPr>
          <w:rFonts w:ascii="Times New Roman" w:hAnsi="Times New Roman" w:cs="Times New Roman"/>
          <w:b/>
          <w:sz w:val="28"/>
          <w:szCs w:val="28"/>
        </w:rPr>
      </w:pPr>
      <w:r w:rsidRPr="00FD6182">
        <w:rPr>
          <w:rFonts w:ascii="Times New Roman" w:hAnsi="Times New Roman" w:cs="Times New Roman"/>
          <w:b/>
          <w:sz w:val="28"/>
          <w:szCs w:val="28"/>
        </w:rPr>
        <w:t>______________________</w:t>
      </w:r>
    </w:p>
    <w:p w14:paraId="26826A99" w14:textId="6F8CC4BA" w:rsidR="00B310A1" w:rsidRPr="00FD6182" w:rsidRDefault="00E46675" w:rsidP="00E46675">
      <w:pPr>
        <w:pStyle w:val="a9"/>
        <w:jc w:val="right"/>
        <w:rPr>
          <w:rFonts w:ascii="Times New Roman" w:hAnsi="Times New Roman" w:cs="Times New Roman"/>
          <w:b/>
          <w:sz w:val="28"/>
          <w:szCs w:val="28"/>
        </w:rPr>
      </w:pPr>
      <w:r w:rsidRPr="00FD6182">
        <w:rPr>
          <w:rFonts w:ascii="Times New Roman" w:hAnsi="Times New Roman" w:cs="Times New Roman"/>
          <w:b/>
          <w:sz w:val="28"/>
          <w:szCs w:val="28"/>
        </w:rPr>
        <w:t>1</w:t>
      </w:r>
      <w:r w:rsidR="00FD6182" w:rsidRPr="00FD6182">
        <w:rPr>
          <w:rFonts w:ascii="Times New Roman" w:hAnsi="Times New Roman" w:cs="Times New Roman"/>
          <w:b/>
          <w:sz w:val="28"/>
          <w:szCs w:val="28"/>
        </w:rPr>
        <w:t>5</w:t>
      </w:r>
      <w:r w:rsidR="00B310A1" w:rsidRPr="00FD6182">
        <w:rPr>
          <w:rFonts w:ascii="Times New Roman" w:hAnsi="Times New Roman" w:cs="Times New Roman"/>
          <w:b/>
          <w:sz w:val="28"/>
          <w:szCs w:val="28"/>
        </w:rPr>
        <w:t xml:space="preserve"> </w:t>
      </w:r>
      <w:r w:rsidR="00FD6182" w:rsidRPr="00FD6182">
        <w:rPr>
          <w:rFonts w:ascii="Times New Roman" w:hAnsi="Times New Roman" w:cs="Times New Roman"/>
          <w:b/>
          <w:sz w:val="28"/>
          <w:szCs w:val="28"/>
        </w:rPr>
        <w:t>января</w:t>
      </w:r>
      <w:r w:rsidR="00B310A1" w:rsidRPr="00FD6182">
        <w:rPr>
          <w:rFonts w:ascii="Times New Roman" w:hAnsi="Times New Roman" w:cs="Times New Roman"/>
          <w:b/>
          <w:sz w:val="28"/>
          <w:szCs w:val="28"/>
        </w:rPr>
        <w:t xml:space="preserve"> 20</w:t>
      </w:r>
      <w:r w:rsidR="00044474" w:rsidRPr="00FD6182">
        <w:rPr>
          <w:rFonts w:ascii="Times New Roman" w:hAnsi="Times New Roman" w:cs="Times New Roman"/>
          <w:b/>
          <w:sz w:val="28"/>
          <w:szCs w:val="28"/>
        </w:rPr>
        <w:t>2</w:t>
      </w:r>
      <w:r w:rsidR="00FD6182" w:rsidRPr="00FD6182">
        <w:rPr>
          <w:rFonts w:ascii="Times New Roman" w:hAnsi="Times New Roman" w:cs="Times New Roman"/>
          <w:b/>
          <w:sz w:val="28"/>
          <w:szCs w:val="28"/>
        </w:rPr>
        <w:t>5</w:t>
      </w:r>
      <w:r w:rsidR="00B310A1" w:rsidRPr="00FD6182">
        <w:rPr>
          <w:rFonts w:ascii="Times New Roman" w:hAnsi="Times New Roman" w:cs="Times New Roman"/>
          <w:b/>
          <w:sz w:val="28"/>
          <w:szCs w:val="28"/>
        </w:rPr>
        <w:t xml:space="preserve"> год</w:t>
      </w:r>
    </w:p>
    <w:p w14:paraId="7440350A" w14:textId="77777777" w:rsidR="008642D2" w:rsidRPr="00FD6182" w:rsidRDefault="008642D2" w:rsidP="008642D2">
      <w:pPr>
        <w:jc w:val="right"/>
        <w:rPr>
          <w:sz w:val="28"/>
          <w:szCs w:val="28"/>
        </w:rPr>
      </w:pPr>
    </w:p>
    <w:p w14:paraId="5E3FA915" w14:textId="12A93538" w:rsidR="00B310A1" w:rsidRPr="00FD6182" w:rsidRDefault="00FD6182" w:rsidP="00D228EA">
      <w:pPr>
        <w:pStyle w:val="2"/>
        <w:shd w:val="clear" w:color="auto" w:fill="FFFFFF"/>
        <w:spacing w:before="0" w:beforeAutospacing="0" w:after="0" w:afterAutospacing="0"/>
        <w:jc w:val="center"/>
        <w:textAlignment w:val="baseline"/>
        <w:rPr>
          <w:color w:val="000000" w:themeColor="text1"/>
          <w:sz w:val="28"/>
          <w:szCs w:val="28"/>
        </w:rPr>
      </w:pPr>
      <w:r w:rsidRPr="00FD6182">
        <w:rPr>
          <w:color w:val="000000" w:themeColor="text1"/>
          <w:sz w:val="28"/>
          <w:szCs w:val="28"/>
        </w:rPr>
        <w:t>Приостановление</w:t>
      </w:r>
      <w:r w:rsidR="00B310A1" w:rsidRPr="00FD6182">
        <w:rPr>
          <w:color w:val="000000" w:themeColor="text1"/>
          <w:sz w:val="28"/>
          <w:szCs w:val="28"/>
        </w:rPr>
        <w:t xml:space="preserve"> проведения </w:t>
      </w:r>
      <w:hyperlink r:id="rId6" w:history="1">
        <w:r w:rsidR="008642D2" w:rsidRPr="00FD6182">
          <w:rPr>
            <w:color w:val="000000" w:themeColor="text1"/>
            <w:sz w:val="28"/>
            <w:szCs w:val="28"/>
          </w:rPr>
          <w:t xml:space="preserve">закупа </w:t>
        </w:r>
        <w:r w:rsidR="00044474" w:rsidRPr="00FD6182">
          <w:rPr>
            <w:color w:val="000000" w:themeColor="text1"/>
            <w:sz w:val="28"/>
            <w:szCs w:val="28"/>
          </w:rPr>
          <w:t xml:space="preserve">медицинских </w:t>
        </w:r>
        <w:r w:rsidR="00E46675" w:rsidRPr="00FD6182">
          <w:rPr>
            <w:color w:val="000000" w:themeColor="text1"/>
            <w:sz w:val="28"/>
            <w:szCs w:val="28"/>
          </w:rPr>
          <w:t>изделий способом</w:t>
        </w:r>
        <w:r w:rsidR="00F71298" w:rsidRPr="00FD6182">
          <w:rPr>
            <w:color w:val="000000" w:themeColor="text1"/>
            <w:sz w:val="28"/>
            <w:szCs w:val="28"/>
          </w:rPr>
          <w:t xml:space="preserve"> запрос ценовых предложений</w:t>
        </w:r>
        <w:r w:rsidR="00B310A1" w:rsidRPr="00FD6182">
          <w:rPr>
            <w:color w:val="000000" w:themeColor="text1"/>
            <w:sz w:val="28"/>
            <w:szCs w:val="28"/>
          </w:rPr>
          <w:t xml:space="preserve"> </w:t>
        </w:r>
        <w:r w:rsidRPr="00FD6182">
          <w:rPr>
            <w:color w:val="000000" w:themeColor="text1"/>
            <w:sz w:val="28"/>
            <w:szCs w:val="28"/>
          </w:rPr>
          <w:t>от 13.01.2025 года</w:t>
        </w:r>
      </w:hyperlink>
      <w:r>
        <w:rPr>
          <w:sz w:val="28"/>
          <w:szCs w:val="28"/>
        </w:rPr>
        <w:t>!</w:t>
      </w:r>
    </w:p>
    <w:p w14:paraId="4B466C8F" w14:textId="77777777" w:rsidR="008642D2" w:rsidRPr="00FD6182" w:rsidRDefault="008642D2" w:rsidP="008642D2">
      <w:pPr>
        <w:pStyle w:val="a5"/>
        <w:shd w:val="clear" w:color="auto" w:fill="FFFFFF"/>
        <w:spacing w:before="0" w:beforeAutospacing="0" w:after="0" w:afterAutospacing="0"/>
        <w:jc w:val="both"/>
        <w:rPr>
          <w:color w:val="333333"/>
          <w:sz w:val="28"/>
          <w:szCs w:val="28"/>
          <w:bdr w:val="none" w:sz="0" w:space="0" w:color="auto" w:frame="1"/>
          <w:lang w:val="ru-RU"/>
        </w:rPr>
      </w:pPr>
    </w:p>
    <w:p w14:paraId="67BF934C" w14:textId="1705AD05" w:rsidR="00D228EA" w:rsidRDefault="0004447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r w:rsidRPr="00FD6182">
        <w:rPr>
          <w:color w:val="000000" w:themeColor="text1"/>
          <w:sz w:val="28"/>
          <w:szCs w:val="28"/>
          <w:bdr w:val="none" w:sz="0" w:space="0" w:color="auto" w:frame="1"/>
          <w:lang w:val="ru-RU"/>
        </w:rPr>
        <w:t xml:space="preserve">В связи </w:t>
      </w:r>
      <w:r w:rsidR="00F71298" w:rsidRPr="00FD6182">
        <w:rPr>
          <w:color w:val="000000" w:themeColor="text1"/>
          <w:sz w:val="28"/>
          <w:szCs w:val="28"/>
          <w:bdr w:val="none" w:sz="0" w:space="0" w:color="auto" w:frame="1"/>
          <w:lang w:val="ru-RU"/>
        </w:rPr>
        <w:t xml:space="preserve">с </w:t>
      </w:r>
      <w:r w:rsidR="00FD6182" w:rsidRPr="00FD6182">
        <w:rPr>
          <w:color w:val="000000" w:themeColor="text1"/>
          <w:sz w:val="28"/>
          <w:szCs w:val="28"/>
          <w:bdr w:val="none" w:sz="0" w:space="0" w:color="auto" w:frame="1"/>
          <w:lang w:val="ru-RU"/>
        </w:rPr>
        <w:t>вводом в действие Приказа №112 от 27 декабря 2024 года</w:t>
      </w:r>
      <w:r w:rsidR="00F71298" w:rsidRPr="00FD6182">
        <w:rPr>
          <w:color w:val="000000" w:themeColor="text1"/>
          <w:sz w:val="28"/>
          <w:szCs w:val="28"/>
          <w:bdr w:val="none" w:sz="0" w:space="0" w:color="auto" w:frame="1"/>
          <w:lang w:val="ru-RU"/>
        </w:rPr>
        <w:t xml:space="preserve"> </w:t>
      </w:r>
      <w:r w:rsidR="00FD6182" w:rsidRPr="00FD6182">
        <w:rPr>
          <w:b/>
          <w:bCs/>
          <w:color w:val="000000" w:themeColor="text1"/>
          <w:sz w:val="28"/>
          <w:szCs w:val="28"/>
          <w:bdr w:val="none" w:sz="0" w:space="0" w:color="auto" w:frame="1"/>
          <w:lang w:val="ru-RU"/>
        </w:rPr>
        <w:t>«</w:t>
      </w:r>
      <w:r w:rsidR="00FD6182" w:rsidRPr="00FD6182">
        <w:rPr>
          <w:rStyle w:val="s1"/>
          <w:b w:val="0"/>
          <w:bCs w:val="0"/>
          <w:sz w:val="28"/>
          <w:szCs w:val="28"/>
          <w:lang w:val="ru-RU"/>
        </w:rPr>
        <w:t>О внесении изменений и дополнений в приказ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FD6182" w:rsidRPr="00FD6182">
        <w:rPr>
          <w:rStyle w:val="s1"/>
          <w:sz w:val="28"/>
          <w:szCs w:val="28"/>
          <w:lang w:val="ru-RU"/>
        </w:rPr>
        <w:t xml:space="preserve"> </w:t>
      </w:r>
      <w:r w:rsidR="00FD6182" w:rsidRPr="00FD6182">
        <w:rPr>
          <w:b/>
          <w:bCs/>
          <w:color w:val="000000" w:themeColor="text1"/>
          <w:sz w:val="28"/>
          <w:szCs w:val="28"/>
          <w:bdr w:val="none" w:sz="0" w:space="0" w:color="auto" w:frame="1"/>
          <w:lang w:val="ru-RU"/>
        </w:rPr>
        <w:t>было принято решение приостановить закуп от 13.01.2025г</w:t>
      </w:r>
      <w:r w:rsidR="00FD6182">
        <w:rPr>
          <w:b/>
          <w:bCs/>
          <w:color w:val="000000" w:themeColor="text1"/>
          <w:sz w:val="28"/>
          <w:szCs w:val="28"/>
          <w:bdr w:val="none" w:sz="0" w:space="0" w:color="auto" w:frame="1"/>
          <w:lang w:val="ru-RU"/>
        </w:rPr>
        <w:t xml:space="preserve"> так как вышеуказанный приказ вводится в действие с 11.01.2025 года</w:t>
      </w:r>
      <w:r w:rsidR="00FD6182" w:rsidRPr="00FD6182">
        <w:rPr>
          <w:b/>
          <w:bCs/>
          <w:color w:val="000000" w:themeColor="text1"/>
          <w:sz w:val="28"/>
          <w:szCs w:val="28"/>
          <w:bdr w:val="none" w:sz="0" w:space="0" w:color="auto" w:frame="1"/>
          <w:lang w:val="ru-RU"/>
        </w:rPr>
        <w:t>.</w:t>
      </w:r>
      <w:r w:rsidR="00FD6182" w:rsidRPr="00FD6182">
        <w:rPr>
          <w:color w:val="000000" w:themeColor="text1"/>
          <w:sz w:val="28"/>
          <w:szCs w:val="28"/>
          <w:bdr w:val="none" w:sz="0" w:space="0" w:color="auto" w:frame="1"/>
          <w:lang w:val="ru-RU"/>
        </w:rPr>
        <w:t xml:space="preserve"> медицинских изделий способом </w:t>
      </w:r>
      <w:r w:rsidR="00F71298" w:rsidRPr="00FD6182">
        <w:rPr>
          <w:color w:val="000000" w:themeColor="text1"/>
          <w:sz w:val="28"/>
          <w:szCs w:val="28"/>
          <w:bdr w:val="none" w:sz="0" w:space="0" w:color="auto" w:frame="1"/>
          <w:lang w:val="ru-RU"/>
        </w:rPr>
        <w:t>запроса ценовых предложении</w:t>
      </w:r>
      <w:r w:rsidRPr="00FD6182">
        <w:rPr>
          <w:color w:val="000000" w:themeColor="text1"/>
          <w:sz w:val="28"/>
          <w:szCs w:val="28"/>
          <w:bdr w:val="none" w:sz="0" w:space="0" w:color="auto" w:frame="1"/>
          <w:lang w:val="ru-RU"/>
        </w:rPr>
        <w:t xml:space="preserve">, </w:t>
      </w:r>
      <w:r w:rsidR="00E46675" w:rsidRPr="00FD6182">
        <w:rPr>
          <w:color w:val="000000" w:themeColor="text1"/>
          <w:sz w:val="28"/>
          <w:szCs w:val="28"/>
          <w:bdr w:val="none" w:sz="0" w:space="0" w:color="auto" w:frame="1"/>
          <w:lang w:val="ru-RU"/>
        </w:rPr>
        <w:t xml:space="preserve">вскрытие которого </w:t>
      </w:r>
      <w:r w:rsidR="00FD6182">
        <w:rPr>
          <w:color w:val="000000" w:themeColor="text1"/>
          <w:sz w:val="28"/>
          <w:szCs w:val="28"/>
          <w:bdr w:val="none" w:sz="0" w:space="0" w:color="auto" w:frame="1"/>
          <w:lang w:val="ru-RU"/>
        </w:rPr>
        <w:t xml:space="preserve">должно было </w:t>
      </w:r>
      <w:r w:rsidR="00E46675" w:rsidRPr="00FD6182">
        <w:rPr>
          <w:color w:val="000000" w:themeColor="text1"/>
          <w:sz w:val="28"/>
          <w:szCs w:val="28"/>
          <w:bdr w:val="none" w:sz="0" w:space="0" w:color="auto" w:frame="1"/>
          <w:lang w:val="ru-RU"/>
        </w:rPr>
        <w:t>состо</w:t>
      </w:r>
      <w:r w:rsidR="00FD6182">
        <w:rPr>
          <w:color w:val="000000" w:themeColor="text1"/>
          <w:sz w:val="28"/>
          <w:szCs w:val="28"/>
          <w:bdr w:val="none" w:sz="0" w:space="0" w:color="auto" w:frame="1"/>
          <w:lang w:val="ru-RU"/>
        </w:rPr>
        <w:t>я</w:t>
      </w:r>
      <w:r w:rsidR="00E46675" w:rsidRPr="00FD6182">
        <w:rPr>
          <w:color w:val="000000" w:themeColor="text1"/>
          <w:sz w:val="28"/>
          <w:szCs w:val="28"/>
          <w:bdr w:val="none" w:sz="0" w:space="0" w:color="auto" w:frame="1"/>
          <w:lang w:val="ru-RU"/>
        </w:rPr>
        <w:t>тся 20</w:t>
      </w:r>
      <w:r w:rsidRPr="00FD6182">
        <w:rPr>
          <w:color w:val="000000" w:themeColor="text1"/>
          <w:sz w:val="28"/>
          <w:szCs w:val="28"/>
          <w:bdr w:val="none" w:sz="0" w:space="0" w:color="auto" w:frame="1"/>
          <w:lang w:val="ru-RU"/>
        </w:rPr>
        <w:t xml:space="preserve"> </w:t>
      </w:r>
      <w:r w:rsidR="00FD6182">
        <w:rPr>
          <w:color w:val="000000" w:themeColor="text1"/>
          <w:sz w:val="28"/>
          <w:szCs w:val="28"/>
          <w:bdr w:val="none" w:sz="0" w:space="0" w:color="auto" w:frame="1"/>
          <w:lang w:val="ru-RU"/>
        </w:rPr>
        <w:t>января</w:t>
      </w:r>
      <w:r w:rsidR="00F71298" w:rsidRPr="00FD6182">
        <w:rPr>
          <w:color w:val="000000" w:themeColor="text1"/>
          <w:sz w:val="28"/>
          <w:szCs w:val="28"/>
          <w:bdr w:val="none" w:sz="0" w:space="0" w:color="auto" w:frame="1"/>
          <w:lang w:val="ru-RU"/>
        </w:rPr>
        <w:t xml:space="preserve"> 202</w:t>
      </w:r>
      <w:r w:rsidR="00FD6182">
        <w:rPr>
          <w:color w:val="000000" w:themeColor="text1"/>
          <w:sz w:val="28"/>
          <w:szCs w:val="28"/>
          <w:bdr w:val="none" w:sz="0" w:space="0" w:color="auto" w:frame="1"/>
          <w:lang w:val="ru-RU"/>
        </w:rPr>
        <w:t>5</w:t>
      </w:r>
      <w:r w:rsidRPr="00FD6182">
        <w:rPr>
          <w:color w:val="000000" w:themeColor="text1"/>
          <w:sz w:val="28"/>
          <w:szCs w:val="28"/>
          <w:bdr w:val="none" w:sz="0" w:space="0" w:color="auto" w:frame="1"/>
          <w:lang w:val="ru-RU"/>
        </w:rPr>
        <w:t xml:space="preserve"> года</w:t>
      </w:r>
      <w:r w:rsidR="00FD6182">
        <w:rPr>
          <w:color w:val="000000" w:themeColor="text1"/>
          <w:sz w:val="28"/>
          <w:szCs w:val="28"/>
          <w:bdr w:val="none" w:sz="0" w:space="0" w:color="auto" w:frame="1"/>
          <w:lang w:val="ru-RU"/>
        </w:rPr>
        <w:t>.</w:t>
      </w:r>
    </w:p>
    <w:p w14:paraId="58785994"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62D52410"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068661DB"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734EC417"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4ADEA15A"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23FCFF77"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4BC348FB"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5BD30BFA"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14C60E0A"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0512A3CE"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4B69C10E"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705D6546"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77A228B3"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609BCE09"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232FAF8E"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699A12F8"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05A19B5B"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3B191DD7"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3FCC80DC"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5C359CDF"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3688B62E"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0BE992D4" w14:textId="77777777" w:rsidR="00B72C44" w:rsidRDefault="00B72C44" w:rsidP="00D228EA">
      <w:pPr>
        <w:pStyle w:val="a5"/>
        <w:shd w:val="clear" w:color="auto" w:fill="FFFFFF"/>
        <w:spacing w:before="0" w:beforeAutospacing="0" w:after="0" w:afterAutospacing="0"/>
        <w:ind w:firstLine="567"/>
        <w:jc w:val="both"/>
        <w:rPr>
          <w:color w:val="000000" w:themeColor="text1"/>
          <w:sz w:val="28"/>
          <w:szCs w:val="28"/>
          <w:bdr w:val="none" w:sz="0" w:space="0" w:color="auto" w:frame="1"/>
          <w:lang w:val="ru-RU"/>
        </w:rPr>
      </w:pPr>
    </w:p>
    <w:p w14:paraId="509E76B3" w14:textId="77777777" w:rsidR="00B72C44" w:rsidRDefault="00B72C44" w:rsidP="00B72C44">
      <w:pPr>
        <w:spacing w:after="0" w:line="240" w:lineRule="auto"/>
        <w:jc w:val="center"/>
        <w:rPr>
          <w:rFonts w:ascii="Times New Roman" w:eastAsia="Times New Roman" w:hAnsi="Times New Roman" w:cs="Times New Roman"/>
          <w:b/>
          <w:bCs/>
          <w:sz w:val="20"/>
          <w:szCs w:val="20"/>
          <w:lang w:val="ru-KZ" w:eastAsia="ru-KZ"/>
        </w:rPr>
        <w:sectPr w:rsidR="00B72C44" w:rsidSect="004B5093">
          <w:pgSz w:w="11906" w:h="16838"/>
          <w:pgMar w:top="1134" w:right="850" w:bottom="1134" w:left="1701" w:header="708" w:footer="708" w:gutter="0"/>
          <w:cols w:space="708"/>
          <w:docGrid w:linePitch="360"/>
        </w:sectPr>
      </w:pPr>
    </w:p>
    <w:tbl>
      <w:tblPr>
        <w:tblW w:w="1593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969"/>
        <w:gridCol w:w="959"/>
        <w:gridCol w:w="1549"/>
        <w:gridCol w:w="1550"/>
        <w:gridCol w:w="1896"/>
        <w:gridCol w:w="2423"/>
        <w:gridCol w:w="1179"/>
      </w:tblGrid>
      <w:tr w:rsidR="00B72C44" w:rsidRPr="00B72C44" w14:paraId="1737A25B" w14:textId="77777777" w:rsidTr="00B72C44">
        <w:trPr>
          <w:trHeight w:val="765"/>
        </w:trPr>
        <w:tc>
          <w:tcPr>
            <w:tcW w:w="567" w:type="dxa"/>
            <w:shd w:val="clear" w:color="0000FF" w:fill="92D050"/>
            <w:vAlign w:val="center"/>
            <w:hideMark/>
          </w:tcPr>
          <w:p w14:paraId="7EAD7178" w14:textId="77777777" w:rsidR="00B72C44" w:rsidRPr="00B72C44" w:rsidRDefault="00B72C44" w:rsidP="00B72C44">
            <w:pPr>
              <w:spacing w:after="0" w:line="240" w:lineRule="auto"/>
              <w:jc w:val="center"/>
              <w:rPr>
                <w:rFonts w:ascii="Times New Roman" w:eastAsia="Times New Roman" w:hAnsi="Times New Roman" w:cs="Times New Roman"/>
                <w:b/>
                <w:bCs/>
                <w:sz w:val="16"/>
                <w:szCs w:val="16"/>
                <w:lang w:val="ru-KZ" w:eastAsia="ru-KZ"/>
              </w:rPr>
            </w:pPr>
            <w:r w:rsidRPr="00B72C44">
              <w:rPr>
                <w:rFonts w:ascii="Times New Roman" w:eastAsia="Times New Roman" w:hAnsi="Times New Roman" w:cs="Times New Roman"/>
                <w:b/>
                <w:bCs/>
                <w:sz w:val="16"/>
                <w:szCs w:val="16"/>
                <w:lang w:val="ru-KZ" w:eastAsia="ru-KZ"/>
              </w:rPr>
              <w:lastRenderedPageBreak/>
              <w:t>№ лота</w:t>
            </w:r>
          </w:p>
        </w:tc>
        <w:tc>
          <w:tcPr>
            <w:tcW w:w="1843" w:type="dxa"/>
            <w:shd w:val="clear" w:color="0000FF" w:fill="92D050"/>
            <w:vAlign w:val="center"/>
            <w:hideMark/>
          </w:tcPr>
          <w:p w14:paraId="5EE6FE28" w14:textId="77777777" w:rsidR="00B72C44" w:rsidRPr="00B72C44" w:rsidRDefault="00B72C44" w:rsidP="00B72C44">
            <w:pPr>
              <w:spacing w:after="0" w:line="240" w:lineRule="auto"/>
              <w:jc w:val="center"/>
              <w:rPr>
                <w:rFonts w:ascii="Times New Roman" w:eastAsia="Times New Roman" w:hAnsi="Times New Roman" w:cs="Times New Roman"/>
                <w:b/>
                <w:bCs/>
                <w:sz w:val="16"/>
                <w:szCs w:val="16"/>
                <w:lang w:val="ru-KZ" w:eastAsia="ru-KZ"/>
              </w:rPr>
            </w:pPr>
            <w:r w:rsidRPr="00B72C44">
              <w:rPr>
                <w:rFonts w:ascii="Times New Roman" w:eastAsia="Times New Roman" w:hAnsi="Times New Roman" w:cs="Times New Roman"/>
                <w:b/>
                <w:bCs/>
                <w:sz w:val="16"/>
                <w:szCs w:val="16"/>
                <w:lang w:val="ru-KZ" w:eastAsia="ru-KZ"/>
              </w:rPr>
              <w:t>Наименование</w:t>
            </w:r>
          </w:p>
        </w:tc>
        <w:tc>
          <w:tcPr>
            <w:tcW w:w="3969" w:type="dxa"/>
            <w:shd w:val="clear" w:color="0000FF" w:fill="92D050"/>
            <w:vAlign w:val="center"/>
            <w:hideMark/>
          </w:tcPr>
          <w:p w14:paraId="5EB11E38" w14:textId="77777777" w:rsidR="00B72C44" w:rsidRPr="00B72C44" w:rsidRDefault="00B72C44" w:rsidP="00B72C44">
            <w:pPr>
              <w:spacing w:after="0" w:line="240" w:lineRule="auto"/>
              <w:jc w:val="center"/>
              <w:rPr>
                <w:rFonts w:ascii="Times New Roman" w:eastAsia="Times New Roman" w:hAnsi="Times New Roman" w:cs="Times New Roman"/>
                <w:b/>
                <w:bCs/>
                <w:sz w:val="16"/>
                <w:szCs w:val="16"/>
                <w:lang w:val="ru-KZ" w:eastAsia="ru-KZ"/>
              </w:rPr>
            </w:pPr>
            <w:r w:rsidRPr="00B72C44">
              <w:rPr>
                <w:rFonts w:ascii="Times New Roman" w:eastAsia="Times New Roman" w:hAnsi="Times New Roman" w:cs="Times New Roman"/>
                <w:b/>
                <w:bCs/>
                <w:sz w:val="16"/>
                <w:szCs w:val="16"/>
                <w:lang w:val="ru-KZ" w:eastAsia="ru-KZ"/>
              </w:rPr>
              <w:t>Техническая характеристика</w:t>
            </w:r>
          </w:p>
        </w:tc>
        <w:tc>
          <w:tcPr>
            <w:tcW w:w="959" w:type="dxa"/>
            <w:shd w:val="clear" w:color="0000FF" w:fill="92D050"/>
            <w:vAlign w:val="center"/>
            <w:hideMark/>
          </w:tcPr>
          <w:p w14:paraId="4BE13471" w14:textId="77777777" w:rsidR="00B72C44" w:rsidRPr="00B72C44" w:rsidRDefault="00B72C44" w:rsidP="00B72C44">
            <w:pPr>
              <w:spacing w:after="0" w:line="240" w:lineRule="auto"/>
              <w:jc w:val="center"/>
              <w:rPr>
                <w:rFonts w:ascii="Times New Roman" w:eastAsia="Times New Roman" w:hAnsi="Times New Roman" w:cs="Times New Roman"/>
                <w:b/>
                <w:bCs/>
                <w:sz w:val="16"/>
                <w:szCs w:val="16"/>
                <w:lang w:val="ru-KZ" w:eastAsia="ru-KZ"/>
              </w:rPr>
            </w:pPr>
            <w:r w:rsidRPr="00B72C44">
              <w:rPr>
                <w:rFonts w:ascii="Times New Roman" w:eastAsia="Times New Roman" w:hAnsi="Times New Roman" w:cs="Times New Roman"/>
                <w:b/>
                <w:bCs/>
                <w:sz w:val="16"/>
                <w:szCs w:val="16"/>
                <w:lang w:val="ru-KZ" w:eastAsia="ru-KZ"/>
              </w:rPr>
              <w:t>Ед.изм.</w:t>
            </w:r>
          </w:p>
        </w:tc>
        <w:tc>
          <w:tcPr>
            <w:tcW w:w="1549" w:type="dxa"/>
            <w:shd w:val="clear" w:color="000000" w:fill="92D050"/>
            <w:vAlign w:val="center"/>
            <w:hideMark/>
          </w:tcPr>
          <w:p w14:paraId="19A5B4AF" w14:textId="77777777" w:rsidR="00B72C44" w:rsidRPr="00B72C44" w:rsidRDefault="00B72C44" w:rsidP="00B72C44">
            <w:pPr>
              <w:spacing w:after="0" w:line="240" w:lineRule="auto"/>
              <w:jc w:val="center"/>
              <w:rPr>
                <w:rFonts w:ascii="Times New Roman" w:eastAsia="Times New Roman" w:hAnsi="Times New Roman" w:cs="Times New Roman"/>
                <w:b/>
                <w:bCs/>
                <w:color w:val="000000"/>
                <w:sz w:val="16"/>
                <w:szCs w:val="16"/>
                <w:lang w:val="ru-KZ" w:eastAsia="ru-KZ"/>
              </w:rPr>
            </w:pPr>
            <w:r w:rsidRPr="00B72C44">
              <w:rPr>
                <w:rFonts w:ascii="Times New Roman" w:eastAsia="Times New Roman" w:hAnsi="Times New Roman" w:cs="Times New Roman"/>
                <w:b/>
                <w:bCs/>
                <w:color w:val="000000"/>
                <w:sz w:val="16"/>
                <w:szCs w:val="16"/>
                <w:lang w:val="ru-KZ" w:eastAsia="ru-KZ"/>
              </w:rPr>
              <w:t>Кол-во</w:t>
            </w:r>
          </w:p>
        </w:tc>
        <w:tc>
          <w:tcPr>
            <w:tcW w:w="1550" w:type="dxa"/>
            <w:shd w:val="clear" w:color="0000FF" w:fill="92D050"/>
            <w:vAlign w:val="center"/>
            <w:hideMark/>
          </w:tcPr>
          <w:p w14:paraId="05116B0E" w14:textId="77777777" w:rsidR="00B72C44" w:rsidRPr="00B72C44" w:rsidRDefault="00B72C44" w:rsidP="00B72C44">
            <w:pPr>
              <w:spacing w:after="0" w:line="240" w:lineRule="auto"/>
              <w:jc w:val="center"/>
              <w:rPr>
                <w:rFonts w:ascii="Times New Roman" w:eastAsia="Times New Roman" w:hAnsi="Times New Roman" w:cs="Times New Roman"/>
                <w:b/>
                <w:bCs/>
                <w:sz w:val="16"/>
                <w:szCs w:val="16"/>
                <w:lang w:val="ru-KZ" w:eastAsia="ru-KZ"/>
              </w:rPr>
            </w:pPr>
            <w:r w:rsidRPr="00B72C44">
              <w:rPr>
                <w:rFonts w:ascii="Times New Roman" w:eastAsia="Times New Roman" w:hAnsi="Times New Roman" w:cs="Times New Roman"/>
                <w:b/>
                <w:bCs/>
                <w:sz w:val="16"/>
                <w:szCs w:val="16"/>
                <w:lang w:val="ru-KZ" w:eastAsia="ru-KZ"/>
              </w:rPr>
              <w:t>Цена за ед., тенге</w:t>
            </w:r>
          </w:p>
        </w:tc>
        <w:tc>
          <w:tcPr>
            <w:tcW w:w="1896" w:type="dxa"/>
            <w:shd w:val="clear" w:color="000000" w:fill="92D050"/>
            <w:vAlign w:val="center"/>
            <w:hideMark/>
          </w:tcPr>
          <w:p w14:paraId="0844A486" w14:textId="77777777" w:rsidR="00B72C44" w:rsidRPr="00B72C44" w:rsidRDefault="00B72C44" w:rsidP="00B72C44">
            <w:pPr>
              <w:spacing w:after="0" w:line="240" w:lineRule="auto"/>
              <w:jc w:val="center"/>
              <w:rPr>
                <w:rFonts w:ascii="Times New Roman" w:eastAsia="Times New Roman" w:hAnsi="Times New Roman" w:cs="Times New Roman"/>
                <w:b/>
                <w:bCs/>
                <w:color w:val="000000"/>
                <w:sz w:val="16"/>
                <w:szCs w:val="16"/>
                <w:lang w:val="ru-KZ" w:eastAsia="ru-KZ"/>
              </w:rPr>
            </w:pPr>
            <w:r w:rsidRPr="00B72C44">
              <w:rPr>
                <w:rFonts w:ascii="Times New Roman" w:eastAsia="Times New Roman" w:hAnsi="Times New Roman" w:cs="Times New Roman"/>
                <w:b/>
                <w:bCs/>
                <w:color w:val="000000"/>
                <w:sz w:val="16"/>
                <w:szCs w:val="16"/>
                <w:lang w:val="ru-KZ" w:eastAsia="ru-KZ"/>
              </w:rPr>
              <w:t>Сумма, тенге</w:t>
            </w:r>
          </w:p>
        </w:tc>
        <w:tc>
          <w:tcPr>
            <w:tcW w:w="2423" w:type="dxa"/>
            <w:shd w:val="clear" w:color="000000" w:fill="92D050"/>
            <w:vAlign w:val="center"/>
            <w:hideMark/>
          </w:tcPr>
          <w:p w14:paraId="4C685124" w14:textId="77777777" w:rsidR="00B72C44" w:rsidRPr="00B72C44" w:rsidRDefault="00B72C44" w:rsidP="00B72C44">
            <w:pPr>
              <w:spacing w:after="0" w:line="240" w:lineRule="auto"/>
              <w:jc w:val="center"/>
              <w:rPr>
                <w:rFonts w:ascii="Times New Roman" w:eastAsia="Times New Roman" w:hAnsi="Times New Roman" w:cs="Times New Roman"/>
                <w:b/>
                <w:bCs/>
                <w:color w:val="000000"/>
                <w:sz w:val="16"/>
                <w:szCs w:val="16"/>
                <w:lang w:val="ru-KZ" w:eastAsia="ru-KZ"/>
              </w:rPr>
            </w:pPr>
            <w:r w:rsidRPr="00B72C44">
              <w:rPr>
                <w:rFonts w:ascii="Times New Roman" w:eastAsia="Times New Roman" w:hAnsi="Times New Roman" w:cs="Times New Roman"/>
                <w:b/>
                <w:bCs/>
                <w:color w:val="000000"/>
                <w:sz w:val="16"/>
                <w:szCs w:val="16"/>
                <w:lang w:val="ru-KZ" w:eastAsia="ru-KZ"/>
              </w:rPr>
              <w:t>Место поставки</w:t>
            </w:r>
          </w:p>
        </w:tc>
        <w:tc>
          <w:tcPr>
            <w:tcW w:w="1179" w:type="dxa"/>
            <w:shd w:val="clear" w:color="000000" w:fill="92D050"/>
            <w:vAlign w:val="center"/>
            <w:hideMark/>
          </w:tcPr>
          <w:p w14:paraId="58FDAF36" w14:textId="77777777" w:rsidR="00B72C44" w:rsidRPr="00B72C44" w:rsidRDefault="00B72C44" w:rsidP="00B72C44">
            <w:pPr>
              <w:spacing w:after="0" w:line="240" w:lineRule="auto"/>
              <w:jc w:val="center"/>
              <w:rPr>
                <w:rFonts w:ascii="Times New Roman" w:eastAsia="Times New Roman" w:hAnsi="Times New Roman" w:cs="Times New Roman"/>
                <w:b/>
                <w:bCs/>
                <w:color w:val="000000"/>
                <w:sz w:val="16"/>
                <w:szCs w:val="16"/>
                <w:lang w:val="ru-KZ" w:eastAsia="ru-KZ"/>
              </w:rPr>
            </w:pPr>
            <w:r w:rsidRPr="00B72C44">
              <w:rPr>
                <w:rFonts w:ascii="Times New Roman" w:eastAsia="Times New Roman" w:hAnsi="Times New Roman" w:cs="Times New Roman"/>
                <w:b/>
                <w:bCs/>
                <w:color w:val="000000"/>
                <w:sz w:val="16"/>
                <w:szCs w:val="16"/>
                <w:lang w:val="ru-KZ" w:eastAsia="ru-KZ"/>
              </w:rPr>
              <w:t>Срок поставки</w:t>
            </w:r>
          </w:p>
        </w:tc>
      </w:tr>
      <w:tr w:rsidR="00B72C44" w:rsidRPr="00B72C44" w14:paraId="671BA30C" w14:textId="77777777" w:rsidTr="00B72C44">
        <w:trPr>
          <w:trHeight w:val="510"/>
        </w:trPr>
        <w:tc>
          <w:tcPr>
            <w:tcW w:w="567" w:type="dxa"/>
            <w:shd w:val="clear" w:color="000000" w:fill="FFFFFF"/>
            <w:vAlign w:val="center"/>
            <w:hideMark/>
          </w:tcPr>
          <w:p w14:paraId="4C5C3A9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w:t>
            </w:r>
          </w:p>
        </w:tc>
        <w:tc>
          <w:tcPr>
            <w:tcW w:w="1843" w:type="dxa"/>
            <w:shd w:val="clear" w:color="000000" w:fill="FFFFFF"/>
            <w:vAlign w:val="center"/>
            <w:hideMark/>
          </w:tcPr>
          <w:p w14:paraId="093FF81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Набор для плазмофереза  Multifiltrate - kit 16 MRS P2dry</w:t>
            </w:r>
          </w:p>
        </w:tc>
        <w:tc>
          <w:tcPr>
            <w:tcW w:w="3969" w:type="dxa"/>
            <w:shd w:val="clear" w:color="000000" w:fill="FFFFFF"/>
            <w:vAlign w:val="center"/>
            <w:hideMark/>
          </w:tcPr>
          <w:p w14:paraId="761E3AC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Набор для плазмофереза  Multifiltrate - kit 16 MRS P2dry</w:t>
            </w:r>
          </w:p>
        </w:tc>
        <w:tc>
          <w:tcPr>
            <w:tcW w:w="959" w:type="dxa"/>
            <w:shd w:val="clear" w:color="000000" w:fill="FFFFFF"/>
            <w:vAlign w:val="center"/>
            <w:hideMark/>
          </w:tcPr>
          <w:p w14:paraId="00C2317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34EFC92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20</w:t>
            </w:r>
          </w:p>
        </w:tc>
        <w:tc>
          <w:tcPr>
            <w:tcW w:w="1550" w:type="dxa"/>
            <w:shd w:val="clear" w:color="000000" w:fill="FFFFFF"/>
            <w:vAlign w:val="center"/>
            <w:hideMark/>
          </w:tcPr>
          <w:p w14:paraId="6E04450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150 000,00 </w:t>
            </w:r>
          </w:p>
        </w:tc>
        <w:tc>
          <w:tcPr>
            <w:tcW w:w="1896" w:type="dxa"/>
            <w:shd w:val="clear" w:color="000000" w:fill="FFFFFF"/>
            <w:vAlign w:val="center"/>
            <w:hideMark/>
          </w:tcPr>
          <w:p w14:paraId="34D9899B" w14:textId="3F38E8E9"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3 000 000,00   </w:t>
            </w:r>
          </w:p>
        </w:tc>
        <w:tc>
          <w:tcPr>
            <w:tcW w:w="2423" w:type="dxa"/>
            <w:shd w:val="clear" w:color="000000" w:fill="FFFFFF"/>
            <w:vAlign w:val="center"/>
            <w:hideMark/>
          </w:tcPr>
          <w:p w14:paraId="1880D00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0B8A84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027A98F6" w14:textId="77777777" w:rsidTr="00B72C44">
        <w:trPr>
          <w:trHeight w:val="945"/>
        </w:trPr>
        <w:tc>
          <w:tcPr>
            <w:tcW w:w="567" w:type="dxa"/>
            <w:shd w:val="clear" w:color="000000" w:fill="FFFFFF"/>
            <w:vAlign w:val="center"/>
            <w:hideMark/>
          </w:tcPr>
          <w:p w14:paraId="2A4AF09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w:t>
            </w:r>
          </w:p>
        </w:tc>
        <w:tc>
          <w:tcPr>
            <w:tcW w:w="1843" w:type="dxa"/>
            <w:shd w:val="clear" w:color="auto" w:fill="auto"/>
            <w:vAlign w:val="center"/>
            <w:hideMark/>
          </w:tcPr>
          <w:p w14:paraId="17FD3DB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Набор для продолжительной замещающей почечной терапии для аппарата Мультифильтрат KiT 4 CVVHDF 600</w:t>
            </w:r>
          </w:p>
        </w:tc>
        <w:tc>
          <w:tcPr>
            <w:tcW w:w="3969" w:type="dxa"/>
            <w:shd w:val="clear" w:color="000000" w:fill="FFFFFF"/>
            <w:vAlign w:val="center"/>
            <w:hideMark/>
          </w:tcPr>
          <w:p w14:paraId="6935029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Гемофильтр:</w:t>
            </w:r>
            <w:r w:rsidRPr="00B72C44">
              <w:rPr>
                <w:rFonts w:ascii="Times New Roman" w:eastAsia="Times New Roman" w:hAnsi="Times New Roman" w:cs="Times New Roman"/>
                <w:color w:val="000000"/>
                <w:sz w:val="16"/>
                <w:szCs w:val="16"/>
                <w:lang w:val="ru-KZ" w:eastAsia="ru-KZ"/>
              </w:rPr>
              <w:br/>
              <w:t>Материал корпуса: поликарбонат; материал мембраны: Fresenius Polysulfone®; толщина стенки: 35 мкм; внутренний диаметр: 220 мкм; эффективная поверхность: 1,4 м2;  макс. поток крови: 20% от эффективного потока крови; рекомендуемый поток крови: 100-350 мл/мин; стерилизация: паром.</w:t>
            </w:r>
            <w:r w:rsidRPr="00B72C44">
              <w:rPr>
                <w:rFonts w:ascii="Times New Roman" w:eastAsia="Times New Roman" w:hAnsi="Times New Roman" w:cs="Times New Roman"/>
                <w:color w:val="000000"/>
                <w:sz w:val="16"/>
                <w:szCs w:val="16"/>
                <w:lang w:val="ru-KZ" w:eastAsia="ru-KZ"/>
              </w:rPr>
              <w:br/>
              <w:t>Системы магистралей:</w:t>
            </w:r>
            <w:r w:rsidRPr="00B72C44">
              <w:rPr>
                <w:rFonts w:ascii="Times New Roman" w:eastAsia="Times New Roman" w:hAnsi="Times New Roman" w:cs="Times New Roman"/>
                <w:color w:val="000000"/>
                <w:sz w:val="16"/>
                <w:szCs w:val="16"/>
                <w:lang w:val="ru-KZ" w:eastAsia="ru-KZ"/>
              </w:rPr>
              <w:br/>
              <w:t>Материал магистралей/линий: ПВХ; материал коннекторов и  других компонентов: поликарбонат, ПВХ, АБС, ПЭ, ПА; диаметр памп-сегмента: 6,4 мм; объем заполнения: 147-159 мл; стерилизация: ЭО.</w:t>
            </w:r>
          </w:p>
        </w:tc>
        <w:tc>
          <w:tcPr>
            <w:tcW w:w="959" w:type="dxa"/>
            <w:shd w:val="clear" w:color="auto" w:fill="auto"/>
            <w:vAlign w:val="center"/>
            <w:hideMark/>
          </w:tcPr>
          <w:p w14:paraId="31B18A1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030C4EE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25</w:t>
            </w:r>
          </w:p>
        </w:tc>
        <w:tc>
          <w:tcPr>
            <w:tcW w:w="1550" w:type="dxa"/>
            <w:shd w:val="clear" w:color="auto" w:fill="auto"/>
            <w:vAlign w:val="center"/>
            <w:hideMark/>
          </w:tcPr>
          <w:p w14:paraId="0A3BE1F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126 000,00</w:t>
            </w:r>
          </w:p>
        </w:tc>
        <w:tc>
          <w:tcPr>
            <w:tcW w:w="1896" w:type="dxa"/>
            <w:shd w:val="clear" w:color="000000" w:fill="FFFFFF"/>
            <w:vAlign w:val="center"/>
            <w:hideMark/>
          </w:tcPr>
          <w:p w14:paraId="36597A3C" w14:textId="054C127B"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3 150 000,00   </w:t>
            </w:r>
          </w:p>
        </w:tc>
        <w:tc>
          <w:tcPr>
            <w:tcW w:w="2423" w:type="dxa"/>
            <w:shd w:val="clear" w:color="000000" w:fill="FFFFFF"/>
            <w:vAlign w:val="center"/>
            <w:hideMark/>
          </w:tcPr>
          <w:p w14:paraId="21B319A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6EEC836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5EE75370" w14:textId="77777777" w:rsidTr="00B72C44">
        <w:trPr>
          <w:trHeight w:val="510"/>
        </w:trPr>
        <w:tc>
          <w:tcPr>
            <w:tcW w:w="567" w:type="dxa"/>
            <w:shd w:val="clear" w:color="auto" w:fill="auto"/>
            <w:vAlign w:val="center"/>
            <w:hideMark/>
          </w:tcPr>
          <w:p w14:paraId="344AB6D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w:t>
            </w:r>
          </w:p>
        </w:tc>
        <w:tc>
          <w:tcPr>
            <w:tcW w:w="1843" w:type="dxa"/>
            <w:shd w:val="clear" w:color="auto" w:fill="auto"/>
            <w:vAlign w:val="center"/>
            <w:hideMark/>
          </w:tcPr>
          <w:p w14:paraId="3155F72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Принадлежность для гемодиализа 10 л</w:t>
            </w:r>
          </w:p>
        </w:tc>
        <w:tc>
          <w:tcPr>
            <w:tcW w:w="3969" w:type="dxa"/>
            <w:shd w:val="clear" w:color="auto" w:fill="auto"/>
            <w:vAlign w:val="center"/>
            <w:hideMark/>
          </w:tcPr>
          <w:p w14:paraId="49F887B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Принадлежность для гемодиализа 10 л (Пакет)</w:t>
            </w:r>
          </w:p>
        </w:tc>
        <w:tc>
          <w:tcPr>
            <w:tcW w:w="959" w:type="dxa"/>
            <w:shd w:val="clear" w:color="auto" w:fill="auto"/>
            <w:vAlign w:val="center"/>
            <w:hideMark/>
          </w:tcPr>
          <w:p w14:paraId="5E7B2F7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36D842E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80</w:t>
            </w:r>
          </w:p>
        </w:tc>
        <w:tc>
          <w:tcPr>
            <w:tcW w:w="1550" w:type="dxa"/>
            <w:shd w:val="clear" w:color="auto" w:fill="auto"/>
            <w:vAlign w:val="center"/>
            <w:hideMark/>
          </w:tcPr>
          <w:p w14:paraId="218BF9A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5 000,00 </w:t>
            </w:r>
          </w:p>
        </w:tc>
        <w:tc>
          <w:tcPr>
            <w:tcW w:w="1896" w:type="dxa"/>
            <w:shd w:val="clear" w:color="000000" w:fill="FFFFFF"/>
            <w:vAlign w:val="center"/>
            <w:hideMark/>
          </w:tcPr>
          <w:p w14:paraId="11F6468E" w14:textId="526DB85F"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400 000,00   </w:t>
            </w:r>
          </w:p>
        </w:tc>
        <w:tc>
          <w:tcPr>
            <w:tcW w:w="2423" w:type="dxa"/>
            <w:shd w:val="clear" w:color="000000" w:fill="FFFFFF"/>
            <w:vAlign w:val="center"/>
            <w:hideMark/>
          </w:tcPr>
          <w:p w14:paraId="2FFD6DD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86C543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239B4AAA" w14:textId="77777777" w:rsidTr="00B72C44">
        <w:trPr>
          <w:trHeight w:val="870"/>
        </w:trPr>
        <w:tc>
          <w:tcPr>
            <w:tcW w:w="567" w:type="dxa"/>
            <w:shd w:val="clear" w:color="000000" w:fill="FFFFFF"/>
            <w:vAlign w:val="center"/>
            <w:hideMark/>
          </w:tcPr>
          <w:p w14:paraId="6B78D5E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w:t>
            </w:r>
          </w:p>
        </w:tc>
        <w:tc>
          <w:tcPr>
            <w:tcW w:w="1843" w:type="dxa"/>
            <w:shd w:val="clear" w:color="000000" w:fill="FFFFFF"/>
            <w:vAlign w:val="center"/>
            <w:hideMark/>
          </w:tcPr>
          <w:p w14:paraId="15B25C6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Порт системы №7</w:t>
            </w:r>
          </w:p>
        </w:tc>
        <w:tc>
          <w:tcPr>
            <w:tcW w:w="3969" w:type="dxa"/>
            <w:shd w:val="clear" w:color="000000" w:fill="FFFFFF"/>
            <w:vAlign w:val="center"/>
            <w:hideMark/>
          </w:tcPr>
          <w:p w14:paraId="768EB2E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Порт однопросветный, МРТ-совместимый низкопрофильный, изготовлен из пластика и не имеет металлических компонентов, с одной силиконовой мембраной. Основание порта округлое с диаметром не менее 20 мм. Высота порта не более 10 мм, вес не более 5 граммов, внутренний объем не более 0,5 мл, диаметр силиконовой мембраны не менее 10 мм. Количество возможных пункций мембраны иглой Губера не менее 1000.</w:t>
            </w:r>
            <w:r w:rsidRPr="00B72C44">
              <w:rPr>
                <w:rFonts w:ascii="Times New Roman" w:eastAsia="Times New Roman" w:hAnsi="Times New Roman" w:cs="Times New Roman"/>
                <w:color w:val="000000"/>
                <w:sz w:val="16"/>
                <w:szCs w:val="16"/>
                <w:lang w:val="ru-KZ" w:eastAsia="ru-KZ"/>
              </w:rPr>
              <w:br/>
              <w:t>Порт должен иметь шовные отверстия для  фиксации, не заполненные силиконом. Катетер должен быть присоединяемый, однопросветный, силиконовый, рентгеноконтрастный, дистальный конец катетера должен клапан, позволяющий не использовать гепарин при промывании, обеспечивающий возможность инфузии и аспирации крови. Проксимальный конец катетера должен иметь торцевое отверстие для присоединения к порту и муфту для фиксации. Размер катетера 7,0 Fr, длина катетера не менее 50 см, диаметр просвета катетера не менее 1 мм. На поверхности катетера должны быть нанесены метки глубины. При инфузии катетер должен обеспечивать скорость потока не менее 500 мл/ч.</w:t>
            </w:r>
            <w:r w:rsidRPr="00B72C44">
              <w:rPr>
                <w:rFonts w:ascii="Times New Roman" w:eastAsia="Times New Roman" w:hAnsi="Times New Roman" w:cs="Times New Roman"/>
                <w:color w:val="000000"/>
                <w:sz w:val="16"/>
                <w:szCs w:val="16"/>
                <w:lang w:val="ru-KZ" w:eastAsia="ru-KZ"/>
              </w:rPr>
              <w:br/>
              <w:t>Состав набора: порт, катетер, муфта, интродьюсер, проводник, тунеллер, игла пункционная, игла Губера или инфузионный набор, карточка пациента</w:t>
            </w:r>
          </w:p>
        </w:tc>
        <w:tc>
          <w:tcPr>
            <w:tcW w:w="959" w:type="dxa"/>
            <w:shd w:val="clear" w:color="000000" w:fill="FFFFFF"/>
            <w:vAlign w:val="center"/>
            <w:hideMark/>
          </w:tcPr>
          <w:p w14:paraId="5B72349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475760D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55</w:t>
            </w:r>
          </w:p>
        </w:tc>
        <w:tc>
          <w:tcPr>
            <w:tcW w:w="1550" w:type="dxa"/>
            <w:shd w:val="clear" w:color="000000" w:fill="FFFFFF"/>
            <w:vAlign w:val="center"/>
            <w:hideMark/>
          </w:tcPr>
          <w:p w14:paraId="7E2ADA7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130 000,00 </w:t>
            </w:r>
          </w:p>
        </w:tc>
        <w:tc>
          <w:tcPr>
            <w:tcW w:w="1896" w:type="dxa"/>
            <w:shd w:val="clear" w:color="000000" w:fill="FFFFFF"/>
            <w:vAlign w:val="center"/>
            <w:hideMark/>
          </w:tcPr>
          <w:p w14:paraId="4D0CEB10" w14:textId="5646FD7C"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7 150 000,00   </w:t>
            </w:r>
          </w:p>
        </w:tc>
        <w:tc>
          <w:tcPr>
            <w:tcW w:w="2423" w:type="dxa"/>
            <w:shd w:val="clear" w:color="000000" w:fill="FFFFFF"/>
            <w:vAlign w:val="center"/>
            <w:hideMark/>
          </w:tcPr>
          <w:p w14:paraId="03A2B62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1433D5B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0F230310" w14:textId="77777777" w:rsidTr="00B72C44">
        <w:trPr>
          <w:trHeight w:val="765"/>
        </w:trPr>
        <w:tc>
          <w:tcPr>
            <w:tcW w:w="567" w:type="dxa"/>
            <w:shd w:val="clear" w:color="000000" w:fill="FFFFFF"/>
            <w:vAlign w:val="center"/>
            <w:hideMark/>
          </w:tcPr>
          <w:p w14:paraId="178C2C8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5</w:t>
            </w:r>
          </w:p>
        </w:tc>
        <w:tc>
          <w:tcPr>
            <w:tcW w:w="1843" w:type="dxa"/>
            <w:shd w:val="clear" w:color="000000" w:fill="FFFFFF"/>
            <w:vAlign w:val="center"/>
            <w:hideMark/>
          </w:tcPr>
          <w:p w14:paraId="77952FE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Катетер для периферических вен G16 из полиуритена  со стальной самоактивирующейся  клипсистемной и дополнительным портом.</w:t>
            </w:r>
          </w:p>
        </w:tc>
        <w:tc>
          <w:tcPr>
            <w:tcW w:w="3969" w:type="dxa"/>
            <w:shd w:val="clear" w:color="000000" w:fill="FFFFFF"/>
            <w:vAlign w:val="center"/>
            <w:hideMark/>
          </w:tcPr>
          <w:p w14:paraId="315B8A3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Катетер для периферических вен G16 из полиуритена  со стальной самоактивирующейся  клипсистемной и дополнительным портом.</w:t>
            </w:r>
          </w:p>
        </w:tc>
        <w:tc>
          <w:tcPr>
            <w:tcW w:w="959" w:type="dxa"/>
            <w:shd w:val="clear" w:color="000000" w:fill="FFFFFF"/>
            <w:vAlign w:val="center"/>
            <w:hideMark/>
          </w:tcPr>
          <w:p w14:paraId="1FD2E70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78F6D3F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700</w:t>
            </w:r>
          </w:p>
        </w:tc>
        <w:tc>
          <w:tcPr>
            <w:tcW w:w="1550" w:type="dxa"/>
            <w:shd w:val="clear" w:color="000000" w:fill="FFFFFF"/>
            <w:vAlign w:val="center"/>
            <w:hideMark/>
          </w:tcPr>
          <w:p w14:paraId="302E4FF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78,39 </w:t>
            </w:r>
          </w:p>
        </w:tc>
        <w:tc>
          <w:tcPr>
            <w:tcW w:w="1896" w:type="dxa"/>
            <w:shd w:val="clear" w:color="000000" w:fill="FFFFFF"/>
            <w:vAlign w:val="center"/>
            <w:hideMark/>
          </w:tcPr>
          <w:p w14:paraId="7BBEC192" w14:textId="7C776A3D"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54 873,00   </w:t>
            </w:r>
          </w:p>
        </w:tc>
        <w:tc>
          <w:tcPr>
            <w:tcW w:w="2423" w:type="dxa"/>
            <w:shd w:val="clear" w:color="000000" w:fill="FFFFFF"/>
            <w:vAlign w:val="center"/>
            <w:hideMark/>
          </w:tcPr>
          <w:p w14:paraId="6014EE2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1E005E0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0BA39450" w14:textId="77777777" w:rsidTr="00B72C44">
        <w:trPr>
          <w:trHeight w:val="765"/>
        </w:trPr>
        <w:tc>
          <w:tcPr>
            <w:tcW w:w="567" w:type="dxa"/>
            <w:shd w:val="clear" w:color="auto" w:fill="auto"/>
            <w:vAlign w:val="center"/>
            <w:hideMark/>
          </w:tcPr>
          <w:p w14:paraId="4D39473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w:t>
            </w:r>
          </w:p>
        </w:tc>
        <w:tc>
          <w:tcPr>
            <w:tcW w:w="1843" w:type="dxa"/>
            <w:shd w:val="clear" w:color="000000" w:fill="FFFFFF"/>
            <w:vAlign w:val="center"/>
            <w:hideMark/>
          </w:tcPr>
          <w:p w14:paraId="296DF0F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Катетер для периферических вен G18 из полиуритена  со стальной самоактивирующейся  клипсистемной и дополнительным портом.</w:t>
            </w:r>
          </w:p>
        </w:tc>
        <w:tc>
          <w:tcPr>
            <w:tcW w:w="3969" w:type="dxa"/>
            <w:shd w:val="clear" w:color="000000" w:fill="FFFFFF"/>
            <w:vAlign w:val="center"/>
            <w:hideMark/>
          </w:tcPr>
          <w:p w14:paraId="79C2AB8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Катетер для периферических вен G18 из полиуритена  со стальной самоактивирующейся  клипсистемной и дополнительным портом.</w:t>
            </w:r>
          </w:p>
        </w:tc>
        <w:tc>
          <w:tcPr>
            <w:tcW w:w="959" w:type="dxa"/>
            <w:shd w:val="clear" w:color="000000" w:fill="FFFFFF"/>
            <w:vAlign w:val="center"/>
            <w:hideMark/>
          </w:tcPr>
          <w:p w14:paraId="3C3ADB1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38F3F02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4669</w:t>
            </w:r>
          </w:p>
        </w:tc>
        <w:tc>
          <w:tcPr>
            <w:tcW w:w="1550" w:type="dxa"/>
            <w:shd w:val="clear" w:color="000000" w:fill="FFFFFF"/>
            <w:vAlign w:val="center"/>
            <w:hideMark/>
          </w:tcPr>
          <w:p w14:paraId="0151BAA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78,39 </w:t>
            </w:r>
          </w:p>
        </w:tc>
        <w:tc>
          <w:tcPr>
            <w:tcW w:w="1896" w:type="dxa"/>
            <w:shd w:val="clear" w:color="000000" w:fill="FFFFFF"/>
            <w:vAlign w:val="center"/>
            <w:hideMark/>
          </w:tcPr>
          <w:p w14:paraId="37716285" w14:textId="0C33B175"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366 002,91   </w:t>
            </w:r>
          </w:p>
        </w:tc>
        <w:tc>
          <w:tcPr>
            <w:tcW w:w="2423" w:type="dxa"/>
            <w:shd w:val="clear" w:color="000000" w:fill="FFFFFF"/>
            <w:vAlign w:val="center"/>
            <w:hideMark/>
          </w:tcPr>
          <w:p w14:paraId="13DD4C5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BC6FB4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5298E645" w14:textId="77777777" w:rsidTr="00B72C44">
        <w:trPr>
          <w:trHeight w:val="765"/>
        </w:trPr>
        <w:tc>
          <w:tcPr>
            <w:tcW w:w="567" w:type="dxa"/>
            <w:shd w:val="clear" w:color="000000" w:fill="FFFFFF"/>
            <w:vAlign w:val="center"/>
            <w:hideMark/>
          </w:tcPr>
          <w:p w14:paraId="1D7D84A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w:t>
            </w:r>
          </w:p>
        </w:tc>
        <w:tc>
          <w:tcPr>
            <w:tcW w:w="1843" w:type="dxa"/>
            <w:shd w:val="clear" w:color="000000" w:fill="FFFFFF"/>
            <w:vAlign w:val="center"/>
            <w:hideMark/>
          </w:tcPr>
          <w:p w14:paraId="7356A7F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Катетер для периферических вен G20 из полиуритена   со стальной самоактивирующейся  клипсистемной и дополнительным портом.</w:t>
            </w:r>
          </w:p>
        </w:tc>
        <w:tc>
          <w:tcPr>
            <w:tcW w:w="3969" w:type="dxa"/>
            <w:shd w:val="clear" w:color="000000" w:fill="FFFFFF"/>
            <w:vAlign w:val="center"/>
            <w:hideMark/>
          </w:tcPr>
          <w:p w14:paraId="5E77DDB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Катетер для периферических вен G20 из полиуритена  со стальной самоактивирующейся  клипсистемной и дополнительным портом.</w:t>
            </w:r>
          </w:p>
        </w:tc>
        <w:tc>
          <w:tcPr>
            <w:tcW w:w="959" w:type="dxa"/>
            <w:shd w:val="clear" w:color="000000" w:fill="FFFFFF"/>
            <w:vAlign w:val="center"/>
            <w:hideMark/>
          </w:tcPr>
          <w:p w14:paraId="3781ADE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04F8D9B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6300</w:t>
            </w:r>
          </w:p>
        </w:tc>
        <w:tc>
          <w:tcPr>
            <w:tcW w:w="1550" w:type="dxa"/>
            <w:shd w:val="clear" w:color="000000" w:fill="FFFFFF"/>
            <w:vAlign w:val="center"/>
            <w:hideMark/>
          </w:tcPr>
          <w:p w14:paraId="59C461A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78,39 </w:t>
            </w:r>
          </w:p>
        </w:tc>
        <w:tc>
          <w:tcPr>
            <w:tcW w:w="1896" w:type="dxa"/>
            <w:shd w:val="clear" w:color="000000" w:fill="FFFFFF"/>
            <w:vAlign w:val="center"/>
            <w:hideMark/>
          </w:tcPr>
          <w:p w14:paraId="5DE2EAEE" w14:textId="362B7C65"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493 857,00   </w:t>
            </w:r>
          </w:p>
        </w:tc>
        <w:tc>
          <w:tcPr>
            <w:tcW w:w="2423" w:type="dxa"/>
            <w:shd w:val="clear" w:color="000000" w:fill="FFFFFF"/>
            <w:vAlign w:val="center"/>
            <w:hideMark/>
          </w:tcPr>
          <w:p w14:paraId="655B8D3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04447DC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6959E8F4" w14:textId="77777777" w:rsidTr="00B72C44">
        <w:trPr>
          <w:trHeight w:val="765"/>
        </w:trPr>
        <w:tc>
          <w:tcPr>
            <w:tcW w:w="567" w:type="dxa"/>
            <w:shd w:val="clear" w:color="000000" w:fill="FFFFFF"/>
            <w:vAlign w:val="center"/>
            <w:hideMark/>
          </w:tcPr>
          <w:p w14:paraId="4EC6D5C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8</w:t>
            </w:r>
          </w:p>
        </w:tc>
        <w:tc>
          <w:tcPr>
            <w:tcW w:w="1843" w:type="dxa"/>
            <w:shd w:val="clear" w:color="000000" w:fill="FFFFFF"/>
            <w:vAlign w:val="center"/>
            <w:hideMark/>
          </w:tcPr>
          <w:p w14:paraId="3D03548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Катетер для периферических вен G22 из полиуритена  со стальной самоактивирующейся  клипсистемной и дополнительным портом.</w:t>
            </w:r>
          </w:p>
        </w:tc>
        <w:tc>
          <w:tcPr>
            <w:tcW w:w="3969" w:type="dxa"/>
            <w:shd w:val="clear" w:color="000000" w:fill="FFFFFF"/>
            <w:vAlign w:val="center"/>
            <w:hideMark/>
          </w:tcPr>
          <w:p w14:paraId="43CDE1A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Катетер для периферических вен G22 из полиуритена  со стальной самоактивирующейся  клипсистемной и дополнительным портом.</w:t>
            </w:r>
          </w:p>
        </w:tc>
        <w:tc>
          <w:tcPr>
            <w:tcW w:w="959" w:type="dxa"/>
            <w:shd w:val="clear" w:color="000000" w:fill="FFFFFF"/>
            <w:vAlign w:val="center"/>
            <w:hideMark/>
          </w:tcPr>
          <w:p w14:paraId="4C57C3F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5E0619A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8168</w:t>
            </w:r>
          </w:p>
        </w:tc>
        <w:tc>
          <w:tcPr>
            <w:tcW w:w="1550" w:type="dxa"/>
            <w:shd w:val="clear" w:color="000000" w:fill="FFFFFF"/>
            <w:vAlign w:val="center"/>
            <w:hideMark/>
          </w:tcPr>
          <w:p w14:paraId="2B12C84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78,39 </w:t>
            </w:r>
          </w:p>
        </w:tc>
        <w:tc>
          <w:tcPr>
            <w:tcW w:w="1896" w:type="dxa"/>
            <w:shd w:val="clear" w:color="000000" w:fill="FFFFFF"/>
            <w:vAlign w:val="center"/>
            <w:hideMark/>
          </w:tcPr>
          <w:p w14:paraId="0A991C04" w14:textId="3D4FEC95"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640 289,52   </w:t>
            </w:r>
          </w:p>
        </w:tc>
        <w:tc>
          <w:tcPr>
            <w:tcW w:w="2423" w:type="dxa"/>
            <w:shd w:val="clear" w:color="000000" w:fill="FFFFFF"/>
            <w:vAlign w:val="center"/>
            <w:hideMark/>
          </w:tcPr>
          <w:p w14:paraId="2ED473F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7725CA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6F2D572E" w14:textId="77777777" w:rsidTr="00B72C44">
        <w:trPr>
          <w:trHeight w:val="765"/>
        </w:trPr>
        <w:tc>
          <w:tcPr>
            <w:tcW w:w="567" w:type="dxa"/>
            <w:shd w:val="clear" w:color="auto" w:fill="auto"/>
            <w:vAlign w:val="center"/>
            <w:hideMark/>
          </w:tcPr>
          <w:p w14:paraId="394ADAD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9</w:t>
            </w:r>
          </w:p>
        </w:tc>
        <w:tc>
          <w:tcPr>
            <w:tcW w:w="1843" w:type="dxa"/>
            <w:shd w:val="clear" w:color="000000" w:fill="FFFFFF"/>
            <w:vAlign w:val="center"/>
            <w:hideMark/>
          </w:tcPr>
          <w:p w14:paraId="07BB44A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Катетер для периферических вен G24  из полиуритена  со стальной самоактивирующейся  клипсистемной и дополнительным портом.</w:t>
            </w:r>
          </w:p>
        </w:tc>
        <w:tc>
          <w:tcPr>
            <w:tcW w:w="3969" w:type="dxa"/>
            <w:shd w:val="clear" w:color="000000" w:fill="FFFFFF"/>
            <w:vAlign w:val="center"/>
            <w:hideMark/>
          </w:tcPr>
          <w:p w14:paraId="3645718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Катетер для периферических вен G24  из полиуритена   со стальной самоактивирующейся  клипсистемной и дополнительным портом.</w:t>
            </w:r>
          </w:p>
        </w:tc>
        <w:tc>
          <w:tcPr>
            <w:tcW w:w="959" w:type="dxa"/>
            <w:shd w:val="clear" w:color="000000" w:fill="FFFFFF"/>
            <w:vAlign w:val="center"/>
            <w:hideMark/>
          </w:tcPr>
          <w:p w14:paraId="2120AD4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7DA4F60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11003</w:t>
            </w:r>
          </w:p>
        </w:tc>
        <w:tc>
          <w:tcPr>
            <w:tcW w:w="1550" w:type="dxa"/>
            <w:shd w:val="clear" w:color="000000" w:fill="FFFFFF"/>
            <w:vAlign w:val="center"/>
            <w:hideMark/>
          </w:tcPr>
          <w:p w14:paraId="3C7E637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78,39 </w:t>
            </w:r>
          </w:p>
        </w:tc>
        <w:tc>
          <w:tcPr>
            <w:tcW w:w="1896" w:type="dxa"/>
            <w:shd w:val="clear" w:color="000000" w:fill="FFFFFF"/>
            <w:vAlign w:val="center"/>
            <w:hideMark/>
          </w:tcPr>
          <w:p w14:paraId="57B9F995" w14:textId="3E33EB51"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862 525,17   </w:t>
            </w:r>
          </w:p>
        </w:tc>
        <w:tc>
          <w:tcPr>
            <w:tcW w:w="2423" w:type="dxa"/>
            <w:shd w:val="clear" w:color="000000" w:fill="FFFFFF"/>
            <w:vAlign w:val="center"/>
            <w:hideMark/>
          </w:tcPr>
          <w:p w14:paraId="14A8BBE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83E0AB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18D22BA7" w14:textId="77777777" w:rsidTr="00B72C44">
        <w:trPr>
          <w:trHeight w:val="2550"/>
        </w:trPr>
        <w:tc>
          <w:tcPr>
            <w:tcW w:w="567" w:type="dxa"/>
            <w:shd w:val="clear" w:color="000000" w:fill="FFFFFF"/>
            <w:vAlign w:val="center"/>
            <w:hideMark/>
          </w:tcPr>
          <w:p w14:paraId="39767DF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10</w:t>
            </w:r>
          </w:p>
        </w:tc>
        <w:tc>
          <w:tcPr>
            <w:tcW w:w="1843" w:type="dxa"/>
            <w:shd w:val="clear" w:color="000000" w:fill="FFFFFF"/>
            <w:vAlign w:val="center"/>
            <w:hideMark/>
          </w:tcPr>
          <w:p w14:paraId="11CB491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Воздуховод  для обеспечения проходимости дыхательных путей  и прохождения дыхательных газов в легкие пациента без герметизации перехода гортань-трахея. Воздуховод орофарингеальный  с интегрированными в пластик с внешней стороны  мягкими  атравматичными  термопластическими синтетическими загубником, наконечником и срединной вставкой, размер 3 (9,0см), цвет оранжевый. Материал: полипропилен, эластомер. Упаковка: клинически чистая, 80 шт. </w:t>
            </w:r>
            <w:r w:rsidRPr="00B72C44">
              <w:rPr>
                <w:rFonts w:ascii="Times New Roman" w:eastAsia="Times New Roman" w:hAnsi="Times New Roman" w:cs="Times New Roman"/>
                <w:color w:val="000000"/>
                <w:sz w:val="16"/>
                <w:szCs w:val="16"/>
                <w:lang w:val="ru-KZ" w:eastAsia="ru-KZ"/>
              </w:rPr>
              <w:br/>
              <w:t xml:space="preserve">Срок годности (срок гарантии): 5 лет от даты изготовления. </w:t>
            </w:r>
          </w:p>
        </w:tc>
        <w:tc>
          <w:tcPr>
            <w:tcW w:w="3969" w:type="dxa"/>
            <w:shd w:val="clear" w:color="000000" w:fill="FFFFFF"/>
            <w:vAlign w:val="center"/>
            <w:hideMark/>
          </w:tcPr>
          <w:p w14:paraId="3EC0DC5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Воздуховод </w:t>
            </w:r>
            <w:r w:rsidRPr="00B72C44">
              <w:rPr>
                <w:rFonts w:ascii="Times New Roman" w:eastAsia="Times New Roman" w:hAnsi="Times New Roman" w:cs="Times New Roman"/>
                <w:color w:val="FF0000"/>
                <w:sz w:val="16"/>
                <w:szCs w:val="16"/>
                <w:lang w:val="ru-KZ" w:eastAsia="ru-KZ"/>
              </w:rPr>
              <w:t xml:space="preserve"> </w:t>
            </w:r>
            <w:r w:rsidRPr="00B72C44">
              <w:rPr>
                <w:rFonts w:ascii="Times New Roman" w:eastAsia="Times New Roman" w:hAnsi="Times New Roman" w:cs="Times New Roman"/>
                <w:color w:val="000000"/>
                <w:sz w:val="16"/>
                <w:szCs w:val="16"/>
                <w:lang w:val="ru-KZ" w:eastAsia="ru-KZ"/>
              </w:rPr>
              <w:t xml:space="preserve">для обеспечения проходимости дыхательных путей  и прохождения дыхательных газов в легкие пациента без герметизации перехода гортань-трахея. Воздуховод орофарингеальный  с интегрированными в пластик с внешней стороны  мягкими  атравматичными  термопластическими синтетическими загубником, наконечником и срединной вставкой, размер 3 (9,0см), цвет оранжевый. Материал: полипропилен, эластомер. Упаковка: клинически чистая, 80 шт. </w:t>
            </w:r>
            <w:r w:rsidRPr="00B72C44">
              <w:rPr>
                <w:rFonts w:ascii="Times New Roman" w:eastAsia="Times New Roman" w:hAnsi="Times New Roman" w:cs="Times New Roman"/>
                <w:color w:val="000000"/>
                <w:sz w:val="16"/>
                <w:szCs w:val="16"/>
                <w:lang w:val="ru-KZ" w:eastAsia="ru-KZ"/>
              </w:rPr>
              <w:br/>
              <w:t xml:space="preserve">Срок годности (срок гарантии): 5 лет от даты изготовления. </w:t>
            </w:r>
          </w:p>
        </w:tc>
        <w:tc>
          <w:tcPr>
            <w:tcW w:w="959" w:type="dxa"/>
            <w:shd w:val="clear" w:color="000000" w:fill="FFFFFF"/>
            <w:vAlign w:val="center"/>
            <w:hideMark/>
          </w:tcPr>
          <w:p w14:paraId="07D0CFC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70C0535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165</w:t>
            </w:r>
          </w:p>
        </w:tc>
        <w:tc>
          <w:tcPr>
            <w:tcW w:w="1550" w:type="dxa"/>
            <w:shd w:val="clear" w:color="000000" w:fill="FFFFFF"/>
            <w:vAlign w:val="center"/>
            <w:hideMark/>
          </w:tcPr>
          <w:p w14:paraId="1D4A447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285,00 </w:t>
            </w:r>
          </w:p>
        </w:tc>
        <w:tc>
          <w:tcPr>
            <w:tcW w:w="1896" w:type="dxa"/>
            <w:shd w:val="clear" w:color="000000" w:fill="FFFFFF"/>
            <w:vAlign w:val="center"/>
            <w:hideMark/>
          </w:tcPr>
          <w:p w14:paraId="4530651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47 025,00   </w:t>
            </w:r>
          </w:p>
        </w:tc>
        <w:tc>
          <w:tcPr>
            <w:tcW w:w="2423" w:type="dxa"/>
            <w:shd w:val="clear" w:color="000000" w:fill="FFFFFF"/>
            <w:vAlign w:val="center"/>
            <w:hideMark/>
          </w:tcPr>
          <w:p w14:paraId="6CA1F1A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1BBF66A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4EFF44B5" w14:textId="77777777" w:rsidTr="00B72C44">
        <w:trPr>
          <w:trHeight w:val="2550"/>
        </w:trPr>
        <w:tc>
          <w:tcPr>
            <w:tcW w:w="567" w:type="dxa"/>
            <w:shd w:val="clear" w:color="000000" w:fill="FFFFFF"/>
            <w:vAlign w:val="center"/>
            <w:hideMark/>
          </w:tcPr>
          <w:p w14:paraId="51E1595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11</w:t>
            </w:r>
          </w:p>
        </w:tc>
        <w:tc>
          <w:tcPr>
            <w:tcW w:w="1843" w:type="dxa"/>
            <w:shd w:val="clear" w:color="000000" w:fill="FFFFFF"/>
            <w:vAlign w:val="center"/>
            <w:hideMark/>
          </w:tcPr>
          <w:p w14:paraId="4D2E51B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Воздуховод  для обеспечения проходимости дыхательных путей  и прохождения дыхательных газов в легкие пациента без герметизации перехода гортань-трахея. Воздуховод орофарингеальный  с интегрированными в пластик с внешней стороны  мягкими атравматичными  термопластическими синтетическими загубником, наконечником и срединной вставкой, размер 4 (10см), цвет </w:t>
            </w:r>
            <w:r w:rsidRPr="00B72C44">
              <w:rPr>
                <w:rFonts w:ascii="Times New Roman" w:eastAsia="Times New Roman" w:hAnsi="Times New Roman" w:cs="Times New Roman"/>
                <w:color w:val="000000"/>
                <w:sz w:val="16"/>
                <w:szCs w:val="16"/>
                <w:lang w:val="ru-KZ" w:eastAsia="ru-KZ"/>
              </w:rPr>
              <w:lastRenderedPageBreak/>
              <w:t xml:space="preserve">красный. Материал: полипропилен, эластомер. Упаковка: клинически чистая, 80 шт. </w:t>
            </w:r>
            <w:r w:rsidRPr="00B72C44">
              <w:rPr>
                <w:rFonts w:ascii="Times New Roman" w:eastAsia="Times New Roman" w:hAnsi="Times New Roman" w:cs="Times New Roman"/>
                <w:color w:val="000000"/>
                <w:sz w:val="16"/>
                <w:szCs w:val="16"/>
                <w:lang w:val="ru-KZ" w:eastAsia="ru-KZ"/>
              </w:rPr>
              <w:br/>
              <w:t xml:space="preserve">Срок годности (срок гарантии): 5 лет от даты изготовления. </w:t>
            </w:r>
          </w:p>
        </w:tc>
        <w:tc>
          <w:tcPr>
            <w:tcW w:w="3969" w:type="dxa"/>
            <w:shd w:val="clear" w:color="000000" w:fill="FFFFFF"/>
            <w:vAlign w:val="center"/>
            <w:hideMark/>
          </w:tcPr>
          <w:p w14:paraId="0502199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 xml:space="preserve">Воздуховод  для обеспечения проходимости дыхательных путей  и прохождения дыхательных газов в легкие пациента без герметизации перехода гортань-трахея. Воздуховод орофарингеальный  с интегрированными в пластик с внешней стороны  мягкими атравматичными  термопластическими синтетическими загубником, наконечником и срединной вставкой, размер 4 (10см), цвет красный. Материал: полипропилен, эластомер. Упаковка: клинически чистая, 80 шт. </w:t>
            </w:r>
            <w:r w:rsidRPr="00B72C44">
              <w:rPr>
                <w:rFonts w:ascii="Times New Roman" w:eastAsia="Times New Roman" w:hAnsi="Times New Roman" w:cs="Times New Roman"/>
                <w:color w:val="000000"/>
                <w:sz w:val="16"/>
                <w:szCs w:val="16"/>
                <w:lang w:val="ru-KZ" w:eastAsia="ru-KZ"/>
              </w:rPr>
              <w:br/>
              <w:t xml:space="preserve">Срок годности (срок гарантии): 5 лет от даты изготовления. </w:t>
            </w:r>
          </w:p>
        </w:tc>
        <w:tc>
          <w:tcPr>
            <w:tcW w:w="959" w:type="dxa"/>
            <w:shd w:val="clear" w:color="000000" w:fill="FFFFFF"/>
            <w:vAlign w:val="center"/>
            <w:hideMark/>
          </w:tcPr>
          <w:p w14:paraId="3C9CD1E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672E7F0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104</w:t>
            </w:r>
          </w:p>
        </w:tc>
        <w:tc>
          <w:tcPr>
            <w:tcW w:w="1550" w:type="dxa"/>
            <w:shd w:val="clear" w:color="000000" w:fill="FFFFFF"/>
            <w:vAlign w:val="center"/>
            <w:hideMark/>
          </w:tcPr>
          <w:p w14:paraId="7DCB70F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285,00 </w:t>
            </w:r>
          </w:p>
        </w:tc>
        <w:tc>
          <w:tcPr>
            <w:tcW w:w="1896" w:type="dxa"/>
            <w:shd w:val="clear" w:color="000000" w:fill="FFFFFF"/>
            <w:vAlign w:val="center"/>
            <w:hideMark/>
          </w:tcPr>
          <w:p w14:paraId="00BA0D5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29 640,00   </w:t>
            </w:r>
          </w:p>
        </w:tc>
        <w:tc>
          <w:tcPr>
            <w:tcW w:w="2423" w:type="dxa"/>
            <w:shd w:val="clear" w:color="000000" w:fill="FFFFFF"/>
            <w:vAlign w:val="center"/>
            <w:hideMark/>
          </w:tcPr>
          <w:p w14:paraId="7C9DEF3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51EEBE1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19F9C21D" w14:textId="77777777" w:rsidTr="00B72C44">
        <w:trPr>
          <w:trHeight w:val="2550"/>
        </w:trPr>
        <w:tc>
          <w:tcPr>
            <w:tcW w:w="567" w:type="dxa"/>
            <w:shd w:val="clear" w:color="auto" w:fill="auto"/>
            <w:vAlign w:val="center"/>
            <w:hideMark/>
          </w:tcPr>
          <w:p w14:paraId="31FBB11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12</w:t>
            </w:r>
          </w:p>
        </w:tc>
        <w:tc>
          <w:tcPr>
            <w:tcW w:w="1843" w:type="dxa"/>
            <w:shd w:val="clear" w:color="000000" w:fill="FFFFFF"/>
            <w:vAlign w:val="center"/>
            <w:hideMark/>
          </w:tcPr>
          <w:p w14:paraId="1FC68BD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Воздуховод  для обеспечения проходимости дыхательных путей  и прохождения дыхательных газов в легкие пациента без герметизации перехода гортань-трахея. Воздуховод орофарингеальный  с интегрированными в пластик с внешней стороны  мягкими  атравматичными  термопластическими синтетическими загубником, наконечником и срединной вставкой, размер 5(9,0см), цвет оранжевый. Материал: полипропилен, эластомер. Упаковка: клинически чистая, 80 шт. </w:t>
            </w:r>
            <w:r w:rsidRPr="00B72C44">
              <w:rPr>
                <w:rFonts w:ascii="Times New Roman" w:eastAsia="Times New Roman" w:hAnsi="Times New Roman" w:cs="Times New Roman"/>
                <w:color w:val="000000"/>
                <w:sz w:val="16"/>
                <w:szCs w:val="16"/>
                <w:lang w:val="ru-KZ" w:eastAsia="ru-KZ"/>
              </w:rPr>
              <w:br/>
              <w:t xml:space="preserve">Срок годности (срок гарантии): 6 лет от даты изготовления. </w:t>
            </w:r>
          </w:p>
        </w:tc>
        <w:tc>
          <w:tcPr>
            <w:tcW w:w="3969" w:type="dxa"/>
            <w:shd w:val="clear" w:color="000000" w:fill="FFFFFF"/>
            <w:vAlign w:val="center"/>
            <w:hideMark/>
          </w:tcPr>
          <w:p w14:paraId="1EEE821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Воздуховод </w:t>
            </w:r>
            <w:r w:rsidRPr="00B72C44">
              <w:rPr>
                <w:rFonts w:ascii="Times New Roman" w:eastAsia="Times New Roman" w:hAnsi="Times New Roman" w:cs="Times New Roman"/>
                <w:color w:val="FF0000"/>
                <w:sz w:val="16"/>
                <w:szCs w:val="16"/>
                <w:lang w:val="ru-KZ" w:eastAsia="ru-KZ"/>
              </w:rPr>
              <w:t xml:space="preserve"> </w:t>
            </w:r>
            <w:r w:rsidRPr="00B72C44">
              <w:rPr>
                <w:rFonts w:ascii="Times New Roman" w:eastAsia="Times New Roman" w:hAnsi="Times New Roman" w:cs="Times New Roman"/>
                <w:color w:val="000000"/>
                <w:sz w:val="16"/>
                <w:szCs w:val="16"/>
                <w:lang w:val="ru-KZ" w:eastAsia="ru-KZ"/>
              </w:rPr>
              <w:t xml:space="preserve">для обеспечения проходимости дыхательных путей  и прохождения дыхательных газов в легкие пациента без герметизации перехода гортань-трахея. Воздуховод орофарингеальный  с интегрированными в пластик с внешней стороны  мягкими  атравматичными  термопластическими синтетическими загубником, наконечником и срединной вставкой, размер 3 (9,0см), цвет оранжевый. Материал: полипропилен, эластомер. Упаковка: клинически чистая, 80 шт. </w:t>
            </w:r>
            <w:r w:rsidRPr="00B72C44">
              <w:rPr>
                <w:rFonts w:ascii="Times New Roman" w:eastAsia="Times New Roman" w:hAnsi="Times New Roman" w:cs="Times New Roman"/>
                <w:color w:val="000000"/>
                <w:sz w:val="16"/>
                <w:szCs w:val="16"/>
                <w:lang w:val="ru-KZ" w:eastAsia="ru-KZ"/>
              </w:rPr>
              <w:br/>
              <w:t xml:space="preserve">Срок годности (срок гарантии): 6 лет от даты изготовления. </w:t>
            </w:r>
          </w:p>
        </w:tc>
        <w:tc>
          <w:tcPr>
            <w:tcW w:w="959" w:type="dxa"/>
            <w:shd w:val="clear" w:color="000000" w:fill="FFFFFF"/>
            <w:vAlign w:val="center"/>
            <w:hideMark/>
          </w:tcPr>
          <w:p w14:paraId="3F01191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282CBA2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54</w:t>
            </w:r>
          </w:p>
        </w:tc>
        <w:tc>
          <w:tcPr>
            <w:tcW w:w="1550" w:type="dxa"/>
            <w:shd w:val="clear" w:color="000000" w:fill="FFFFFF"/>
            <w:vAlign w:val="center"/>
            <w:hideMark/>
          </w:tcPr>
          <w:p w14:paraId="56ED935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285,00 </w:t>
            </w:r>
          </w:p>
        </w:tc>
        <w:tc>
          <w:tcPr>
            <w:tcW w:w="1896" w:type="dxa"/>
            <w:shd w:val="clear" w:color="000000" w:fill="FFFFFF"/>
            <w:vAlign w:val="center"/>
            <w:hideMark/>
          </w:tcPr>
          <w:p w14:paraId="7339C35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15 390,00   </w:t>
            </w:r>
          </w:p>
        </w:tc>
        <w:tc>
          <w:tcPr>
            <w:tcW w:w="2423" w:type="dxa"/>
            <w:shd w:val="clear" w:color="000000" w:fill="FFFFFF"/>
            <w:vAlign w:val="center"/>
            <w:hideMark/>
          </w:tcPr>
          <w:p w14:paraId="0A08124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72B1619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68CB45CD" w14:textId="77777777" w:rsidTr="00B72C44">
        <w:trPr>
          <w:trHeight w:val="510"/>
        </w:trPr>
        <w:tc>
          <w:tcPr>
            <w:tcW w:w="567" w:type="dxa"/>
            <w:shd w:val="clear" w:color="000000" w:fill="FFFFFF"/>
            <w:vAlign w:val="center"/>
            <w:hideMark/>
          </w:tcPr>
          <w:p w14:paraId="1D98878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13</w:t>
            </w:r>
          </w:p>
        </w:tc>
        <w:tc>
          <w:tcPr>
            <w:tcW w:w="1843" w:type="dxa"/>
            <w:shd w:val="clear" w:color="000000" w:fill="FFFFFF"/>
            <w:vAlign w:val="center"/>
            <w:hideMark/>
          </w:tcPr>
          <w:p w14:paraId="7F93702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Катетер  Фолея №16</w:t>
            </w:r>
          </w:p>
        </w:tc>
        <w:tc>
          <w:tcPr>
            <w:tcW w:w="3969" w:type="dxa"/>
            <w:shd w:val="clear" w:color="000000" w:fill="FFFFFF"/>
            <w:vAlign w:val="center"/>
            <w:hideMark/>
          </w:tcPr>
          <w:p w14:paraId="5643420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однар стер 2-х ходовая</w:t>
            </w:r>
          </w:p>
        </w:tc>
        <w:tc>
          <w:tcPr>
            <w:tcW w:w="959" w:type="dxa"/>
            <w:shd w:val="clear" w:color="000000" w:fill="FFFFFF"/>
            <w:vAlign w:val="center"/>
            <w:hideMark/>
          </w:tcPr>
          <w:p w14:paraId="6D4975C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36389F6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760</w:t>
            </w:r>
          </w:p>
        </w:tc>
        <w:tc>
          <w:tcPr>
            <w:tcW w:w="1550" w:type="dxa"/>
            <w:shd w:val="clear" w:color="000000" w:fill="FFFFFF"/>
            <w:vAlign w:val="center"/>
            <w:hideMark/>
          </w:tcPr>
          <w:p w14:paraId="3547DDC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414,59 </w:t>
            </w:r>
          </w:p>
        </w:tc>
        <w:tc>
          <w:tcPr>
            <w:tcW w:w="1896" w:type="dxa"/>
            <w:shd w:val="clear" w:color="000000" w:fill="FFFFFF"/>
            <w:vAlign w:val="center"/>
            <w:hideMark/>
          </w:tcPr>
          <w:p w14:paraId="2114E1D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315 086,88   </w:t>
            </w:r>
          </w:p>
        </w:tc>
        <w:tc>
          <w:tcPr>
            <w:tcW w:w="2423" w:type="dxa"/>
            <w:shd w:val="clear" w:color="000000" w:fill="FFFFFF"/>
            <w:vAlign w:val="center"/>
            <w:hideMark/>
          </w:tcPr>
          <w:p w14:paraId="3928727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5FBCCB2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770882B4" w14:textId="77777777" w:rsidTr="00B72C44">
        <w:trPr>
          <w:trHeight w:val="510"/>
        </w:trPr>
        <w:tc>
          <w:tcPr>
            <w:tcW w:w="567" w:type="dxa"/>
            <w:shd w:val="clear" w:color="000000" w:fill="FFFFFF"/>
            <w:vAlign w:val="center"/>
            <w:hideMark/>
          </w:tcPr>
          <w:p w14:paraId="5941BC1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14</w:t>
            </w:r>
          </w:p>
        </w:tc>
        <w:tc>
          <w:tcPr>
            <w:tcW w:w="1843" w:type="dxa"/>
            <w:shd w:val="clear" w:color="000000" w:fill="FFFFFF"/>
            <w:vAlign w:val="center"/>
            <w:hideMark/>
          </w:tcPr>
          <w:p w14:paraId="49DA7AE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Катетер  Фолея №18   </w:t>
            </w:r>
          </w:p>
        </w:tc>
        <w:tc>
          <w:tcPr>
            <w:tcW w:w="3969" w:type="dxa"/>
            <w:shd w:val="clear" w:color="000000" w:fill="FFFFFF"/>
            <w:vAlign w:val="center"/>
            <w:hideMark/>
          </w:tcPr>
          <w:p w14:paraId="5DAAC07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однар стер 2-х ходовая</w:t>
            </w:r>
          </w:p>
        </w:tc>
        <w:tc>
          <w:tcPr>
            <w:tcW w:w="959" w:type="dxa"/>
            <w:shd w:val="clear" w:color="000000" w:fill="FFFFFF"/>
            <w:vAlign w:val="center"/>
            <w:hideMark/>
          </w:tcPr>
          <w:p w14:paraId="7AA79F4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0B964A2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1500</w:t>
            </w:r>
          </w:p>
        </w:tc>
        <w:tc>
          <w:tcPr>
            <w:tcW w:w="1550" w:type="dxa"/>
            <w:shd w:val="clear" w:color="000000" w:fill="FFFFFF"/>
            <w:vAlign w:val="center"/>
            <w:hideMark/>
          </w:tcPr>
          <w:p w14:paraId="1FA7684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414,59 </w:t>
            </w:r>
          </w:p>
        </w:tc>
        <w:tc>
          <w:tcPr>
            <w:tcW w:w="1896" w:type="dxa"/>
            <w:shd w:val="clear" w:color="000000" w:fill="FFFFFF"/>
            <w:vAlign w:val="center"/>
            <w:hideMark/>
          </w:tcPr>
          <w:p w14:paraId="74572DE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621 882,00   </w:t>
            </w:r>
          </w:p>
        </w:tc>
        <w:tc>
          <w:tcPr>
            <w:tcW w:w="2423" w:type="dxa"/>
            <w:shd w:val="clear" w:color="000000" w:fill="FFFFFF"/>
            <w:vAlign w:val="center"/>
            <w:hideMark/>
          </w:tcPr>
          <w:p w14:paraId="4F89AC4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6FA3B94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2FE8BD23" w14:textId="77777777" w:rsidTr="00B72C44">
        <w:trPr>
          <w:trHeight w:val="510"/>
        </w:trPr>
        <w:tc>
          <w:tcPr>
            <w:tcW w:w="567" w:type="dxa"/>
            <w:shd w:val="clear" w:color="auto" w:fill="auto"/>
            <w:vAlign w:val="center"/>
            <w:hideMark/>
          </w:tcPr>
          <w:p w14:paraId="1C8B3B6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15</w:t>
            </w:r>
          </w:p>
        </w:tc>
        <w:tc>
          <w:tcPr>
            <w:tcW w:w="1843" w:type="dxa"/>
            <w:shd w:val="clear" w:color="000000" w:fill="FFFFFF"/>
            <w:vAlign w:val="center"/>
            <w:hideMark/>
          </w:tcPr>
          <w:p w14:paraId="2472128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Катетер "Фоллея"№14</w:t>
            </w:r>
          </w:p>
        </w:tc>
        <w:tc>
          <w:tcPr>
            <w:tcW w:w="3969" w:type="dxa"/>
            <w:shd w:val="clear" w:color="000000" w:fill="FFFFFF"/>
            <w:vAlign w:val="center"/>
            <w:hideMark/>
          </w:tcPr>
          <w:p w14:paraId="473D2BB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однар стер 2-х ходовая</w:t>
            </w:r>
          </w:p>
        </w:tc>
        <w:tc>
          <w:tcPr>
            <w:tcW w:w="959" w:type="dxa"/>
            <w:shd w:val="clear" w:color="000000" w:fill="FFFFFF"/>
            <w:vAlign w:val="center"/>
            <w:hideMark/>
          </w:tcPr>
          <w:p w14:paraId="10C2FC8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235F645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320</w:t>
            </w:r>
          </w:p>
        </w:tc>
        <w:tc>
          <w:tcPr>
            <w:tcW w:w="1550" w:type="dxa"/>
            <w:shd w:val="clear" w:color="000000" w:fill="FFFFFF"/>
            <w:vAlign w:val="center"/>
            <w:hideMark/>
          </w:tcPr>
          <w:p w14:paraId="1D9A5E5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414,59 </w:t>
            </w:r>
          </w:p>
        </w:tc>
        <w:tc>
          <w:tcPr>
            <w:tcW w:w="1896" w:type="dxa"/>
            <w:shd w:val="clear" w:color="000000" w:fill="FFFFFF"/>
            <w:vAlign w:val="center"/>
            <w:hideMark/>
          </w:tcPr>
          <w:p w14:paraId="4622E50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132 668,16   </w:t>
            </w:r>
          </w:p>
        </w:tc>
        <w:tc>
          <w:tcPr>
            <w:tcW w:w="2423" w:type="dxa"/>
            <w:shd w:val="clear" w:color="000000" w:fill="FFFFFF"/>
            <w:vAlign w:val="center"/>
            <w:hideMark/>
          </w:tcPr>
          <w:p w14:paraId="43BA510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5DC37EE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2CF08296" w14:textId="77777777" w:rsidTr="00B72C44">
        <w:trPr>
          <w:trHeight w:val="510"/>
        </w:trPr>
        <w:tc>
          <w:tcPr>
            <w:tcW w:w="567" w:type="dxa"/>
            <w:shd w:val="clear" w:color="000000" w:fill="FFFFFF"/>
            <w:vAlign w:val="center"/>
            <w:hideMark/>
          </w:tcPr>
          <w:p w14:paraId="0EACB14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16</w:t>
            </w:r>
          </w:p>
        </w:tc>
        <w:tc>
          <w:tcPr>
            <w:tcW w:w="1843" w:type="dxa"/>
            <w:shd w:val="clear" w:color="000000" w:fill="FFFFFF"/>
            <w:vAlign w:val="center"/>
            <w:hideMark/>
          </w:tcPr>
          <w:p w14:paraId="121A725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Катетер Фоллея №20</w:t>
            </w:r>
          </w:p>
        </w:tc>
        <w:tc>
          <w:tcPr>
            <w:tcW w:w="3969" w:type="dxa"/>
            <w:shd w:val="clear" w:color="000000" w:fill="FFFFFF"/>
            <w:vAlign w:val="center"/>
            <w:hideMark/>
          </w:tcPr>
          <w:p w14:paraId="1BA0991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однар стер 2-х ходовая</w:t>
            </w:r>
          </w:p>
        </w:tc>
        <w:tc>
          <w:tcPr>
            <w:tcW w:w="959" w:type="dxa"/>
            <w:shd w:val="clear" w:color="000000" w:fill="FFFFFF"/>
            <w:vAlign w:val="center"/>
            <w:hideMark/>
          </w:tcPr>
          <w:p w14:paraId="7B1DF75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47A7E68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100</w:t>
            </w:r>
          </w:p>
        </w:tc>
        <w:tc>
          <w:tcPr>
            <w:tcW w:w="1550" w:type="dxa"/>
            <w:shd w:val="clear" w:color="000000" w:fill="FFFFFF"/>
            <w:vAlign w:val="center"/>
            <w:hideMark/>
          </w:tcPr>
          <w:p w14:paraId="0F44B6E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414,59 </w:t>
            </w:r>
          </w:p>
        </w:tc>
        <w:tc>
          <w:tcPr>
            <w:tcW w:w="1896" w:type="dxa"/>
            <w:shd w:val="clear" w:color="000000" w:fill="FFFFFF"/>
            <w:vAlign w:val="center"/>
            <w:hideMark/>
          </w:tcPr>
          <w:p w14:paraId="5A2A2D5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41 458,80   </w:t>
            </w:r>
          </w:p>
        </w:tc>
        <w:tc>
          <w:tcPr>
            <w:tcW w:w="2423" w:type="dxa"/>
            <w:shd w:val="clear" w:color="000000" w:fill="FFFFFF"/>
            <w:vAlign w:val="center"/>
            <w:hideMark/>
          </w:tcPr>
          <w:p w14:paraId="1F1A1F8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4838250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701EBE96" w14:textId="77777777" w:rsidTr="00B72C44">
        <w:trPr>
          <w:trHeight w:val="510"/>
        </w:trPr>
        <w:tc>
          <w:tcPr>
            <w:tcW w:w="567" w:type="dxa"/>
            <w:shd w:val="clear" w:color="000000" w:fill="FFFFFF"/>
            <w:vAlign w:val="center"/>
            <w:hideMark/>
          </w:tcPr>
          <w:p w14:paraId="21CE8B9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17</w:t>
            </w:r>
          </w:p>
        </w:tc>
        <w:tc>
          <w:tcPr>
            <w:tcW w:w="1843" w:type="dxa"/>
            <w:shd w:val="clear" w:color="000000" w:fill="FFFFFF"/>
            <w:vAlign w:val="center"/>
            <w:hideMark/>
          </w:tcPr>
          <w:p w14:paraId="0BCCC95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Катетер Фоллея №22</w:t>
            </w:r>
          </w:p>
        </w:tc>
        <w:tc>
          <w:tcPr>
            <w:tcW w:w="3969" w:type="dxa"/>
            <w:shd w:val="clear" w:color="000000" w:fill="FFFFFF"/>
            <w:vAlign w:val="center"/>
            <w:hideMark/>
          </w:tcPr>
          <w:p w14:paraId="4A54C0A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однар стер 2-х ходовая</w:t>
            </w:r>
          </w:p>
        </w:tc>
        <w:tc>
          <w:tcPr>
            <w:tcW w:w="959" w:type="dxa"/>
            <w:shd w:val="clear" w:color="000000" w:fill="FFFFFF"/>
            <w:vAlign w:val="center"/>
            <w:hideMark/>
          </w:tcPr>
          <w:p w14:paraId="306FD3C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4D1B947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500</w:t>
            </w:r>
          </w:p>
        </w:tc>
        <w:tc>
          <w:tcPr>
            <w:tcW w:w="1550" w:type="dxa"/>
            <w:shd w:val="clear" w:color="000000" w:fill="FFFFFF"/>
            <w:vAlign w:val="center"/>
            <w:hideMark/>
          </w:tcPr>
          <w:p w14:paraId="361A7A2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414,59 </w:t>
            </w:r>
          </w:p>
        </w:tc>
        <w:tc>
          <w:tcPr>
            <w:tcW w:w="1896" w:type="dxa"/>
            <w:shd w:val="clear" w:color="000000" w:fill="FFFFFF"/>
            <w:vAlign w:val="center"/>
            <w:hideMark/>
          </w:tcPr>
          <w:p w14:paraId="30CD38D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207 294,00   </w:t>
            </w:r>
          </w:p>
        </w:tc>
        <w:tc>
          <w:tcPr>
            <w:tcW w:w="2423" w:type="dxa"/>
            <w:shd w:val="clear" w:color="000000" w:fill="FFFFFF"/>
            <w:vAlign w:val="center"/>
            <w:hideMark/>
          </w:tcPr>
          <w:p w14:paraId="4C0A173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3A29C95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617B8325" w14:textId="77777777" w:rsidTr="00B72C44">
        <w:trPr>
          <w:trHeight w:val="510"/>
        </w:trPr>
        <w:tc>
          <w:tcPr>
            <w:tcW w:w="567" w:type="dxa"/>
            <w:shd w:val="clear" w:color="auto" w:fill="auto"/>
            <w:vAlign w:val="center"/>
            <w:hideMark/>
          </w:tcPr>
          <w:p w14:paraId="66827D7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18</w:t>
            </w:r>
          </w:p>
        </w:tc>
        <w:tc>
          <w:tcPr>
            <w:tcW w:w="1843" w:type="dxa"/>
            <w:shd w:val="clear" w:color="000000" w:fill="FFFFFF"/>
            <w:vAlign w:val="center"/>
            <w:hideMark/>
          </w:tcPr>
          <w:p w14:paraId="371463E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Контейнер для транспортировки пробирок</w:t>
            </w:r>
          </w:p>
        </w:tc>
        <w:tc>
          <w:tcPr>
            <w:tcW w:w="3969" w:type="dxa"/>
            <w:shd w:val="clear" w:color="000000" w:fill="FFFFFF"/>
            <w:vAlign w:val="center"/>
            <w:hideMark/>
          </w:tcPr>
          <w:p w14:paraId="2449395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Контейнер для транспортировки пробирок 20 лунок</w:t>
            </w:r>
          </w:p>
        </w:tc>
        <w:tc>
          <w:tcPr>
            <w:tcW w:w="959" w:type="dxa"/>
            <w:shd w:val="clear" w:color="000000" w:fill="FFFFFF"/>
            <w:vAlign w:val="center"/>
            <w:hideMark/>
          </w:tcPr>
          <w:p w14:paraId="2829565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54E2D12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w:t>
            </w:r>
          </w:p>
        </w:tc>
        <w:tc>
          <w:tcPr>
            <w:tcW w:w="1550" w:type="dxa"/>
            <w:shd w:val="clear" w:color="000000" w:fill="FFFFFF"/>
            <w:vAlign w:val="center"/>
            <w:hideMark/>
          </w:tcPr>
          <w:p w14:paraId="1C7E94D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23 000,00 </w:t>
            </w:r>
          </w:p>
        </w:tc>
        <w:tc>
          <w:tcPr>
            <w:tcW w:w="1896" w:type="dxa"/>
            <w:shd w:val="clear" w:color="000000" w:fill="FFFFFF"/>
            <w:vAlign w:val="center"/>
            <w:hideMark/>
          </w:tcPr>
          <w:p w14:paraId="3F1FF2F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115 000,00   </w:t>
            </w:r>
          </w:p>
        </w:tc>
        <w:tc>
          <w:tcPr>
            <w:tcW w:w="2423" w:type="dxa"/>
            <w:shd w:val="clear" w:color="000000" w:fill="FFFFFF"/>
            <w:vAlign w:val="center"/>
            <w:hideMark/>
          </w:tcPr>
          <w:p w14:paraId="47B99E5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36FB4B1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55B39EB3" w14:textId="77777777" w:rsidTr="00B72C44">
        <w:trPr>
          <w:trHeight w:val="510"/>
        </w:trPr>
        <w:tc>
          <w:tcPr>
            <w:tcW w:w="567" w:type="dxa"/>
            <w:shd w:val="clear" w:color="000000" w:fill="FFFFFF"/>
            <w:vAlign w:val="center"/>
            <w:hideMark/>
          </w:tcPr>
          <w:p w14:paraId="5A63169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19</w:t>
            </w:r>
          </w:p>
        </w:tc>
        <w:tc>
          <w:tcPr>
            <w:tcW w:w="1843" w:type="dxa"/>
            <w:shd w:val="clear" w:color="000000" w:fill="FFFFFF"/>
            <w:vAlign w:val="center"/>
            <w:hideMark/>
          </w:tcPr>
          <w:p w14:paraId="26661A7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Контейнер для транспортировки баночек с биоматериалами</w:t>
            </w:r>
          </w:p>
        </w:tc>
        <w:tc>
          <w:tcPr>
            <w:tcW w:w="3969" w:type="dxa"/>
            <w:shd w:val="clear" w:color="000000" w:fill="FFFFFF"/>
            <w:vAlign w:val="center"/>
            <w:hideMark/>
          </w:tcPr>
          <w:p w14:paraId="3610F90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Контейнер для транспортировки баночек с биоматериалами</w:t>
            </w:r>
          </w:p>
        </w:tc>
        <w:tc>
          <w:tcPr>
            <w:tcW w:w="959" w:type="dxa"/>
            <w:shd w:val="clear" w:color="000000" w:fill="FFFFFF"/>
            <w:vAlign w:val="center"/>
            <w:hideMark/>
          </w:tcPr>
          <w:p w14:paraId="442E602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422C87F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13</w:t>
            </w:r>
          </w:p>
        </w:tc>
        <w:tc>
          <w:tcPr>
            <w:tcW w:w="1550" w:type="dxa"/>
            <w:shd w:val="clear" w:color="000000" w:fill="FFFFFF"/>
            <w:vAlign w:val="center"/>
            <w:hideMark/>
          </w:tcPr>
          <w:p w14:paraId="416A1FD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23 000,00 </w:t>
            </w:r>
          </w:p>
        </w:tc>
        <w:tc>
          <w:tcPr>
            <w:tcW w:w="1896" w:type="dxa"/>
            <w:shd w:val="clear" w:color="000000" w:fill="FFFFFF"/>
            <w:vAlign w:val="center"/>
            <w:hideMark/>
          </w:tcPr>
          <w:p w14:paraId="1F53A17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299 000,00   </w:t>
            </w:r>
          </w:p>
        </w:tc>
        <w:tc>
          <w:tcPr>
            <w:tcW w:w="2423" w:type="dxa"/>
            <w:shd w:val="clear" w:color="000000" w:fill="FFFFFF"/>
            <w:vAlign w:val="center"/>
            <w:hideMark/>
          </w:tcPr>
          <w:p w14:paraId="66672F5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1F8F40B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579E1D52" w14:textId="77777777" w:rsidTr="00B72C44">
        <w:trPr>
          <w:trHeight w:val="510"/>
        </w:trPr>
        <w:tc>
          <w:tcPr>
            <w:tcW w:w="567" w:type="dxa"/>
            <w:shd w:val="clear" w:color="000000" w:fill="FFFFFF"/>
            <w:vAlign w:val="center"/>
            <w:hideMark/>
          </w:tcPr>
          <w:p w14:paraId="66DC258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20</w:t>
            </w:r>
          </w:p>
        </w:tc>
        <w:tc>
          <w:tcPr>
            <w:tcW w:w="1843" w:type="dxa"/>
            <w:shd w:val="clear" w:color="000000" w:fill="FFFFFF"/>
            <w:vAlign w:val="center"/>
            <w:hideMark/>
          </w:tcPr>
          <w:p w14:paraId="2698601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Набор д/внутривенного дренажа верхних мочевых путей 4F 26/4</w:t>
            </w:r>
          </w:p>
        </w:tc>
        <w:tc>
          <w:tcPr>
            <w:tcW w:w="3969" w:type="dxa"/>
            <w:shd w:val="clear" w:color="000000" w:fill="FFFFFF"/>
            <w:vAlign w:val="center"/>
            <w:hideMark/>
          </w:tcPr>
          <w:p w14:paraId="3EAC41F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Набор д/внутривенного дренажа верхних мочевых путей 4F 26/4</w:t>
            </w:r>
          </w:p>
        </w:tc>
        <w:tc>
          <w:tcPr>
            <w:tcW w:w="959" w:type="dxa"/>
            <w:shd w:val="clear" w:color="000000" w:fill="FFFFFF"/>
            <w:vAlign w:val="center"/>
            <w:hideMark/>
          </w:tcPr>
          <w:p w14:paraId="716B0C6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32C882D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10</w:t>
            </w:r>
          </w:p>
        </w:tc>
        <w:tc>
          <w:tcPr>
            <w:tcW w:w="1550" w:type="dxa"/>
            <w:shd w:val="clear" w:color="000000" w:fill="FFFFFF"/>
            <w:vAlign w:val="center"/>
            <w:hideMark/>
          </w:tcPr>
          <w:p w14:paraId="514F883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23 000,00 </w:t>
            </w:r>
          </w:p>
        </w:tc>
        <w:tc>
          <w:tcPr>
            <w:tcW w:w="1896" w:type="dxa"/>
            <w:shd w:val="clear" w:color="000000" w:fill="FFFFFF"/>
            <w:vAlign w:val="center"/>
            <w:hideMark/>
          </w:tcPr>
          <w:p w14:paraId="732A266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230 000,00   </w:t>
            </w:r>
          </w:p>
        </w:tc>
        <w:tc>
          <w:tcPr>
            <w:tcW w:w="2423" w:type="dxa"/>
            <w:shd w:val="clear" w:color="000000" w:fill="FFFFFF"/>
            <w:vAlign w:val="center"/>
            <w:hideMark/>
          </w:tcPr>
          <w:p w14:paraId="330F6D7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71E775C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3C38B77D" w14:textId="77777777" w:rsidTr="00B72C44">
        <w:trPr>
          <w:trHeight w:val="510"/>
        </w:trPr>
        <w:tc>
          <w:tcPr>
            <w:tcW w:w="567" w:type="dxa"/>
            <w:shd w:val="clear" w:color="auto" w:fill="auto"/>
            <w:vAlign w:val="center"/>
            <w:hideMark/>
          </w:tcPr>
          <w:p w14:paraId="67D7BE4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21</w:t>
            </w:r>
          </w:p>
        </w:tc>
        <w:tc>
          <w:tcPr>
            <w:tcW w:w="1843" w:type="dxa"/>
            <w:shd w:val="clear" w:color="000000" w:fill="FFFFFF"/>
            <w:vAlign w:val="center"/>
            <w:hideMark/>
          </w:tcPr>
          <w:p w14:paraId="5AACCFA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Набор д/внутривенного дренажа верхних мочевых путей 5F 26/4</w:t>
            </w:r>
          </w:p>
        </w:tc>
        <w:tc>
          <w:tcPr>
            <w:tcW w:w="3969" w:type="dxa"/>
            <w:shd w:val="clear" w:color="000000" w:fill="FFFFFF"/>
            <w:vAlign w:val="center"/>
            <w:hideMark/>
          </w:tcPr>
          <w:p w14:paraId="32A6927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Набор д/внутривенного дренажа верхних мочевых путей 5F 26/4</w:t>
            </w:r>
          </w:p>
        </w:tc>
        <w:tc>
          <w:tcPr>
            <w:tcW w:w="959" w:type="dxa"/>
            <w:shd w:val="clear" w:color="000000" w:fill="FFFFFF"/>
            <w:vAlign w:val="center"/>
            <w:hideMark/>
          </w:tcPr>
          <w:p w14:paraId="3B4E529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46C3903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30</w:t>
            </w:r>
          </w:p>
        </w:tc>
        <w:tc>
          <w:tcPr>
            <w:tcW w:w="1550" w:type="dxa"/>
            <w:shd w:val="clear" w:color="000000" w:fill="FFFFFF"/>
            <w:vAlign w:val="center"/>
            <w:hideMark/>
          </w:tcPr>
          <w:p w14:paraId="5780AFF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20 000,00 </w:t>
            </w:r>
          </w:p>
        </w:tc>
        <w:tc>
          <w:tcPr>
            <w:tcW w:w="1896" w:type="dxa"/>
            <w:shd w:val="clear" w:color="000000" w:fill="FFFFFF"/>
            <w:vAlign w:val="center"/>
            <w:hideMark/>
          </w:tcPr>
          <w:p w14:paraId="7EEBD86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600 000,00   </w:t>
            </w:r>
          </w:p>
        </w:tc>
        <w:tc>
          <w:tcPr>
            <w:tcW w:w="2423" w:type="dxa"/>
            <w:shd w:val="clear" w:color="000000" w:fill="FFFFFF"/>
            <w:vAlign w:val="center"/>
            <w:hideMark/>
          </w:tcPr>
          <w:p w14:paraId="38DA6F7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EF305F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21C6B1D2" w14:textId="77777777" w:rsidTr="00B72C44">
        <w:trPr>
          <w:trHeight w:val="510"/>
        </w:trPr>
        <w:tc>
          <w:tcPr>
            <w:tcW w:w="567" w:type="dxa"/>
            <w:shd w:val="clear" w:color="000000" w:fill="FFFFFF"/>
            <w:vAlign w:val="center"/>
            <w:hideMark/>
          </w:tcPr>
          <w:p w14:paraId="66E3F95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22</w:t>
            </w:r>
          </w:p>
        </w:tc>
        <w:tc>
          <w:tcPr>
            <w:tcW w:w="1843" w:type="dxa"/>
            <w:shd w:val="clear" w:color="000000" w:fill="FFFFFF"/>
            <w:vAlign w:val="center"/>
            <w:hideMark/>
          </w:tcPr>
          <w:p w14:paraId="52E0A07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Набор д/внутривенного дренажа верхних мочевых путей 6F 26/4</w:t>
            </w:r>
          </w:p>
        </w:tc>
        <w:tc>
          <w:tcPr>
            <w:tcW w:w="3969" w:type="dxa"/>
            <w:shd w:val="clear" w:color="000000" w:fill="FFFFFF"/>
            <w:vAlign w:val="center"/>
            <w:hideMark/>
          </w:tcPr>
          <w:p w14:paraId="0E79FC9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Набор д/внутривенного дренажа верхних мочевых путей 6F 26/4</w:t>
            </w:r>
          </w:p>
        </w:tc>
        <w:tc>
          <w:tcPr>
            <w:tcW w:w="959" w:type="dxa"/>
            <w:shd w:val="clear" w:color="000000" w:fill="FFFFFF"/>
            <w:vAlign w:val="center"/>
            <w:hideMark/>
          </w:tcPr>
          <w:p w14:paraId="78DBAEC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1ECDE40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30</w:t>
            </w:r>
          </w:p>
        </w:tc>
        <w:tc>
          <w:tcPr>
            <w:tcW w:w="1550" w:type="dxa"/>
            <w:shd w:val="clear" w:color="000000" w:fill="FFFFFF"/>
            <w:vAlign w:val="center"/>
            <w:hideMark/>
          </w:tcPr>
          <w:p w14:paraId="5BB206F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20 000,00 </w:t>
            </w:r>
          </w:p>
        </w:tc>
        <w:tc>
          <w:tcPr>
            <w:tcW w:w="1896" w:type="dxa"/>
            <w:shd w:val="clear" w:color="000000" w:fill="FFFFFF"/>
            <w:vAlign w:val="center"/>
            <w:hideMark/>
          </w:tcPr>
          <w:p w14:paraId="57C1CF1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600 000,00   </w:t>
            </w:r>
          </w:p>
        </w:tc>
        <w:tc>
          <w:tcPr>
            <w:tcW w:w="2423" w:type="dxa"/>
            <w:shd w:val="clear" w:color="000000" w:fill="FFFFFF"/>
            <w:vAlign w:val="center"/>
            <w:hideMark/>
          </w:tcPr>
          <w:p w14:paraId="4132FA1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5BB09EB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31FC35E8" w14:textId="77777777" w:rsidTr="00B72C44">
        <w:trPr>
          <w:trHeight w:val="510"/>
        </w:trPr>
        <w:tc>
          <w:tcPr>
            <w:tcW w:w="567" w:type="dxa"/>
            <w:shd w:val="clear" w:color="000000" w:fill="FFFFFF"/>
            <w:vAlign w:val="center"/>
            <w:hideMark/>
          </w:tcPr>
          <w:p w14:paraId="5EA0941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23</w:t>
            </w:r>
          </w:p>
        </w:tc>
        <w:tc>
          <w:tcPr>
            <w:tcW w:w="1843" w:type="dxa"/>
            <w:shd w:val="clear" w:color="000000" w:fill="FFFFFF"/>
            <w:vAlign w:val="center"/>
            <w:hideMark/>
          </w:tcPr>
          <w:p w14:paraId="515EF9A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Набор д/внутривенного дренажа верхних мочевых путей 7F 26/4</w:t>
            </w:r>
          </w:p>
        </w:tc>
        <w:tc>
          <w:tcPr>
            <w:tcW w:w="3969" w:type="dxa"/>
            <w:shd w:val="clear" w:color="000000" w:fill="FFFFFF"/>
            <w:vAlign w:val="center"/>
            <w:hideMark/>
          </w:tcPr>
          <w:p w14:paraId="439D0CD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Набор д/внутривенного дренажа верхних мочевых путей 7F 26/4</w:t>
            </w:r>
          </w:p>
        </w:tc>
        <w:tc>
          <w:tcPr>
            <w:tcW w:w="959" w:type="dxa"/>
            <w:shd w:val="clear" w:color="000000" w:fill="FFFFFF"/>
            <w:vAlign w:val="center"/>
            <w:hideMark/>
          </w:tcPr>
          <w:p w14:paraId="7B03116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3FC0D46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30</w:t>
            </w:r>
          </w:p>
        </w:tc>
        <w:tc>
          <w:tcPr>
            <w:tcW w:w="1550" w:type="dxa"/>
            <w:shd w:val="clear" w:color="000000" w:fill="FFFFFF"/>
            <w:vAlign w:val="center"/>
            <w:hideMark/>
          </w:tcPr>
          <w:p w14:paraId="63A1174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20 000,00 </w:t>
            </w:r>
          </w:p>
        </w:tc>
        <w:tc>
          <w:tcPr>
            <w:tcW w:w="1896" w:type="dxa"/>
            <w:shd w:val="clear" w:color="000000" w:fill="FFFFFF"/>
            <w:vAlign w:val="center"/>
            <w:hideMark/>
          </w:tcPr>
          <w:p w14:paraId="36080BC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600 000,00   </w:t>
            </w:r>
          </w:p>
        </w:tc>
        <w:tc>
          <w:tcPr>
            <w:tcW w:w="2423" w:type="dxa"/>
            <w:shd w:val="clear" w:color="000000" w:fill="FFFFFF"/>
            <w:vAlign w:val="center"/>
            <w:hideMark/>
          </w:tcPr>
          <w:p w14:paraId="6DB81E6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4B73BBE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4D1CE68D" w14:textId="77777777" w:rsidTr="00B72C44">
        <w:trPr>
          <w:trHeight w:val="3315"/>
        </w:trPr>
        <w:tc>
          <w:tcPr>
            <w:tcW w:w="567" w:type="dxa"/>
            <w:shd w:val="clear" w:color="auto" w:fill="auto"/>
            <w:vAlign w:val="center"/>
            <w:hideMark/>
          </w:tcPr>
          <w:p w14:paraId="33ACC67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24</w:t>
            </w:r>
          </w:p>
        </w:tc>
        <w:tc>
          <w:tcPr>
            <w:tcW w:w="1843" w:type="dxa"/>
            <w:shd w:val="clear" w:color="000000" w:fill="FFFFFF"/>
            <w:vAlign w:val="center"/>
            <w:hideMark/>
          </w:tcPr>
          <w:p w14:paraId="0646C47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Натронная известь, канистра 5л, ( с содержанием цеолита) цветоиндикация (белый-фиолетовый)</w:t>
            </w:r>
          </w:p>
        </w:tc>
        <w:tc>
          <w:tcPr>
            <w:tcW w:w="3969" w:type="dxa"/>
            <w:shd w:val="clear" w:color="000000" w:fill="FFFFFF"/>
            <w:vAlign w:val="center"/>
            <w:hideMark/>
          </w:tcPr>
          <w:p w14:paraId="63EC892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Абсорбент дыхательного контура для поглощения углекислого газа в закрытом реверсивном контуре дыхательном . Абсорбент углекислого газа натронная известь Spherasorb, частицы сферической формы 2-4 мм для оптимального распределения в абсорбере и увеличения площади поглощения, производительность более 130 л/кг, содержание пыли 0,2%, твердость 97%, сопротивление потоку (60 л/мин) менее 1,5см Н2О, канистра 5л (масса не менее 4,25кг), цветоиндикация: белый-фиолетовый. Состав: гидроокись кальция – 93,5%, гидроокись натрия – 1,5%, цеолит – 5%, индикатор – 0,03%,  относительная влажность не менее 15,9%. Упаковка: клинически чистая, 2шт. Срок годности (срок гарантии) 5 лет от даты изготовления.</w:t>
            </w:r>
          </w:p>
        </w:tc>
        <w:tc>
          <w:tcPr>
            <w:tcW w:w="959" w:type="dxa"/>
            <w:shd w:val="clear" w:color="000000" w:fill="FFFFFF"/>
            <w:vAlign w:val="center"/>
            <w:hideMark/>
          </w:tcPr>
          <w:p w14:paraId="0457BC8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34E7279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180</w:t>
            </w:r>
          </w:p>
        </w:tc>
        <w:tc>
          <w:tcPr>
            <w:tcW w:w="1550" w:type="dxa"/>
            <w:shd w:val="clear" w:color="000000" w:fill="FFFFFF"/>
            <w:vAlign w:val="center"/>
            <w:hideMark/>
          </w:tcPr>
          <w:p w14:paraId="22E74C7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19 500,00 </w:t>
            </w:r>
          </w:p>
        </w:tc>
        <w:tc>
          <w:tcPr>
            <w:tcW w:w="1896" w:type="dxa"/>
            <w:shd w:val="clear" w:color="000000" w:fill="FFFFFF"/>
            <w:vAlign w:val="center"/>
            <w:hideMark/>
          </w:tcPr>
          <w:p w14:paraId="1E6E0F7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3 510 000,00   </w:t>
            </w:r>
          </w:p>
        </w:tc>
        <w:tc>
          <w:tcPr>
            <w:tcW w:w="2423" w:type="dxa"/>
            <w:shd w:val="clear" w:color="000000" w:fill="FFFFFF"/>
            <w:vAlign w:val="center"/>
            <w:hideMark/>
          </w:tcPr>
          <w:p w14:paraId="7F53D03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4D68EB6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175528E8" w14:textId="77777777" w:rsidTr="00B72C44">
        <w:trPr>
          <w:trHeight w:val="5610"/>
        </w:trPr>
        <w:tc>
          <w:tcPr>
            <w:tcW w:w="567" w:type="dxa"/>
            <w:shd w:val="clear" w:color="000000" w:fill="FFFFFF"/>
            <w:vAlign w:val="center"/>
            <w:hideMark/>
          </w:tcPr>
          <w:p w14:paraId="68C5984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25</w:t>
            </w:r>
          </w:p>
        </w:tc>
        <w:tc>
          <w:tcPr>
            <w:tcW w:w="1843" w:type="dxa"/>
            <w:shd w:val="clear" w:color="000000" w:fill="FFFFFF"/>
            <w:vAlign w:val="center"/>
            <w:hideMark/>
          </w:tcPr>
          <w:p w14:paraId="7F6F823A" w14:textId="77777777" w:rsidR="00B72C44" w:rsidRPr="00B72C44" w:rsidRDefault="00B72C44" w:rsidP="00B72C44">
            <w:pPr>
              <w:spacing w:after="0" w:line="240" w:lineRule="auto"/>
              <w:jc w:val="center"/>
              <w:rPr>
                <w:rFonts w:ascii="Times New Roman" w:eastAsia="Times New Roman" w:hAnsi="Times New Roman" w:cs="Times New Roman"/>
                <w:color w:val="333333"/>
                <w:sz w:val="16"/>
                <w:szCs w:val="16"/>
                <w:lang w:val="ru-KZ" w:eastAsia="ru-KZ"/>
              </w:rPr>
            </w:pPr>
            <w:r w:rsidRPr="00B72C44">
              <w:rPr>
                <w:rFonts w:ascii="Times New Roman" w:eastAsia="Times New Roman" w:hAnsi="Times New Roman" w:cs="Times New Roman"/>
                <w:color w:val="333333"/>
                <w:sz w:val="16"/>
                <w:szCs w:val="16"/>
                <w:lang w:val="ru-KZ" w:eastAsia="ru-KZ"/>
              </w:rPr>
              <w:t>Полный набор для длительного закрытого плеврального и грудного дренажа ПЛЕВРОКАН Плевральное дренирование устраняет симптомы, вызванные наличием воздуха или жидкости в грудной полости, или получение жидкости для цитологического и микробиологического исследований.Показаниями к применению: дренаж жидкостей из полостей (плевра, легочные каверны, легочный абсцесс, асцит), пневмоторакс, эмпиема грудной клетки.Благодаря тонкостенной пункционной игле и двойному возвратному клапану с коннектором, обеспечивает безболезненное и эффективное проведение процедуры плеврального и грудного дренированирования.В состав набора входит:</w:t>
            </w:r>
            <w:r w:rsidRPr="00B72C44">
              <w:rPr>
                <w:rFonts w:ascii="Times New Roman" w:eastAsia="Times New Roman" w:hAnsi="Times New Roman" w:cs="Times New Roman"/>
                <w:color w:val="333333"/>
                <w:sz w:val="16"/>
                <w:szCs w:val="16"/>
                <w:lang w:val="ru-KZ" w:eastAsia="ru-KZ"/>
              </w:rPr>
              <w:br/>
              <w:t xml:space="preserve">    Тонкостенная пункционная игла со срезом 3.35х78 мм</w:t>
            </w:r>
            <w:r w:rsidRPr="00B72C44">
              <w:rPr>
                <w:rFonts w:ascii="Times New Roman" w:eastAsia="Times New Roman" w:hAnsi="Times New Roman" w:cs="Times New Roman"/>
                <w:color w:val="333333"/>
                <w:sz w:val="16"/>
                <w:szCs w:val="16"/>
                <w:lang w:val="ru-KZ" w:eastAsia="ru-KZ"/>
              </w:rPr>
              <w:br/>
              <w:t xml:space="preserve">    Катетер из полиуретана Цертон, 2.7х450 мм</w:t>
            </w:r>
            <w:r w:rsidRPr="00B72C44">
              <w:rPr>
                <w:rFonts w:ascii="Times New Roman" w:eastAsia="Times New Roman" w:hAnsi="Times New Roman" w:cs="Times New Roman"/>
                <w:color w:val="333333"/>
                <w:sz w:val="16"/>
                <w:szCs w:val="16"/>
                <w:lang w:val="ru-KZ" w:eastAsia="ru-KZ"/>
              </w:rPr>
              <w:br/>
              <w:t xml:space="preserve">    Рентгеноконтрастный, с заглушками и защитным чехлом</w:t>
            </w:r>
            <w:r w:rsidRPr="00B72C44">
              <w:rPr>
                <w:rFonts w:ascii="Times New Roman" w:eastAsia="Times New Roman" w:hAnsi="Times New Roman" w:cs="Times New Roman"/>
                <w:color w:val="333333"/>
                <w:sz w:val="16"/>
                <w:szCs w:val="16"/>
                <w:lang w:val="ru-KZ" w:eastAsia="ru-KZ"/>
              </w:rPr>
              <w:br/>
              <w:t xml:space="preserve">    Двойной возвратный клапан с коннектором</w:t>
            </w:r>
            <w:r w:rsidRPr="00B72C44">
              <w:rPr>
                <w:rFonts w:ascii="Times New Roman" w:eastAsia="Times New Roman" w:hAnsi="Times New Roman" w:cs="Times New Roman"/>
                <w:color w:val="333333"/>
                <w:sz w:val="16"/>
                <w:szCs w:val="16"/>
                <w:lang w:val="ru-KZ" w:eastAsia="ru-KZ"/>
              </w:rPr>
              <w:br/>
              <w:t xml:space="preserve">    Пакет для сбора жидкости 2 л</w:t>
            </w:r>
            <w:r w:rsidRPr="00B72C44">
              <w:rPr>
                <w:rFonts w:ascii="Times New Roman" w:eastAsia="Times New Roman" w:hAnsi="Times New Roman" w:cs="Times New Roman"/>
                <w:color w:val="333333"/>
                <w:sz w:val="16"/>
                <w:szCs w:val="16"/>
                <w:lang w:val="ru-KZ" w:eastAsia="ru-KZ"/>
              </w:rPr>
              <w:br/>
              <w:t xml:space="preserve">    Шприц Омнификс 60 </w:t>
            </w:r>
            <w:r w:rsidRPr="00B72C44">
              <w:rPr>
                <w:rFonts w:ascii="Times New Roman" w:eastAsia="Times New Roman" w:hAnsi="Times New Roman" w:cs="Times New Roman"/>
                <w:color w:val="333333"/>
                <w:sz w:val="16"/>
                <w:szCs w:val="16"/>
                <w:lang w:val="ru-KZ" w:eastAsia="ru-KZ"/>
              </w:rPr>
              <w:lastRenderedPageBreak/>
              <w:t>мл, Люэр лок</w:t>
            </w:r>
            <w:r w:rsidRPr="00B72C44">
              <w:rPr>
                <w:rFonts w:ascii="Times New Roman" w:eastAsia="Times New Roman" w:hAnsi="Times New Roman" w:cs="Times New Roman"/>
                <w:color w:val="333333"/>
                <w:sz w:val="16"/>
                <w:szCs w:val="16"/>
                <w:lang w:val="ru-KZ" w:eastAsia="ru-KZ"/>
              </w:rPr>
              <w:br/>
              <w:t xml:space="preserve">    Трёхходовой кран 360° Дискофикс, белый, удлинительная линия 10 см</w:t>
            </w:r>
          </w:p>
        </w:tc>
        <w:tc>
          <w:tcPr>
            <w:tcW w:w="3969" w:type="dxa"/>
            <w:shd w:val="clear" w:color="000000" w:fill="FFFFFF"/>
            <w:vAlign w:val="center"/>
            <w:hideMark/>
          </w:tcPr>
          <w:p w14:paraId="73E3F23D" w14:textId="77777777" w:rsidR="00B72C44" w:rsidRPr="00B72C44" w:rsidRDefault="00B72C44" w:rsidP="00B72C44">
            <w:pPr>
              <w:spacing w:after="0" w:line="240" w:lineRule="auto"/>
              <w:jc w:val="center"/>
              <w:rPr>
                <w:rFonts w:ascii="Times New Roman" w:eastAsia="Times New Roman" w:hAnsi="Times New Roman" w:cs="Times New Roman"/>
                <w:color w:val="333333"/>
                <w:sz w:val="16"/>
                <w:szCs w:val="16"/>
                <w:lang w:val="ru-KZ" w:eastAsia="ru-KZ"/>
              </w:rPr>
            </w:pPr>
            <w:r w:rsidRPr="00B72C44">
              <w:rPr>
                <w:rFonts w:ascii="Times New Roman" w:eastAsia="Times New Roman" w:hAnsi="Times New Roman" w:cs="Times New Roman"/>
                <w:color w:val="333333"/>
                <w:sz w:val="16"/>
                <w:szCs w:val="16"/>
                <w:lang w:val="ru-KZ" w:eastAsia="ru-KZ"/>
              </w:rPr>
              <w:lastRenderedPageBreak/>
              <w:t>Полный набор для длительного закрытого плеврального и грудного дренажа ПЛЕВРОКАН Плевральное дренирование устраняет симптомы, вызванные наличием воздуха или жидкости в грудной полости, или получение жидкости для цитологического и микробиологического исследований.Показаниями к применению: дренаж жидкостей из полостей (плевра, легочные каверны, легочный абсцесс, асцит), пневмоторакс, эмпиема грудной клетки.Благодаря тонкостенной пункционной игле и двойному возвратному клапану с коннектором, обеспечивает безболезненное и эффективное проведение процедуры плеврального и грудного дренированирования.В состав набора входит:</w:t>
            </w:r>
            <w:r w:rsidRPr="00B72C44">
              <w:rPr>
                <w:rFonts w:ascii="Times New Roman" w:eastAsia="Times New Roman" w:hAnsi="Times New Roman" w:cs="Times New Roman"/>
                <w:color w:val="333333"/>
                <w:sz w:val="16"/>
                <w:szCs w:val="16"/>
                <w:lang w:val="ru-KZ" w:eastAsia="ru-KZ"/>
              </w:rPr>
              <w:br/>
              <w:t xml:space="preserve">    Тонкостенная пункционная игла со срезом 3.35х78 мм</w:t>
            </w:r>
            <w:r w:rsidRPr="00B72C44">
              <w:rPr>
                <w:rFonts w:ascii="Times New Roman" w:eastAsia="Times New Roman" w:hAnsi="Times New Roman" w:cs="Times New Roman"/>
                <w:color w:val="333333"/>
                <w:sz w:val="16"/>
                <w:szCs w:val="16"/>
                <w:lang w:val="ru-KZ" w:eastAsia="ru-KZ"/>
              </w:rPr>
              <w:br/>
              <w:t xml:space="preserve">    Катетер из полиуретана Цертон, 2.7х450 мм</w:t>
            </w:r>
            <w:r w:rsidRPr="00B72C44">
              <w:rPr>
                <w:rFonts w:ascii="Times New Roman" w:eastAsia="Times New Roman" w:hAnsi="Times New Roman" w:cs="Times New Roman"/>
                <w:color w:val="333333"/>
                <w:sz w:val="16"/>
                <w:szCs w:val="16"/>
                <w:lang w:val="ru-KZ" w:eastAsia="ru-KZ"/>
              </w:rPr>
              <w:br/>
              <w:t xml:space="preserve">    Рентгеноконтрастный, с заглушками и защитным чехлом</w:t>
            </w:r>
            <w:r w:rsidRPr="00B72C44">
              <w:rPr>
                <w:rFonts w:ascii="Times New Roman" w:eastAsia="Times New Roman" w:hAnsi="Times New Roman" w:cs="Times New Roman"/>
                <w:color w:val="333333"/>
                <w:sz w:val="16"/>
                <w:szCs w:val="16"/>
                <w:lang w:val="ru-KZ" w:eastAsia="ru-KZ"/>
              </w:rPr>
              <w:br/>
              <w:t xml:space="preserve">    Двойной возвратный клапан с коннектором</w:t>
            </w:r>
            <w:r w:rsidRPr="00B72C44">
              <w:rPr>
                <w:rFonts w:ascii="Times New Roman" w:eastAsia="Times New Roman" w:hAnsi="Times New Roman" w:cs="Times New Roman"/>
                <w:color w:val="333333"/>
                <w:sz w:val="16"/>
                <w:szCs w:val="16"/>
                <w:lang w:val="ru-KZ" w:eastAsia="ru-KZ"/>
              </w:rPr>
              <w:br/>
              <w:t xml:space="preserve">    Пакет для сбора жидкости 2 л</w:t>
            </w:r>
            <w:r w:rsidRPr="00B72C44">
              <w:rPr>
                <w:rFonts w:ascii="Times New Roman" w:eastAsia="Times New Roman" w:hAnsi="Times New Roman" w:cs="Times New Roman"/>
                <w:color w:val="333333"/>
                <w:sz w:val="16"/>
                <w:szCs w:val="16"/>
                <w:lang w:val="ru-KZ" w:eastAsia="ru-KZ"/>
              </w:rPr>
              <w:br/>
              <w:t xml:space="preserve">    Шприц Омнификс 60 мл, Люэр лок</w:t>
            </w:r>
            <w:r w:rsidRPr="00B72C44">
              <w:rPr>
                <w:rFonts w:ascii="Times New Roman" w:eastAsia="Times New Roman" w:hAnsi="Times New Roman" w:cs="Times New Roman"/>
                <w:color w:val="333333"/>
                <w:sz w:val="16"/>
                <w:szCs w:val="16"/>
                <w:lang w:val="ru-KZ" w:eastAsia="ru-KZ"/>
              </w:rPr>
              <w:br/>
              <w:t xml:space="preserve">    Трёхходовой кран 360° Дискофикс, белый, удлинительная линия 10 см</w:t>
            </w:r>
          </w:p>
        </w:tc>
        <w:tc>
          <w:tcPr>
            <w:tcW w:w="959" w:type="dxa"/>
            <w:shd w:val="clear" w:color="000000" w:fill="FFFFFF"/>
            <w:vAlign w:val="center"/>
            <w:hideMark/>
          </w:tcPr>
          <w:p w14:paraId="0AD1021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0F496CB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289</w:t>
            </w:r>
          </w:p>
        </w:tc>
        <w:tc>
          <w:tcPr>
            <w:tcW w:w="1550" w:type="dxa"/>
            <w:shd w:val="clear" w:color="000000" w:fill="FFFFFF"/>
            <w:vAlign w:val="center"/>
            <w:hideMark/>
          </w:tcPr>
          <w:p w14:paraId="0EDD86B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12 000,00 </w:t>
            </w:r>
          </w:p>
        </w:tc>
        <w:tc>
          <w:tcPr>
            <w:tcW w:w="1896" w:type="dxa"/>
            <w:shd w:val="clear" w:color="000000" w:fill="FFFFFF"/>
            <w:vAlign w:val="center"/>
            <w:hideMark/>
          </w:tcPr>
          <w:p w14:paraId="6385340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3 468 000,00   </w:t>
            </w:r>
          </w:p>
        </w:tc>
        <w:tc>
          <w:tcPr>
            <w:tcW w:w="2423" w:type="dxa"/>
            <w:shd w:val="clear" w:color="000000" w:fill="FFFFFF"/>
            <w:vAlign w:val="center"/>
            <w:hideMark/>
          </w:tcPr>
          <w:p w14:paraId="082ACB5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6CC687D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53D57DEE" w14:textId="77777777" w:rsidTr="00B72C44">
        <w:trPr>
          <w:trHeight w:val="4080"/>
        </w:trPr>
        <w:tc>
          <w:tcPr>
            <w:tcW w:w="567" w:type="dxa"/>
            <w:shd w:val="clear" w:color="000000" w:fill="FFFFFF"/>
            <w:vAlign w:val="center"/>
            <w:hideMark/>
          </w:tcPr>
          <w:p w14:paraId="390F06F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26</w:t>
            </w:r>
          </w:p>
        </w:tc>
        <w:tc>
          <w:tcPr>
            <w:tcW w:w="1843" w:type="dxa"/>
            <w:shd w:val="clear" w:color="000000" w:fill="FFFFFF"/>
            <w:vAlign w:val="center"/>
            <w:hideMark/>
          </w:tcPr>
          <w:p w14:paraId="108A7AB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Набор (полный) для плеврального и грудного дренажа по Матису в комплекте</w:t>
            </w:r>
          </w:p>
        </w:tc>
        <w:tc>
          <w:tcPr>
            <w:tcW w:w="3969" w:type="dxa"/>
            <w:shd w:val="clear" w:color="000000" w:fill="FFFFFF"/>
            <w:vAlign w:val="center"/>
            <w:hideMark/>
          </w:tcPr>
          <w:p w14:paraId="2B934BB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Набор (полный) для плеврального и грудного дренажа по Матису в комплекте:пункционная игла со срезом 3,35 х78 мм; Рентгеноконтрастный, катетер из полиуретана Цертон, 2,7 x 450 мм с заглушкой и с защитным чехлом; двойной антирефлюксный клапан для быстрого отвода жидкости в пакет; пакет для сбора жидкости 2,0 л; шприц Омнификс 60 мл;  трехходовой кран Дискофикс. Показания: Дренажи транссудатов и экссудатов плевральной полости, легочных каверн и абсцессов легкого, а также асцита, лечение пневмоторакса, промывка эмпием плевры и абсцессов в других полостях тела, инстилляция медикаментов в полостях тела, транстрахеальная инсуффляция кислорода и экстренное искусственное дыхание. Материал изготовления катетера не ограничивает продолжительность применения набора. Используемые материалы: ПЭ, ПВХ, АБС, ПК, ПП, ПУР, сталь, резина. Стерильный, для однократного применения.</w:t>
            </w:r>
          </w:p>
        </w:tc>
        <w:tc>
          <w:tcPr>
            <w:tcW w:w="959" w:type="dxa"/>
            <w:shd w:val="clear" w:color="000000" w:fill="FFFFFF"/>
            <w:vAlign w:val="center"/>
            <w:hideMark/>
          </w:tcPr>
          <w:p w14:paraId="4CCBDDD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440AED8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200</w:t>
            </w:r>
          </w:p>
        </w:tc>
        <w:tc>
          <w:tcPr>
            <w:tcW w:w="1550" w:type="dxa"/>
            <w:shd w:val="clear" w:color="000000" w:fill="FFFFFF"/>
            <w:vAlign w:val="center"/>
            <w:hideMark/>
          </w:tcPr>
          <w:p w14:paraId="72464A9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12 000,00 </w:t>
            </w:r>
          </w:p>
        </w:tc>
        <w:tc>
          <w:tcPr>
            <w:tcW w:w="1896" w:type="dxa"/>
            <w:shd w:val="clear" w:color="000000" w:fill="FFFFFF"/>
            <w:vAlign w:val="center"/>
            <w:hideMark/>
          </w:tcPr>
          <w:p w14:paraId="0DA9B10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2 400 000,00   </w:t>
            </w:r>
          </w:p>
        </w:tc>
        <w:tc>
          <w:tcPr>
            <w:tcW w:w="2423" w:type="dxa"/>
            <w:shd w:val="clear" w:color="000000" w:fill="FFFFFF"/>
            <w:vAlign w:val="center"/>
            <w:hideMark/>
          </w:tcPr>
          <w:p w14:paraId="41F8DF0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039059E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5ADEA9F2" w14:textId="77777777" w:rsidTr="00B72C44">
        <w:trPr>
          <w:trHeight w:val="4590"/>
        </w:trPr>
        <w:tc>
          <w:tcPr>
            <w:tcW w:w="567" w:type="dxa"/>
            <w:shd w:val="clear" w:color="auto" w:fill="auto"/>
            <w:vAlign w:val="center"/>
            <w:hideMark/>
          </w:tcPr>
          <w:p w14:paraId="404D083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27</w:t>
            </w:r>
          </w:p>
        </w:tc>
        <w:tc>
          <w:tcPr>
            <w:tcW w:w="1843" w:type="dxa"/>
            <w:shd w:val="clear" w:color="000000" w:fill="FFFFFF"/>
            <w:vAlign w:val="center"/>
            <w:hideMark/>
          </w:tcPr>
          <w:p w14:paraId="6640663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Термометры для холодильника</w:t>
            </w:r>
          </w:p>
        </w:tc>
        <w:tc>
          <w:tcPr>
            <w:tcW w:w="3969" w:type="dxa"/>
            <w:shd w:val="clear" w:color="000000" w:fill="FFFFFF"/>
            <w:vAlign w:val="center"/>
            <w:hideMark/>
          </w:tcPr>
          <w:p w14:paraId="4F9E361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Термометр для холодильника, предназначенный для измерения температуры воздуха в складских и производственных помещениях, а также в лабораториях и в условиях различных отраслей сельского хозяйства и агропромышленного комплекса. Термометр состоит из стеклянной основы в оправе из высококачественного пластика, и оборудован удобным крючком для подвешивания. Габаритные размеры прибора 130 на 20 миллиметров, Цена деления - 1 градус Цельсия, показания отсчитываются по нижнему краю мениска. Каждый термометр упакован в индивидуальный картонный тубус. Термометр имеет диапазон измерения температуры от минус 30°С до +30°С. Измерение данной моделью термометра среды с температурой выше или ниже указанного диапазона не рекомендуется. Все термометры прошли обязательную сертификацию и допущены к применению на территории Республики Казахстан. Диапазон измерения температуры, °С -30...+30 Габаритные размеры, мм 130х2</w:t>
            </w:r>
          </w:p>
        </w:tc>
        <w:tc>
          <w:tcPr>
            <w:tcW w:w="959" w:type="dxa"/>
            <w:shd w:val="clear" w:color="000000" w:fill="FFFFFF"/>
            <w:vAlign w:val="center"/>
            <w:hideMark/>
          </w:tcPr>
          <w:p w14:paraId="038D7EE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664A0B0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52</w:t>
            </w:r>
          </w:p>
        </w:tc>
        <w:tc>
          <w:tcPr>
            <w:tcW w:w="1550" w:type="dxa"/>
            <w:shd w:val="clear" w:color="000000" w:fill="FFFFFF"/>
            <w:vAlign w:val="center"/>
            <w:hideMark/>
          </w:tcPr>
          <w:p w14:paraId="419604B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650,00 </w:t>
            </w:r>
          </w:p>
        </w:tc>
        <w:tc>
          <w:tcPr>
            <w:tcW w:w="1896" w:type="dxa"/>
            <w:shd w:val="clear" w:color="000000" w:fill="FFFFFF"/>
            <w:vAlign w:val="center"/>
            <w:hideMark/>
          </w:tcPr>
          <w:p w14:paraId="333F3C3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33 800,00   </w:t>
            </w:r>
          </w:p>
        </w:tc>
        <w:tc>
          <w:tcPr>
            <w:tcW w:w="2423" w:type="dxa"/>
            <w:shd w:val="clear" w:color="000000" w:fill="FFFFFF"/>
            <w:vAlign w:val="center"/>
            <w:hideMark/>
          </w:tcPr>
          <w:p w14:paraId="1BF5E71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43B03B4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0AC2F2BA" w14:textId="77777777" w:rsidTr="00B72C44">
        <w:trPr>
          <w:trHeight w:val="705"/>
        </w:trPr>
        <w:tc>
          <w:tcPr>
            <w:tcW w:w="567" w:type="dxa"/>
            <w:shd w:val="clear" w:color="000000" w:fill="FFFFFF"/>
            <w:vAlign w:val="center"/>
            <w:hideMark/>
          </w:tcPr>
          <w:p w14:paraId="2B2A87A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28</w:t>
            </w:r>
          </w:p>
        </w:tc>
        <w:tc>
          <w:tcPr>
            <w:tcW w:w="1843" w:type="dxa"/>
            <w:shd w:val="clear" w:color="000000" w:fill="FFFFFF"/>
            <w:vAlign w:val="center"/>
            <w:hideMark/>
          </w:tcPr>
          <w:p w14:paraId="19A1CF6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с манжетой  № 3,5 силиконовая</w:t>
            </w:r>
          </w:p>
        </w:tc>
        <w:tc>
          <w:tcPr>
            <w:tcW w:w="3969" w:type="dxa"/>
            <w:shd w:val="clear" w:color="000000" w:fill="FFFFFF"/>
            <w:vAlign w:val="center"/>
            <w:hideMark/>
          </w:tcPr>
          <w:p w14:paraId="6F9D964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с манжетой  № 3,5 силиконовая</w:t>
            </w:r>
          </w:p>
        </w:tc>
        <w:tc>
          <w:tcPr>
            <w:tcW w:w="959" w:type="dxa"/>
            <w:shd w:val="clear" w:color="000000" w:fill="FFFFFF"/>
            <w:vAlign w:val="center"/>
            <w:hideMark/>
          </w:tcPr>
          <w:p w14:paraId="0B9BEE8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781B645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30</w:t>
            </w:r>
          </w:p>
        </w:tc>
        <w:tc>
          <w:tcPr>
            <w:tcW w:w="1550" w:type="dxa"/>
            <w:shd w:val="clear" w:color="000000" w:fill="FFFFFF"/>
            <w:vAlign w:val="center"/>
            <w:hideMark/>
          </w:tcPr>
          <w:p w14:paraId="4DE49A7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2 600,00 </w:t>
            </w:r>
          </w:p>
        </w:tc>
        <w:tc>
          <w:tcPr>
            <w:tcW w:w="1896" w:type="dxa"/>
            <w:shd w:val="clear" w:color="000000" w:fill="FFFFFF"/>
            <w:vAlign w:val="center"/>
            <w:hideMark/>
          </w:tcPr>
          <w:p w14:paraId="5606D10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78 000,00   </w:t>
            </w:r>
          </w:p>
        </w:tc>
        <w:tc>
          <w:tcPr>
            <w:tcW w:w="2423" w:type="dxa"/>
            <w:shd w:val="clear" w:color="000000" w:fill="FFFFFF"/>
            <w:vAlign w:val="center"/>
            <w:hideMark/>
          </w:tcPr>
          <w:p w14:paraId="5E8DAE7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7C6A080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1E1CC817" w14:textId="77777777" w:rsidTr="00B72C44">
        <w:trPr>
          <w:trHeight w:val="705"/>
        </w:trPr>
        <w:tc>
          <w:tcPr>
            <w:tcW w:w="567" w:type="dxa"/>
            <w:shd w:val="clear" w:color="000000" w:fill="FFFFFF"/>
            <w:vAlign w:val="center"/>
            <w:hideMark/>
          </w:tcPr>
          <w:p w14:paraId="73E6788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29</w:t>
            </w:r>
          </w:p>
        </w:tc>
        <w:tc>
          <w:tcPr>
            <w:tcW w:w="1843" w:type="dxa"/>
            <w:shd w:val="clear" w:color="000000" w:fill="FFFFFF"/>
            <w:vAlign w:val="center"/>
            <w:hideMark/>
          </w:tcPr>
          <w:p w14:paraId="6BAB8EC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с манжетой № 4,0 силиконовая</w:t>
            </w:r>
          </w:p>
        </w:tc>
        <w:tc>
          <w:tcPr>
            <w:tcW w:w="3969" w:type="dxa"/>
            <w:shd w:val="clear" w:color="000000" w:fill="FFFFFF"/>
            <w:vAlign w:val="center"/>
            <w:hideMark/>
          </w:tcPr>
          <w:p w14:paraId="2F91C60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с манжетой № 4,0 силиконовая</w:t>
            </w:r>
          </w:p>
        </w:tc>
        <w:tc>
          <w:tcPr>
            <w:tcW w:w="959" w:type="dxa"/>
            <w:shd w:val="clear" w:color="000000" w:fill="FFFFFF"/>
            <w:vAlign w:val="center"/>
            <w:hideMark/>
          </w:tcPr>
          <w:p w14:paraId="0666007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122D730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50</w:t>
            </w:r>
          </w:p>
        </w:tc>
        <w:tc>
          <w:tcPr>
            <w:tcW w:w="1550" w:type="dxa"/>
            <w:shd w:val="clear" w:color="000000" w:fill="FFFFFF"/>
            <w:vAlign w:val="center"/>
            <w:hideMark/>
          </w:tcPr>
          <w:p w14:paraId="74A1E50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2 600,00 </w:t>
            </w:r>
          </w:p>
        </w:tc>
        <w:tc>
          <w:tcPr>
            <w:tcW w:w="1896" w:type="dxa"/>
            <w:shd w:val="clear" w:color="000000" w:fill="FFFFFF"/>
            <w:vAlign w:val="center"/>
            <w:hideMark/>
          </w:tcPr>
          <w:p w14:paraId="01DBF41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130 000,00   </w:t>
            </w:r>
          </w:p>
        </w:tc>
        <w:tc>
          <w:tcPr>
            <w:tcW w:w="2423" w:type="dxa"/>
            <w:shd w:val="clear" w:color="000000" w:fill="FFFFFF"/>
            <w:vAlign w:val="center"/>
            <w:hideMark/>
          </w:tcPr>
          <w:p w14:paraId="6E2FF92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4177705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7B9C2323" w14:textId="77777777" w:rsidTr="00B72C44">
        <w:trPr>
          <w:trHeight w:val="705"/>
        </w:trPr>
        <w:tc>
          <w:tcPr>
            <w:tcW w:w="567" w:type="dxa"/>
            <w:shd w:val="clear" w:color="auto" w:fill="auto"/>
            <w:vAlign w:val="center"/>
            <w:hideMark/>
          </w:tcPr>
          <w:p w14:paraId="5134ED1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30</w:t>
            </w:r>
          </w:p>
        </w:tc>
        <w:tc>
          <w:tcPr>
            <w:tcW w:w="1843" w:type="dxa"/>
            <w:shd w:val="clear" w:color="000000" w:fill="FFFFFF"/>
            <w:vAlign w:val="center"/>
            <w:hideMark/>
          </w:tcPr>
          <w:p w14:paraId="7677E01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с манжетой № 4,5 силиконовая</w:t>
            </w:r>
          </w:p>
        </w:tc>
        <w:tc>
          <w:tcPr>
            <w:tcW w:w="3969" w:type="dxa"/>
            <w:shd w:val="clear" w:color="000000" w:fill="FFFFFF"/>
            <w:vAlign w:val="center"/>
            <w:hideMark/>
          </w:tcPr>
          <w:p w14:paraId="6FDDE68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с манжетой № 4,5 силиконовая</w:t>
            </w:r>
          </w:p>
        </w:tc>
        <w:tc>
          <w:tcPr>
            <w:tcW w:w="959" w:type="dxa"/>
            <w:shd w:val="clear" w:color="000000" w:fill="FFFFFF"/>
            <w:vAlign w:val="center"/>
            <w:hideMark/>
          </w:tcPr>
          <w:p w14:paraId="2EE14D7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14659D4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50</w:t>
            </w:r>
          </w:p>
        </w:tc>
        <w:tc>
          <w:tcPr>
            <w:tcW w:w="1550" w:type="dxa"/>
            <w:shd w:val="clear" w:color="000000" w:fill="FFFFFF"/>
            <w:vAlign w:val="center"/>
            <w:hideMark/>
          </w:tcPr>
          <w:p w14:paraId="194F9ED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2 600,00 </w:t>
            </w:r>
          </w:p>
        </w:tc>
        <w:tc>
          <w:tcPr>
            <w:tcW w:w="1896" w:type="dxa"/>
            <w:shd w:val="clear" w:color="000000" w:fill="FFFFFF"/>
            <w:vAlign w:val="center"/>
            <w:hideMark/>
          </w:tcPr>
          <w:p w14:paraId="1E8D3CC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130 000,00   </w:t>
            </w:r>
          </w:p>
        </w:tc>
        <w:tc>
          <w:tcPr>
            <w:tcW w:w="2423" w:type="dxa"/>
            <w:shd w:val="clear" w:color="000000" w:fill="FFFFFF"/>
            <w:vAlign w:val="center"/>
            <w:hideMark/>
          </w:tcPr>
          <w:p w14:paraId="2B6076C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EB89E4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5F00D019" w14:textId="77777777" w:rsidTr="00B72C44">
        <w:trPr>
          <w:trHeight w:val="705"/>
        </w:trPr>
        <w:tc>
          <w:tcPr>
            <w:tcW w:w="567" w:type="dxa"/>
            <w:shd w:val="clear" w:color="000000" w:fill="FFFFFF"/>
            <w:vAlign w:val="center"/>
            <w:hideMark/>
          </w:tcPr>
          <w:p w14:paraId="2FFCFBC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31</w:t>
            </w:r>
          </w:p>
        </w:tc>
        <w:tc>
          <w:tcPr>
            <w:tcW w:w="1843" w:type="dxa"/>
            <w:shd w:val="clear" w:color="000000" w:fill="FFFFFF"/>
            <w:vAlign w:val="center"/>
            <w:hideMark/>
          </w:tcPr>
          <w:p w14:paraId="1753400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с манжетой № 5 силиконовая</w:t>
            </w:r>
          </w:p>
        </w:tc>
        <w:tc>
          <w:tcPr>
            <w:tcW w:w="3969" w:type="dxa"/>
            <w:shd w:val="clear" w:color="000000" w:fill="FFFFFF"/>
            <w:vAlign w:val="center"/>
            <w:hideMark/>
          </w:tcPr>
          <w:p w14:paraId="6FCC44B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с манжетой № 5 силиконовая</w:t>
            </w:r>
          </w:p>
        </w:tc>
        <w:tc>
          <w:tcPr>
            <w:tcW w:w="959" w:type="dxa"/>
            <w:shd w:val="clear" w:color="000000" w:fill="FFFFFF"/>
            <w:vAlign w:val="center"/>
            <w:hideMark/>
          </w:tcPr>
          <w:p w14:paraId="0A757AE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57F88F9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31</w:t>
            </w:r>
          </w:p>
        </w:tc>
        <w:tc>
          <w:tcPr>
            <w:tcW w:w="1550" w:type="dxa"/>
            <w:shd w:val="clear" w:color="000000" w:fill="FFFFFF"/>
            <w:vAlign w:val="center"/>
            <w:hideMark/>
          </w:tcPr>
          <w:p w14:paraId="75AA4D8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2 600,00 </w:t>
            </w:r>
          </w:p>
        </w:tc>
        <w:tc>
          <w:tcPr>
            <w:tcW w:w="1896" w:type="dxa"/>
            <w:shd w:val="clear" w:color="000000" w:fill="FFFFFF"/>
            <w:vAlign w:val="center"/>
            <w:hideMark/>
          </w:tcPr>
          <w:p w14:paraId="216C350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80 600,00   </w:t>
            </w:r>
          </w:p>
        </w:tc>
        <w:tc>
          <w:tcPr>
            <w:tcW w:w="2423" w:type="dxa"/>
            <w:shd w:val="clear" w:color="000000" w:fill="FFFFFF"/>
            <w:vAlign w:val="center"/>
            <w:hideMark/>
          </w:tcPr>
          <w:p w14:paraId="4F3B9F1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3D541D9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02033D9A" w14:textId="77777777" w:rsidTr="00B72C44">
        <w:trPr>
          <w:trHeight w:val="705"/>
        </w:trPr>
        <w:tc>
          <w:tcPr>
            <w:tcW w:w="567" w:type="dxa"/>
            <w:shd w:val="clear" w:color="000000" w:fill="FFFFFF"/>
            <w:vAlign w:val="center"/>
            <w:hideMark/>
          </w:tcPr>
          <w:p w14:paraId="3D3C348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32</w:t>
            </w:r>
          </w:p>
        </w:tc>
        <w:tc>
          <w:tcPr>
            <w:tcW w:w="1843" w:type="dxa"/>
            <w:shd w:val="clear" w:color="000000" w:fill="FFFFFF"/>
            <w:vAlign w:val="center"/>
            <w:hideMark/>
          </w:tcPr>
          <w:p w14:paraId="49B8435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с манжетой № 5,5 силиконовая</w:t>
            </w:r>
          </w:p>
        </w:tc>
        <w:tc>
          <w:tcPr>
            <w:tcW w:w="3969" w:type="dxa"/>
            <w:shd w:val="clear" w:color="000000" w:fill="FFFFFF"/>
            <w:vAlign w:val="center"/>
            <w:hideMark/>
          </w:tcPr>
          <w:p w14:paraId="3CFD073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с манжетой № 5,5 силиконовая</w:t>
            </w:r>
          </w:p>
        </w:tc>
        <w:tc>
          <w:tcPr>
            <w:tcW w:w="959" w:type="dxa"/>
            <w:shd w:val="clear" w:color="000000" w:fill="FFFFFF"/>
            <w:vAlign w:val="center"/>
            <w:hideMark/>
          </w:tcPr>
          <w:p w14:paraId="520AF7A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09CB119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50</w:t>
            </w:r>
          </w:p>
        </w:tc>
        <w:tc>
          <w:tcPr>
            <w:tcW w:w="1550" w:type="dxa"/>
            <w:shd w:val="clear" w:color="000000" w:fill="FFFFFF"/>
            <w:vAlign w:val="center"/>
            <w:hideMark/>
          </w:tcPr>
          <w:p w14:paraId="4E6DA9F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2 600,00 </w:t>
            </w:r>
          </w:p>
        </w:tc>
        <w:tc>
          <w:tcPr>
            <w:tcW w:w="1896" w:type="dxa"/>
            <w:shd w:val="clear" w:color="000000" w:fill="FFFFFF"/>
            <w:vAlign w:val="center"/>
            <w:hideMark/>
          </w:tcPr>
          <w:p w14:paraId="601F1F3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130 000,00   </w:t>
            </w:r>
          </w:p>
        </w:tc>
        <w:tc>
          <w:tcPr>
            <w:tcW w:w="2423" w:type="dxa"/>
            <w:shd w:val="clear" w:color="000000" w:fill="FFFFFF"/>
            <w:vAlign w:val="center"/>
            <w:hideMark/>
          </w:tcPr>
          <w:p w14:paraId="24FE0FD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41B2C38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5C983BA3" w14:textId="77777777" w:rsidTr="00B72C44">
        <w:trPr>
          <w:trHeight w:val="705"/>
        </w:trPr>
        <w:tc>
          <w:tcPr>
            <w:tcW w:w="567" w:type="dxa"/>
            <w:shd w:val="clear" w:color="auto" w:fill="auto"/>
            <w:vAlign w:val="center"/>
            <w:hideMark/>
          </w:tcPr>
          <w:p w14:paraId="515EFB9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33</w:t>
            </w:r>
          </w:p>
        </w:tc>
        <w:tc>
          <w:tcPr>
            <w:tcW w:w="1843" w:type="dxa"/>
            <w:shd w:val="clear" w:color="000000" w:fill="FFFFFF"/>
            <w:vAlign w:val="center"/>
            <w:hideMark/>
          </w:tcPr>
          <w:p w14:paraId="43E67DA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с манжетой № 6,0 силиконовая</w:t>
            </w:r>
          </w:p>
        </w:tc>
        <w:tc>
          <w:tcPr>
            <w:tcW w:w="3969" w:type="dxa"/>
            <w:shd w:val="clear" w:color="000000" w:fill="FFFFFF"/>
            <w:vAlign w:val="center"/>
            <w:hideMark/>
          </w:tcPr>
          <w:p w14:paraId="7C6EC66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с манжетой № 6,0 силиконовая</w:t>
            </w:r>
          </w:p>
        </w:tc>
        <w:tc>
          <w:tcPr>
            <w:tcW w:w="959" w:type="dxa"/>
            <w:shd w:val="clear" w:color="000000" w:fill="FFFFFF"/>
            <w:vAlign w:val="center"/>
            <w:hideMark/>
          </w:tcPr>
          <w:p w14:paraId="40BD743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3F20614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50</w:t>
            </w:r>
          </w:p>
        </w:tc>
        <w:tc>
          <w:tcPr>
            <w:tcW w:w="1550" w:type="dxa"/>
            <w:shd w:val="clear" w:color="000000" w:fill="FFFFFF"/>
            <w:vAlign w:val="center"/>
            <w:hideMark/>
          </w:tcPr>
          <w:p w14:paraId="5840F84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2 600,00 </w:t>
            </w:r>
          </w:p>
        </w:tc>
        <w:tc>
          <w:tcPr>
            <w:tcW w:w="1896" w:type="dxa"/>
            <w:shd w:val="clear" w:color="000000" w:fill="FFFFFF"/>
            <w:vAlign w:val="center"/>
            <w:hideMark/>
          </w:tcPr>
          <w:p w14:paraId="4F82601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130 000,00   </w:t>
            </w:r>
          </w:p>
        </w:tc>
        <w:tc>
          <w:tcPr>
            <w:tcW w:w="2423" w:type="dxa"/>
            <w:shd w:val="clear" w:color="000000" w:fill="FFFFFF"/>
            <w:vAlign w:val="center"/>
            <w:hideMark/>
          </w:tcPr>
          <w:p w14:paraId="57AD1C1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71B47A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66C7F2FC" w14:textId="77777777" w:rsidTr="00B72C44">
        <w:trPr>
          <w:trHeight w:val="705"/>
        </w:trPr>
        <w:tc>
          <w:tcPr>
            <w:tcW w:w="567" w:type="dxa"/>
            <w:shd w:val="clear" w:color="000000" w:fill="FFFFFF"/>
            <w:vAlign w:val="center"/>
            <w:hideMark/>
          </w:tcPr>
          <w:p w14:paraId="5734CCF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34</w:t>
            </w:r>
          </w:p>
        </w:tc>
        <w:tc>
          <w:tcPr>
            <w:tcW w:w="1843" w:type="dxa"/>
            <w:shd w:val="clear" w:color="000000" w:fill="FFFFFF"/>
            <w:vAlign w:val="center"/>
            <w:hideMark/>
          </w:tcPr>
          <w:p w14:paraId="1FA8A13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№7</w:t>
            </w:r>
          </w:p>
        </w:tc>
        <w:tc>
          <w:tcPr>
            <w:tcW w:w="3969" w:type="dxa"/>
            <w:shd w:val="clear" w:color="000000" w:fill="FFFFFF"/>
            <w:vAlign w:val="center"/>
            <w:hideMark/>
          </w:tcPr>
          <w:p w14:paraId="233C666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№7</w:t>
            </w:r>
          </w:p>
        </w:tc>
        <w:tc>
          <w:tcPr>
            <w:tcW w:w="959" w:type="dxa"/>
            <w:shd w:val="clear" w:color="000000" w:fill="FFFFFF"/>
            <w:vAlign w:val="center"/>
            <w:hideMark/>
          </w:tcPr>
          <w:p w14:paraId="5F3197E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0C9E010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10</w:t>
            </w:r>
          </w:p>
        </w:tc>
        <w:tc>
          <w:tcPr>
            <w:tcW w:w="1550" w:type="dxa"/>
            <w:shd w:val="clear" w:color="000000" w:fill="FFFFFF"/>
            <w:vAlign w:val="center"/>
            <w:hideMark/>
          </w:tcPr>
          <w:p w14:paraId="249AC15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2 600,00 </w:t>
            </w:r>
          </w:p>
        </w:tc>
        <w:tc>
          <w:tcPr>
            <w:tcW w:w="1896" w:type="dxa"/>
            <w:shd w:val="clear" w:color="000000" w:fill="FFFFFF"/>
            <w:vAlign w:val="center"/>
            <w:hideMark/>
          </w:tcPr>
          <w:p w14:paraId="5FF7DEE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26 000,00   </w:t>
            </w:r>
          </w:p>
        </w:tc>
        <w:tc>
          <w:tcPr>
            <w:tcW w:w="2423" w:type="dxa"/>
            <w:shd w:val="clear" w:color="000000" w:fill="FFFFFF"/>
            <w:vAlign w:val="center"/>
            <w:hideMark/>
          </w:tcPr>
          <w:p w14:paraId="432E210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5BB5C15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57A3208C" w14:textId="77777777" w:rsidTr="00B72C44">
        <w:trPr>
          <w:trHeight w:val="705"/>
        </w:trPr>
        <w:tc>
          <w:tcPr>
            <w:tcW w:w="567" w:type="dxa"/>
            <w:shd w:val="clear" w:color="000000" w:fill="FFFFFF"/>
            <w:vAlign w:val="center"/>
            <w:hideMark/>
          </w:tcPr>
          <w:p w14:paraId="1FC1A47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35</w:t>
            </w:r>
          </w:p>
        </w:tc>
        <w:tc>
          <w:tcPr>
            <w:tcW w:w="1843" w:type="dxa"/>
            <w:shd w:val="clear" w:color="000000" w:fill="FFFFFF"/>
            <w:vAlign w:val="center"/>
            <w:hideMark/>
          </w:tcPr>
          <w:p w14:paraId="62CF007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№7,5</w:t>
            </w:r>
          </w:p>
        </w:tc>
        <w:tc>
          <w:tcPr>
            <w:tcW w:w="3969" w:type="dxa"/>
            <w:shd w:val="clear" w:color="000000" w:fill="FFFFFF"/>
            <w:vAlign w:val="center"/>
            <w:hideMark/>
          </w:tcPr>
          <w:p w14:paraId="3A516E2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№7,5</w:t>
            </w:r>
          </w:p>
        </w:tc>
        <w:tc>
          <w:tcPr>
            <w:tcW w:w="959" w:type="dxa"/>
            <w:shd w:val="clear" w:color="000000" w:fill="FFFFFF"/>
            <w:vAlign w:val="center"/>
            <w:hideMark/>
          </w:tcPr>
          <w:p w14:paraId="60FCC73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5C7316B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160</w:t>
            </w:r>
          </w:p>
        </w:tc>
        <w:tc>
          <w:tcPr>
            <w:tcW w:w="1550" w:type="dxa"/>
            <w:shd w:val="clear" w:color="000000" w:fill="FFFFFF"/>
            <w:vAlign w:val="center"/>
            <w:hideMark/>
          </w:tcPr>
          <w:p w14:paraId="463A675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2 600,00 </w:t>
            </w:r>
          </w:p>
        </w:tc>
        <w:tc>
          <w:tcPr>
            <w:tcW w:w="1896" w:type="dxa"/>
            <w:shd w:val="clear" w:color="000000" w:fill="FFFFFF"/>
            <w:vAlign w:val="center"/>
            <w:hideMark/>
          </w:tcPr>
          <w:p w14:paraId="499BECD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416 000,00   </w:t>
            </w:r>
          </w:p>
        </w:tc>
        <w:tc>
          <w:tcPr>
            <w:tcW w:w="2423" w:type="dxa"/>
            <w:shd w:val="clear" w:color="000000" w:fill="FFFFFF"/>
            <w:vAlign w:val="center"/>
            <w:hideMark/>
          </w:tcPr>
          <w:p w14:paraId="7DD9EBB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C33BB3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076CB411" w14:textId="77777777" w:rsidTr="00B72C44">
        <w:trPr>
          <w:trHeight w:val="705"/>
        </w:trPr>
        <w:tc>
          <w:tcPr>
            <w:tcW w:w="567" w:type="dxa"/>
            <w:shd w:val="clear" w:color="auto" w:fill="auto"/>
            <w:vAlign w:val="center"/>
            <w:hideMark/>
          </w:tcPr>
          <w:p w14:paraId="282491B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36</w:t>
            </w:r>
          </w:p>
        </w:tc>
        <w:tc>
          <w:tcPr>
            <w:tcW w:w="1843" w:type="dxa"/>
            <w:shd w:val="clear" w:color="000000" w:fill="FFFFFF"/>
            <w:vAlign w:val="center"/>
            <w:hideMark/>
          </w:tcPr>
          <w:p w14:paraId="1DF636A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№8</w:t>
            </w:r>
          </w:p>
        </w:tc>
        <w:tc>
          <w:tcPr>
            <w:tcW w:w="3969" w:type="dxa"/>
            <w:shd w:val="clear" w:color="000000" w:fill="FFFFFF"/>
            <w:vAlign w:val="center"/>
            <w:hideMark/>
          </w:tcPr>
          <w:p w14:paraId="099B681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№8</w:t>
            </w:r>
          </w:p>
        </w:tc>
        <w:tc>
          <w:tcPr>
            <w:tcW w:w="959" w:type="dxa"/>
            <w:shd w:val="clear" w:color="000000" w:fill="FFFFFF"/>
            <w:vAlign w:val="center"/>
            <w:hideMark/>
          </w:tcPr>
          <w:p w14:paraId="29F5999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4E112DA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150</w:t>
            </w:r>
          </w:p>
        </w:tc>
        <w:tc>
          <w:tcPr>
            <w:tcW w:w="1550" w:type="dxa"/>
            <w:shd w:val="clear" w:color="000000" w:fill="FFFFFF"/>
            <w:vAlign w:val="center"/>
            <w:hideMark/>
          </w:tcPr>
          <w:p w14:paraId="0410978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2 600,00 </w:t>
            </w:r>
          </w:p>
        </w:tc>
        <w:tc>
          <w:tcPr>
            <w:tcW w:w="1896" w:type="dxa"/>
            <w:shd w:val="clear" w:color="000000" w:fill="FFFFFF"/>
            <w:vAlign w:val="center"/>
            <w:hideMark/>
          </w:tcPr>
          <w:p w14:paraId="0B91598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390 000,00   </w:t>
            </w:r>
          </w:p>
        </w:tc>
        <w:tc>
          <w:tcPr>
            <w:tcW w:w="2423" w:type="dxa"/>
            <w:shd w:val="clear" w:color="000000" w:fill="FFFFFF"/>
            <w:vAlign w:val="center"/>
            <w:hideMark/>
          </w:tcPr>
          <w:p w14:paraId="6223665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031994C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11095194" w14:textId="77777777" w:rsidTr="00B72C44">
        <w:trPr>
          <w:trHeight w:val="705"/>
        </w:trPr>
        <w:tc>
          <w:tcPr>
            <w:tcW w:w="567" w:type="dxa"/>
            <w:shd w:val="clear" w:color="000000" w:fill="FFFFFF"/>
            <w:vAlign w:val="center"/>
            <w:hideMark/>
          </w:tcPr>
          <w:p w14:paraId="70449EA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37</w:t>
            </w:r>
          </w:p>
        </w:tc>
        <w:tc>
          <w:tcPr>
            <w:tcW w:w="1843" w:type="dxa"/>
            <w:shd w:val="clear" w:color="000000" w:fill="FFFFFF"/>
            <w:vAlign w:val="center"/>
            <w:hideMark/>
          </w:tcPr>
          <w:p w14:paraId="13868F0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№8,5</w:t>
            </w:r>
          </w:p>
        </w:tc>
        <w:tc>
          <w:tcPr>
            <w:tcW w:w="3969" w:type="dxa"/>
            <w:shd w:val="clear" w:color="000000" w:fill="FFFFFF"/>
            <w:vAlign w:val="center"/>
            <w:hideMark/>
          </w:tcPr>
          <w:p w14:paraId="2C28BBC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Трахеостомическая трубка №8,5</w:t>
            </w:r>
          </w:p>
        </w:tc>
        <w:tc>
          <w:tcPr>
            <w:tcW w:w="959" w:type="dxa"/>
            <w:shd w:val="clear" w:color="000000" w:fill="FFFFFF"/>
            <w:vAlign w:val="center"/>
            <w:hideMark/>
          </w:tcPr>
          <w:p w14:paraId="31B7C34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71CACD9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70</w:t>
            </w:r>
          </w:p>
        </w:tc>
        <w:tc>
          <w:tcPr>
            <w:tcW w:w="1550" w:type="dxa"/>
            <w:shd w:val="clear" w:color="000000" w:fill="FFFFFF"/>
            <w:vAlign w:val="center"/>
            <w:hideMark/>
          </w:tcPr>
          <w:p w14:paraId="0C3EC59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2 600,00 </w:t>
            </w:r>
          </w:p>
        </w:tc>
        <w:tc>
          <w:tcPr>
            <w:tcW w:w="1896" w:type="dxa"/>
            <w:shd w:val="clear" w:color="000000" w:fill="FFFFFF"/>
            <w:vAlign w:val="center"/>
            <w:hideMark/>
          </w:tcPr>
          <w:p w14:paraId="5F2E3B1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182 000,00   </w:t>
            </w:r>
          </w:p>
        </w:tc>
        <w:tc>
          <w:tcPr>
            <w:tcW w:w="2423" w:type="dxa"/>
            <w:shd w:val="clear" w:color="000000" w:fill="FFFFFF"/>
            <w:vAlign w:val="center"/>
            <w:hideMark/>
          </w:tcPr>
          <w:p w14:paraId="0B9DE56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4375960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7C9E3890" w14:textId="77777777" w:rsidTr="00B72C44">
        <w:trPr>
          <w:trHeight w:val="705"/>
        </w:trPr>
        <w:tc>
          <w:tcPr>
            <w:tcW w:w="567" w:type="dxa"/>
            <w:shd w:val="clear" w:color="000000" w:fill="FFFFFF"/>
            <w:vAlign w:val="center"/>
            <w:hideMark/>
          </w:tcPr>
          <w:p w14:paraId="2D8B55B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38</w:t>
            </w:r>
          </w:p>
        </w:tc>
        <w:tc>
          <w:tcPr>
            <w:tcW w:w="1843" w:type="dxa"/>
            <w:shd w:val="clear" w:color="000000" w:fill="FFFFFF"/>
            <w:vAlign w:val="center"/>
            <w:hideMark/>
          </w:tcPr>
          <w:p w14:paraId="5564E54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Трубка силиконовая дренажная </w:t>
            </w:r>
          </w:p>
        </w:tc>
        <w:tc>
          <w:tcPr>
            <w:tcW w:w="3969" w:type="dxa"/>
            <w:shd w:val="clear" w:color="000000" w:fill="FFFFFF"/>
            <w:vAlign w:val="center"/>
            <w:hideMark/>
          </w:tcPr>
          <w:p w14:paraId="1ABC1E9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силиконовая 0.6см в диаметре</w:t>
            </w:r>
          </w:p>
        </w:tc>
        <w:tc>
          <w:tcPr>
            <w:tcW w:w="959" w:type="dxa"/>
            <w:shd w:val="clear" w:color="000000" w:fill="FFFFFF"/>
            <w:vAlign w:val="center"/>
            <w:hideMark/>
          </w:tcPr>
          <w:p w14:paraId="3DEF871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м</w:t>
            </w:r>
          </w:p>
        </w:tc>
        <w:tc>
          <w:tcPr>
            <w:tcW w:w="1549" w:type="dxa"/>
            <w:shd w:val="clear" w:color="000000" w:fill="FFFFFF"/>
            <w:vAlign w:val="center"/>
            <w:hideMark/>
          </w:tcPr>
          <w:p w14:paraId="291E423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1500</w:t>
            </w:r>
          </w:p>
        </w:tc>
        <w:tc>
          <w:tcPr>
            <w:tcW w:w="1550" w:type="dxa"/>
            <w:shd w:val="clear" w:color="000000" w:fill="FFFFFF"/>
            <w:vAlign w:val="center"/>
            <w:hideMark/>
          </w:tcPr>
          <w:p w14:paraId="08DF0F0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1 125,00 </w:t>
            </w:r>
          </w:p>
        </w:tc>
        <w:tc>
          <w:tcPr>
            <w:tcW w:w="1896" w:type="dxa"/>
            <w:shd w:val="clear" w:color="000000" w:fill="FFFFFF"/>
            <w:vAlign w:val="center"/>
            <w:hideMark/>
          </w:tcPr>
          <w:p w14:paraId="70511BB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1 687 500,00   </w:t>
            </w:r>
          </w:p>
        </w:tc>
        <w:tc>
          <w:tcPr>
            <w:tcW w:w="2423" w:type="dxa"/>
            <w:shd w:val="clear" w:color="000000" w:fill="FFFFFF"/>
            <w:vAlign w:val="center"/>
            <w:hideMark/>
          </w:tcPr>
          <w:p w14:paraId="72A246C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56830D3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6121E649" w14:textId="77777777" w:rsidTr="00B72C44">
        <w:trPr>
          <w:trHeight w:val="705"/>
        </w:trPr>
        <w:tc>
          <w:tcPr>
            <w:tcW w:w="567" w:type="dxa"/>
            <w:shd w:val="clear" w:color="auto" w:fill="auto"/>
            <w:vAlign w:val="center"/>
            <w:hideMark/>
          </w:tcPr>
          <w:p w14:paraId="5CECE0C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39</w:t>
            </w:r>
          </w:p>
        </w:tc>
        <w:tc>
          <w:tcPr>
            <w:tcW w:w="1843" w:type="dxa"/>
            <w:shd w:val="clear" w:color="000000" w:fill="FFFFFF"/>
            <w:vAlign w:val="center"/>
            <w:hideMark/>
          </w:tcPr>
          <w:p w14:paraId="06770A1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Трубка силиконовая дренажная </w:t>
            </w:r>
          </w:p>
        </w:tc>
        <w:tc>
          <w:tcPr>
            <w:tcW w:w="3969" w:type="dxa"/>
            <w:shd w:val="clear" w:color="000000" w:fill="FFFFFF"/>
            <w:vAlign w:val="center"/>
            <w:hideMark/>
          </w:tcPr>
          <w:p w14:paraId="1FCA836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силиконовая 0.8 м в диаметре</w:t>
            </w:r>
          </w:p>
        </w:tc>
        <w:tc>
          <w:tcPr>
            <w:tcW w:w="959" w:type="dxa"/>
            <w:shd w:val="clear" w:color="000000" w:fill="FFFFFF"/>
            <w:vAlign w:val="center"/>
            <w:hideMark/>
          </w:tcPr>
          <w:p w14:paraId="37209E2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м</w:t>
            </w:r>
          </w:p>
        </w:tc>
        <w:tc>
          <w:tcPr>
            <w:tcW w:w="1549" w:type="dxa"/>
            <w:shd w:val="clear" w:color="000000" w:fill="FFFFFF"/>
            <w:vAlign w:val="center"/>
            <w:hideMark/>
          </w:tcPr>
          <w:p w14:paraId="795F0DE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1421</w:t>
            </w:r>
          </w:p>
        </w:tc>
        <w:tc>
          <w:tcPr>
            <w:tcW w:w="1550" w:type="dxa"/>
            <w:shd w:val="clear" w:color="000000" w:fill="FFFFFF"/>
            <w:vAlign w:val="center"/>
            <w:hideMark/>
          </w:tcPr>
          <w:p w14:paraId="4EA681A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1 125,00 </w:t>
            </w:r>
          </w:p>
        </w:tc>
        <w:tc>
          <w:tcPr>
            <w:tcW w:w="1896" w:type="dxa"/>
            <w:shd w:val="clear" w:color="000000" w:fill="FFFFFF"/>
            <w:vAlign w:val="center"/>
            <w:hideMark/>
          </w:tcPr>
          <w:p w14:paraId="64C80EC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1 598 625,00   </w:t>
            </w:r>
          </w:p>
        </w:tc>
        <w:tc>
          <w:tcPr>
            <w:tcW w:w="2423" w:type="dxa"/>
            <w:shd w:val="clear" w:color="000000" w:fill="FFFFFF"/>
            <w:vAlign w:val="center"/>
            <w:hideMark/>
          </w:tcPr>
          <w:p w14:paraId="69EBA37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0FEBB8E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24138468" w14:textId="77777777" w:rsidTr="00B72C44">
        <w:trPr>
          <w:trHeight w:val="3060"/>
        </w:trPr>
        <w:tc>
          <w:tcPr>
            <w:tcW w:w="567" w:type="dxa"/>
            <w:shd w:val="clear" w:color="000000" w:fill="FFFFFF"/>
            <w:vAlign w:val="center"/>
            <w:hideMark/>
          </w:tcPr>
          <w:p w14:paraId="6C8C735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40</w:t>
            </w:r>
          </w:p>
        </w:tc>
        <w:tc>
          <w:tcPr>
            <w:tcW w:w="1843" w:type="dxa"/>
            <w:shd w:val="clear" w:color="000000" w:fill="FFFFFF"/>
            <w:vAlign w:val="center"/>
            <w:hideMark/>
          </w:tcPr>
          <w:p w14:paraId="6331648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Трубка пациента</w:t>
            </w:r>
          </w:p>
        </w:tc>
        <w:tc>
          <w:tcPr>
            <w:tcW w:w="3969" w:type="dxa"/>
            <w:shd w:val="clear" w:color="000000" w:fill="FFFFFF"/>
            <w:vAlign w:val="center"/>
            <w:hideMark/>
          </w:tcPr>
          <w:p w14:paraId="78EAC1E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Трубка пациента для инжектора ангиографического для компьютерной и МРТ, подходят для использования во всех видах КТ/МРТ инжекторов.</w:t>
            </w:r>
            <w:r w:rsidRPr="00B72C44">
              <w:rPr>
                <w:rFonts w:ascii="Times New Roman" w:eastAsia="Times New Roman" w:hAnsi="Times New Roman" w:cs="Times New Roman"/>
                <w:color w:val="000000"/>
                <w:sz w:val="16"/>
                <w:szCs w:val="16"/>
                <w:lang w:val="ru-KZ" w:eastAsia="ru-KZ"/>
              </w:rPr>
              <w:br/>
              <w:t xml:space="preserve">Трубка пациента (используется для любого количества инъекции, вводимых одному пациенту, смена и выброс после каждого пациента).  Характеристики: • 2 клапана, предотвращающих обратный ток жидкости.  • Проверена на прочность по выдерживанию давления.  • Проверена на совместимость с контрастным веществом.  • Длина 250 см. </w:t>
            </w:r>
            <w:r w:rsidRPr="00B72C44">
              <w:rPr>
                <w:rFonts w:ascii="Times New Roman" w:eastAsia="Times New Roman" w:hAnsi="Times New Roman" w:cs="Times New Roman"/>
                <w:color w:val="000000"/>
                <w:sz w:val="16"/>
                <w:szCs w:val="16"/>
                <w:lang w:val="ru-KZ" w:eastAsia="ru-KZ"/>
              </w:rPr>
              <w:br/>
              <w:t xml:space="preserve">• Соединяет в инжекторе трубку насоса с пациентом.  • Апирогенная.  • Без латекса. </w:t>
            </w:r>
            <w:r w:rsidRPr="00B72C44">
              <w:rPr>
                <w:rFonts w:ascii="Times New Roman" w:eastAsia="Times New Roman" w:hAnsi="Times New Roman" w:cs="Times New Roman"/>
                <w:color w:val="000000"/>
                <w:sz w:val="16"/>
                <w:szCs w:val="16"/>
                <w:lang w:val="ru-KZ" w:eastAsia="ru-KZ"/>
              </w:rPr>
              <w:br/>
              <w:t>•Упаковка стерильная, срок годности 3 года.</w:t>
            </w:r>
          </w:p>
        </w:tc>
        <w:tc>
          <w:tcPr>
            <w:tcW w:w="959" w:type="dxa"/>
            <w:shd w:val="clear" w:color="000000" w:fill="FFFFFF"/>
            <w:vAlign w:val="center"/>
            <w:hideMark/>
          </w:tcPr>
          <w:p w14:paraId="611D5E2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3EB1269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1671</w:t>
            </w:r>
          </w:p>
        </w:tc>
        <w:tc>
          <w:tcPr>
            <w:tcW w:w="1550" w:type="dxa"/>
            <w:shd w:val="clear" w:color="000000" w:fill="FFFFFF"/>
            <w:vAlign w:val="center"/>
            <w:hideMark/>
          </w:tcPr>
          <w:p w14:paraId="2D21C8A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1 790,00 </w:t>
            </w:r>
          </w:p>
        </w:tc>
        <w:tc>
          <w:tcPr>
            <w:tcW w:w="1896" w:type="dxa"/>
            <w:shd w:val="clear" w:color="000000" w:fill="FFFFFF"/>
            <w:vAlign w:val="center"/>
            <w:hideMark/>
          </w:tcPr>
          <w:p w14:paraId="041B235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2 991 090,00   </w:t>
            </w:r>
          </w:p>
        </w:tc>
        <w:tc>
          <w:tcPr>
            <w:tcW w:w="2423" w:type="dxa"/>
            <w:shd w:val="clear" w:color="000000" w:fill="FFFFFF"/>
            <w:vAlign w:val="center"/>
            <w:hideMark/>
          </w:tcPr>
          <w:p w14:paraId="2028237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3EE64C8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4B8C0571" w14:textId="77777777" w:rsidTr="00B72C44">
        <w:trPr>
          <w:trHeight w:val="2805"/>
        </w:trPr>
        <w:tc>
          <w:tcPr>
            <w:tcW w:w="567" w:type="dxa"/>
            <w:shd w:val="clear" w:color="000000" w:fill="FFFFFF"/>
            <w:vAlign w:val="center"/>
            <w:hideMark/>
          </w:tcPr>
          <w:p w14:paraId="1BCB52B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41</w:t>
            </w:r>
          </w:p>
        </w:tc>
        <w:tc>
          <w:tcPr>
            <w:tcW w:w="1843" w:type="dxa"/>
            <w:shd w:val="clear" w:color="000000" w:fill="FFFFFF"/>
            <w:vAlign w:val="center"/>
            <w:hideMark/>
          </w:tcPr>
          <w:p w14:paraId="622FF9A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Центральный венозный катетер</w:t>
            </w:r>
          </w:p>
        </w:tc>
        <w:tc>
          <w:tcPr>
            <w:tcW w:w="3969" w:type="dxa"/>
            <w:shd w:val="clear" w:color="000000" w:fill="FFFFFF"/>
            <w:vAlign w:val="center"/>
            <w:hideMark/>
          </w:tcPr>
          <w:p w14:paraId="6589AC6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Однопросветный Центральный Венозный Катетер.  Материал катетера - термопластичный рентгенконтрастный полиуретан, мягкий атравматичный кончик (из полиуретана более мягкого по шкале твердости, чем тело катетера). Длина - 16, 20 см; Диаметр - 14, 16 Ga.Проводник 0,032 дюйм Х 45, 60см; (прямой гибкий и J образный кончики);  фиксатор катетера мягкий; пункционная игла 18Ga / 6.35 cм; шприц 5 мл; сосудистый расширитель; фиксатор катетера жесткий; Зажим катетера.  Возможность поставки с антибактериальным покрытием хлоргексидина / сульфадиазина серебра.   Размер и тип катетера по заявке Заказчика.</w:t>
            </w:r>
          </w:p>
        </w:tc>
        <w:tc>
          <w:tcPr>
            <w:tcW w:w="959" w:type="dxa"/>
            <w:shd w:val="clear" w:color="000000" w:fill="FFFFFF"/>
            <w:vAlign w:val="center"/>
            <w:hideMark/>
          </w:tcPr>
          <w:p w14:paraId="6DA897E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77D77B1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20</w:t>
            </w:r>
          </w:p>
        </w:tc>
        <w:tc>
          <w:tcPr>
            <w:tcW w:w="1550" w:type="dxa"/>
            <w:shd w:val="clear" w:color="000000" w:fill="FFFFFF"/>
            <w:vAlign w:val="center"/>
            <w:hideMark/>
          </w:tcPr>
          <w:p w14:paraId="209AE26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8 000,00 </w:t>
            </w:r>
          </w:p>
        </w:tc>
        <w:tc>
          <w:tcPr>
            <w:tcW w:w="1896" w:type="dxa"/>
            <w:shd w:val="clear" w:color="000000" w:fill="FFFFFF"/>
            <w:vAlign w:val="center"/>
            <w:hideMark/>
          </w:tcPr>
          <w:p w14:paraId="70ED2FC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160 000,00   </w:t>
            </w:r>
          </w:p>
        </w:tc>
        <w:tc>
          <w:tcPr>
            <w:tcW w:w="2423" w:type="dxa"/>
            <w:shd w:val="clear" w:color="000000" w:fill="FFFFFF"/>
            <w:vAlign w:val="center"/>
            <w:hideMark/>
          </w:tcPr>
          <w:p w14:paraId="56500B9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57D96F3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7E01F75C" w14:textId="77777777" w:rsidTr="00B72C44">
        <w:trPr>
          <w:trHeight w:val="2805"/>
        </w:trPr>
        <w:tc>
          <w:tcPr>
            <w:tcW w:w="567" w:type="dxa"/>
            <w:shd w:val="clear" w:color="auto" w:fill="auto"/>
            <w:vAlign w:val="center"/>
            <w:hideMark/>
          </w:tcPr>
          <w:p w14:paraId="55B99AF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42</w:t>
            </w:r>
          </w:p>
        </w:tc>
        <w:tc>
          <w:tcPr>
            <w:tcW w:w="1843" w:type="dxa"/>
            <w:shd w:val="clear" w:color="000000" w:fill="FFFFFF"/>
            <w:vAlign w:val="center"/>
            <w:hideMark/>
          </w:tcPr>
          <w:p w14:paraId="4C79CFB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Центральный венозный катетер однопросветный</w:t>
            </w:r>
          </w:p>
        </w:tc>
        <w:tc>
          <w:tcPr>
            <w:tcW w:w="3969" w:type="dxa"/>
            <w:shd w:val="clear" w:color="000000" w:fill="FFFFFF"/>
            <w:vAlign w:val="center"/>
            <w:hideMark/>
          </w:tcPr>
          <w:p w14:paraId="78217F5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Однопросветный Центральный Венозный Катетер.  Материал катетера - термопластичный рентгенконтрастный полиуретан, мягкий атравматичный кончик (из полиуретана более мягкого по шкале твердости, чем тело катетера). Длина - 16, 20 см; Диаметр - 14, 16 Ga.Проводник 0,032 дюйм Х 45, 60см; (прямой гибкий и J образный кончики);  фиксатор катетера мягкий; пункционная игла 18Ga / 6.35 cм; шприц 5 мл; сосудистый расширитель; фиксатор катетера жесткий; Зажим катетера.  Возможность поставки с антибактериальным покрытием хлоргексидина / сульфадиазина серебра.   Размер и тип катетера по заявке Заказчика.</w:t>
            </w:r>
          </w:p>
        </w:tc>
        <w:tc>
          <w:tcPr>
            <w:tcW w:w="959" w:type="dxa"/>
            <w:shd w:val="clear" w:color="000000" w:fill="FFFFFF"/>
            <w:vAlign w:val="center"/>
            <w:hideMark/>
          </w:tcPr>
          <w:p w14:paraId="381FBFE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3511752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600</w:t>
            </w:r>
          </w:p>
        </w:tc>
        <w:tc>
          <w:tcPr>
            <w:tcW w:w="1550" w:type="dxa"/>
            <w:shd w:val="clear" w:color="000000" w:fill="FFFFFF"/>
            <w:vAlign w:val="center"/>
            <w:hideMark/>
          </w:tcPr>
          <w:p w14:paraId="79C8458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8 000,00 </w:t>
            </w:r>
          </w:p>
        </w:tc>
        <w:tc>
          <w:tcPr>
            <w:tcW w:w="1896" w:type="dxa"/>
            <w:shd w:val="clear" w:color="000000" w:fill="FFFFFF"/>
            <w:vAlign w:val="center"/>
            <w:hideMark/>
          </w:tcPr>
          <w:p w14:paraId="131FA57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4 800 000,00   </w:t>
            </w:r>
          </w:p>
        </w:tc>
        <w:tc>
          <w:tcPr>
            <w:tcW w:w="2423" w:type="dxa"/>
            <w:shd w:val="clear" w:color="000000" w:fill="FFFFFF"/>
            <w:vAlign w:val="center"/>
            <w:hideMark/>
          </w:tcPr>
          <w:p w14:paraId="401B3E8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703A0C9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018B98CD" w14:textId="77777777" w:rsidTr="00B72C44">
        <w:trPr>
          <w:trHeight w:val="510"/>
        </w:trPr>
        <w:tc>
          <w:tcPr>
            <w:tcW w:w="567" w:type="dxa"/>
            <w:shd w:val="clear" w:color="000000" w:fill="FFFFFF"/>
            <w:vAlign w:val="center"/>
            <w:hideMark/>
          </w:tcPr>
          <w:p w14:paraId="2C7B840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43</w:t>
            </w:r>
          </w:p>
        </w:tc>
        <w:tc>
          <w:tcPr>
            <w:tcW w:w="1843" w:type="dxa"/>
            <w:shd w:val="clear" w:color="000000" w:fill="FFFFFF"/>
            <w:vAlign w:val="center"/>
            <w:hideMark/>
          </w:tcPr>
          <w:p w14:paraId="1984C0E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Центральный венозный катетер DUO V 720 G16</w:t>
            </w:r>
          </w:p>
        </w:tc>
        <w:tc>
          <w:tcPr>
            <w:tcW w:w="3969" w:type="dxa"/>
            <w:shd w:val="clear" w:color="000000" w:fill="FFFFFF"/>
            <w:vAlign w:val="center"/>
            <w:hideMark/>
          </w:tcPr>
          <w:p w14:paraId="14E95F3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Центральный венозный катетер DUO V 720 G16</w:t>
            </w:r>
          </w:p>
        </w:tc>
        <w:tc>
          <w:tcPr>
            <w:tcW w:w="959" w:type="dxa"/>
            <w:shd w:val="clear" w:color="000000" w:fill="FFFFFF"/>
            <w:vAlign w:val="center"/>
            <w:hideMark/>
          </w:tcPr>
          <w:p w14:paraId="57F7BAF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55CD8A9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405</w:t>
            </w:r>
          </w:p>
        </w:tc>
        <w:tc>
          <w:tcPr>
            <w:tcW w:w="1550" w:type="dxa"/>
            <w:shd w:val="clear" w:color="000000" w:fill="FFFFFF"/>
            <w:vAlign w:val="center"/>
            <w:hideMark/>
          </w:tcPr>
          <w:p w14:paraId="4949FD3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8 000,00 </w:t>
            </w:r>
          </w:p>
        </w:tc>
        <w:tc>
          <w:tcPr>
            <w:tcW w:w="1896" w:type="dxa"/>
            <w:shd w:val="clear" w:color="000000" w:fill="FFFFFF"/>
            <w:vAlign w:val="center"/>
            <w:hideMark/>
          </w:tcPr>
          <w:p w14:paraId="36853D8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3 240 000,00   </w:t>
            </w:r>
          </w:p>
        </w:tc>
        <w:tc>
          <w:tcPr>
            <w:tcW w:w="2423" w:type="dxa"/>
            <w:shd w:val="clear" w:color="000000" w:fill="FFFFFF"/>
            <w:vAlign w:val="center"/>
            <w:hideMark/>
          </w:tcPr>
          <w:p w14:paraId="3096C74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368AB9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115C9F95" w14:textId="77777777" w:rsidTr="00B72C44">
        <w:trPr>
          <w:trHeight w:val="3060"/>
        </w:trPr>
        <w:tc>
          <w:tcPr>
            <w:tcW w:w="567" w:type="dxa"/>
            <w:shd w:val="clear" w:color="000000" w:fill="FFFFFF"/>
            <w:vAlign w:val="center"/>
            <w:hideMark/>
          </w:tcPr>
          <w:p w14:paraId="637194E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44</w:t>
            </w:r>
          </w:p>
        </w:tc>
        <w:tc>
          <w:tcPr>
            <w:tcW w:w="1843" w:type="dxa"/>
            <w:shd w:val="clear" w:color="000000" w:fill="FFFFFF"/>
            <w:vAlign w:val="center"/>
            <w:hideMark/>
          </w:tcPr>
          <w:p w14:paraId="1769ACF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Трехпросветный Центральный Венозный Катетер 7 Fr</w:t>
            </w:r>
          </w:p>
        </w:tc>
        <w:tc>
          <w:tcPr>
            <w:tcW w:w="3969" w:type="dxa"/>
            <w:shd w:val="clear" w:color="000000" w:fill="FFFFFF"/>
            <w:vAlign w:val="center"/>
            <w:hideMark/>
          </w:tcPr>
          <w:p w14:paraId="4C1C951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Трехпросветный Центральный Венозный  Катетер, c мягким атравматичным кончиком (из полиуретана более мягкого по шкале твердости, чем тело катетера), зажимами линий соединения.   Материал катетера -  рентгенконтрастный полиуретан.   Длина - 16, 20, 30 см; Диаметр - 7; 8,5 Fr. Состав набора: катетер, проводник 0,032; 0,035 дюйм Х 60см с прямым и j-образным кончиком.   Игла 18Gaх6,35см; Тканевой расширитель; Шприц; мягкий и жесткий фиксаторы катетера, Колпачки. Возможность поставки катетеров  с антибактериальным покрытием хлоргексидина / сульфадиазина серебра.   Размер и тип катетера по заявке Заказчика.</w:t>
            </w:r>
          </w:p>
        </w:tc>
        <w:tc>
          <w:tcPr>
            <w:tcW w:w="959" w:type="dxa"/>
            <w:shd w:val="clear" w:color="000000" w:fill="FFFFFF"/>
            <w:vAlign w:val="center"/>
            <w:hideMark/>
          </w:tcPr>
          <w:p w14:paraId="7F911AC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7CBE1D2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400</w:t>
            </w:r>
          </w:p>
        </w:tc>
        <w:tc>
          <w:tcPr>
            <w:tcW w:w="1550" w:type="dxa"/>
            <w:shd w:val="clear" w:color="000000" w:fill="FFFFFF"/>
            <w:vAlign w:val="center"/>
            <w:hideMark/>
          </w:tcPr>
          <w:p w14:paraId="247297E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9 500,00 </w:t>
            </w:r>
          </w:p>
        </w:tc>
        <w:tc>
          <w:tcPr>
            <w:tcW w:w="1896" w:type="dxa"/>
            <w:shd w:val="clear" w:color="000000" w:fill="FFFFFF"/>
            <w:vAlign w:val="center"/>
            <w:hideMark/>
          </w:tcPr>
          <w:p w14:paraId="5B39335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3 800 000,00   </w:t>
            </w:r>
          </w:p>
        </w:tc>
        <w:tc>
          <w:tcPr>
            <w:tcW w:w="2423" w:type="dxa"/>
            <w:shd w:val="clear" w:color="000000" w:fill="FFFFFF"/>
            <w:vAlign w:val="center"/>
            <w:hideMark/>
          </w:tcPr>
          <w:p w14:paraId="3C731E3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75C0C9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6888714F" w14:textId="77777777" w:rsidTr="00B72C44">
        <w:trPr>
          <w:trHeight w:val="2805"/>
        </w:trPr>
        <w:tc>
          <w:tcPr>
            <w:tcW w:w="567" w:type="dxa"/>
            <w:shd w:val="clear" w:color="auto" w:fill="auto"/>
            <w:vAlign w:val="center"/>
            <w:hideMark/>
          </w:tcPr>
          <w:p w14:paraId="2962C19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45</w:t>
            </w:r>
          </w:p>
        </w:tc>
        <w:tc>
          <w:tcPr>
            <w:tcW w:w="1843" w:type="dxa"/>
            <w:shd w:val="clear" w:color="auto" w:fill="auto"/>
            <w:vAlign w:val="center"/>
            <w:hideMark/>
          </w:tcPr>
          <w:p w14:paraId="4CAA7D8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Центральный венозный катетер однопросветный</w:t>
            </w:r>
          </w:p>
        </w:tc>
        <w:tc>
          <w:tcPr>
            <w:tcW w:w="3969" w:type="dxa"/>
            <w:shd w:val="clear" w:color="auto" w:fill="auto"/>
            <w:vAlign w:val="center"/>
            <w:hideMark/>
          </w:tcPr>
          <w:p w14:paraId="439D6CB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Однопросветный Центральный Венозный Катетер.  Материал катетера - термопластичный рентгенконтрастный полиуретан, мягкий атравматичный кончик (из полиуретана более мягкого по шкале твердости, чем тело катетера). Длина - 16, 20 см; Диаметр - 14, 16 Ga.Проводник 0,032 дюйм Х 45, 60см; (прямой гибкий и J образный кончики);  фиксатор катетера мягкий; пункционная игла 18Ga / 6.35 cм; шприц 5 мл; сосудистый расширитель; фиксатор катетера жесткий; Зажим катетера.  Возможность поставки с антибактериальным покрытием хлоргексидина / сульфадиазина серебра.   Размер и тип катетера по заявке Заказчика.</w:t>
            </w:r>
          </w:p>
        </w:tc>
        <w:tc>
          <w:tcPr>
            <w:tcW w:w="959" w:type="dxa"/>
            <w:shd w:val="clear" w:color="auto" w:fill="auto"/>
            <w:vAlign w:val="center"/>
            <w:hideMark/>
          </w:tcPr>
          <w:p w14:paraId="095FB04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36FB1FF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200</w:t>
            </w:r>
          </w:p>
        </w:tc>
        <w:tc>
          <w:tcPr>
            <w:tcW w:w="1550" w:type="dxa"/>
            <w:shd w:val="clear" w:color="auto" w:fill="auto"/>
            <w:vAlign w:val="center"/>
            <w:hideMark/>
          </w:tcPr>
          <w:p w14:paraId="5B05FDB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9 500,00 </w:t>
            </w:r>
          </w:p>
        </w:tc>
        <w:tc>
          <w:tcPr>
            <w:tcW w:w="1896" w:type="dxa"/>
            <w:shd w:val="clear" w:color="000000" w:fill="FFFFFF"/>
            <w:vAlign w:val="center"/>
            <w:hideMark/>
          </w:tcPr>
          <w:p w14:paraId="0FE3AED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1 900 000,00   </w:t>
            </w:r>
          </w:p>
        </w:tc>
        <w:tc>
          <w:tcPr>
            <w:tcW w:w="2423" w:type="dxa"/>
            <w:shd w:val="clear" w:color="000000" w:fill="FFFFFF"/>
            <w:vAlign w:val="center"/>
            <w:hideMark/>
          </w:tcPr>
          <w:p w14:paraId="2CB7925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1976402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1015292B" w14:textId="77777777" w:rsidTr="00B72C44">
        <w:trPr>
          <w:trHeight w:val="3060"/>
        </w:trPr>
        <w:tc>
          <w:tcPr>
            <w:tcW w:w="567" w:type="dxa"/>
            <w:shd w:val="clear" w:color="000000" w:fill="FFFFFF"/>
            <w:vAlign w:val="center"/>
            <w:hideMark/>
          </w:tcPr>
          <w:p w14:paraId="556FCCA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46</w:t>
            </w:r>
          </w:p>
        </w:tc>
        <w:tc>
          <w:tcPr>
            <w:tcW w:w="1843" w:type="dxa"/>
            <w:shd w:val="clear" w:color="auto" w:fill="auto"/>
            <w:vAlign w:val="center"/>
            <w:hideMark/>
          </w:tcPr>
          <w:p w14:paraId="3D0BCEA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Трехпросветный Центральный Венозный Катетер 7 Fr</w:t>
            </w:r>
          </w:p>
        </w:tc>
        <w:tc>
          <w:tcPr>
            <w:tcW w:w="3969" w:type="dxa"/>
            <w:shd w:val="clear" w:color="auto" w:fill="auto"/>
            <w:vAlign w:val="center"/>
            <w:hideMark/>
          </w:tcPr>
          <w:p w14:paraId="0904CE2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Трехпросветный Центральный Венозный  Катетер, c мягким атравматичным кончиком (из полиуретана более мягкого по шкале твердости, чем тело катетера), зажимами линий соединения.   Материал катетера -  рентгенконтрастный полиуретан.   Длина - 16, 20, 30 см; Диаметр - 7; 8,5 Fr. Состав набора: катетер, проводник 0,032; 0,035 дюйм Х 60см с прямым и j-образным кончиком.   Игла 18Gaх6,35см; Тканевой расширитель; Шприц; мягкий и жесткий фиксаторы катетера, Колпачки. Возможность поставки катетеров  с антибактериальным покрытием хлоргексидина / сульфадиазина серебра.   Размер и тип катетера по заявке Заказчика.</w:t>
            </w:r>
          </w:p>
        </w:tc>
        <w:tc>
          <w:tcPr>
            <w:tcW w:w="959" w:type="dxa"/>
            <w:shd w:val="clear" w:color="auto" w:fill="auto"/>
            <w:vAlign w:val="center"/>
            <w:hideMark/>
          </w:tcPr>
          <w:p w14:paraId="1865084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76FA82E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200</w:t>
            </w:r>
          </w:p>
        </w:tc>
        <w:tc>
          <w:tcPr>
            <w:tcW w:w="1550" w:type="dxa"/>
            <w:shd w:val="clear" w:color="auto" w:fill="auto"/>
            <w:vAlign w:val="center"/>
            <w:hideMark/>
          </w:tcPr>
          <w:p w14:paraId="037C90D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9 500,00 </w:t>
            </w:r>
          </w:p>
        </w:tc>
        <w:tc>
          <w:tcPr>
            <w:tcW w:w="1896" w:type="dxa"/>
            <w:shd w:val="clear" w:color="000000" w:fill="FFFFFF"/>
            <w:vAlign w:val="center"/>
            <w:hideMark/>
          </w:tcPr>
          <w:p w14:paraId="5CCE49E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1 900 000,00   </w:t>
            </w:r>
          </w:p>
        </w:tc>
        <w:tc>
          <w:tcPr>
            <w:tcW w:w="2423" w:type="dxa"/>
            <w:shd w:val="clear" w:color="000000" w:fill="FFFFFF"/>
            <w:vAlign w:val="center"/>
            <w:hideMark/>
          </w:tcPr>
          <w:p w14:paraId="70F6C23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4584BB6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1EA71BB0" w14:textId="77777777" w:rsidTr="00B72C44">
        <w:trPr>
          <w:trHeight w:val="510"/>
        </w:trPr>
        <w:tc>
          <w:tcPr>
            <w:tcW w:w="567" w:type="dxa"/>
            <w:shd w:val="clear" w:color="000000" w:fill="FFFFFF"/>
            <w:vAlign w:val="center"/>
            <w:hideMark/>
          </w:tcPr>
          <w:p w14:paraId="16D9218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47</w:t>
            </w:r>
          </w:p>
        </w:tc>
        <w:tc>
          <w:tcPr>
            <w:tcW w:w="1843" w:type="dxa"/>
            <w:shd w:val="clear" w:color="000000" w:fill="FFFFFF"/>
            <w:vAlign w:val="center"/>
            <w:hideMark/>
          </w:tcPr>
          <w:p w14:paraId="22E8EA4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Шорты для ректальных процедур, однораз</w:t>
            </w:r>
          </w:p>
        </w:tc>
        <w:tc>
          <w:tcPr>
            <w:tcW w:w="3969" w:type="dxa"/>
            <w:shd w:val="clear" w:color="000000" w:fill="FFFFFF"/>
            <w:vAlign w:val="center"/>
            <w:hideMark/>
          </w:tcPr>
          <w:p w14:paraId="5C70674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Шорты для ректальных процедур, однораз</w:t>
            </w:r>
          </w:p>
        </w:tc>
        <w:tc>
          <w:tcPr>
            <w:tcW w:w="959" w:type="dxa"/>
            <w:shd w:val="clear" w:color="000000" w:fill="FFFFFF"/>
            <w:vAlign w:val="center"/>
            <w:hideMark/>
          </w:tcPr>
          <w:p w14:paraId="5F37058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5CDCEE9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1464</w:t>
            </w:r>
          </w:p>
        </w:tc>
        <w:tc>
          <w:tcPr>
            <w:tcW w:w="1550" w:type="dxa"/>
            <w:shd w:val="clear" w:color="000000" w:fill="FFFFFF"/>
            <w:vAlign w:val="center"/>
            <w:hideMark/>
          </w:tcPr>
          <w:p w14:paraId="22BA77D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500,00 </w:t>
            </w:r>
          </w:p>
        </w:tc>
        <w:tc>
          <w:tcPr>
            <w:tcW w:w="1896" w:type="dxa"/>
            <w:shd w:val="clear" w:color="000000" w:fill="FFFFFF"/>
            <w:vAlign w:val="center"/>
            <w:hideMark/>
          </w:tcPr>
          <w:p w14:paraId="6695450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732 000,00   </w:t>
            </w:r>
          </w:p>
        </w:tc>
        <w:tc>
          <w:tcPr>
            <w:tcW w:w="2423" w:type="dxa"/>
            <w:shd w:val="clear" w:color="000000" w:fill="FFFFFF"/>
            <w:vAlign w:val="center"/>
            <w:hideMark/>
          </w:tcPr>
          <w:p w14:paraId="0786256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40552CD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15BF5F35" w14:textId="77777777" w:rsidTr="00B72C44">
        <w:trPr>
          <w:trHeight w:val="3570"/>
        </w:trPr>
        <w:tc>
          <w:tcPr>
            <w:tcW w:w="567" w:type="dxa"/>
            <w:shd w:val="clear" w:color="auto" w:fill="auto"/>
            <w:vAlign w:val="center"/>
            <w:hideMark/>
          </w:tcPr>
          <w:p w14:paraId="0BDDFD0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48</w:t>
            </w:r>
          </w:p>
        </w:tc>
        <w:tc>
          <w:tcPr>
            <w:tcW w:w="1843" w:type="dxa"/>
            <w:shd w:val="clear" w:color="000000" w:fill="FFFFFF"/>
            <w:vAlign w:val="center"/>
            <w:hideMark/>
          </w:tcPr>
          <w:p w14:paraId="5E40404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Тонометр</w:t>
            </w:r>
          </w:p>
        </w:tc>
        <w:tc>
          <w:tcPr>
            <w:tcW w:w="3969" w:type="dxa"/>
            <w:shd w:val="clear" w:color="000000" w:fill="FFFFFF"/>
            <w:vAlign w:val="center"/>
            <w:hideMark/>
          </w:tcPr>
          <w:p w14:paraId="61EE6B4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ТонометрДиапазон измерения давления от 20 до 300 мм рт.ст. Пределы допускаемой абсолютной погрешности прибора при измерении давления в манжете при температуре:</w:t>
            </w:r>
            <w:r w:rsidRPr="00B72C44">
              <w:rPr>
                <w:rFonts w:ascii="Times New Roman" w:eastAsia="Times New Roman" w:hAnsi="Times New Roman" w:cs="Times New Roman"/>
                <w:color w:val="000000"/>
                <w:sz w:val="16"/>
                <w:szCs w:val="16"/>
                <w:lang w:val="ru-KZ" w:eastAsia="ru-KZ"/>
              </w:rPr>
              <w:br/>
              <w:t>от 18 до 33°С до +/- 3 в диапазоне от 60 до 240 мм.рт.ст. (до +/- 4 в остальных диапазонах).</w:t>
            </w:r>
            <w:r w:rsidRPr="00B72C44">
              <w:rPr>
                <w:rFonts w:ascii="Times New Roman" w:eastAsia="Times New Roman" w:hAnsi="Times New Roman" w:cs="Times New Roman"/>
                <w:color w:val="000000"/>
                <w:sz w:val="16"/>
                <w:szCs w:val="16"/>
                <w:lang w:val="ru-KZ" w:eastAsia="ru-KZ"/>
              </w:rPr>
              <w:br/>
              <w:t xml:space="preserve">от 5 до 17°С и от 34 до 40 С до +/- 6. </w:t>
            </w:r>
            <w:r w:rsidRPr="00B72C44">
              <w:rPr>
                <w:rFonts w:ascii="Times New Roman" w:eastAsia="Times New Roman" w:hAnsi="Times New Roman" w:cs="Times New Roman"/>
                <w:color w:val="000000"/>
                <w:sz w:val="16"/>
                <w:szCs w:val="16"/>
                <w:lang w:val="ru-KZ" w:eastAsia="ru-KZ"/>
              </w:rPr>
              <w:br/>
              <w:t>Условия эксплуатации приборов:</w:t>
            </w:r>
            <w:r w:rsidRPr="00B72C44">
              <w:rPr>
                <w:rFonts w:ascii="Times New Roman" w:eastAsia="Times New Roman" w:hAnsi="Times New Roman" w:cs="Times New Roman"/>
                <w:color w:val="000000"/>
                <w:sz w:val="16"/>
                <w:szCs w:val="16"/>
                <w:lang w:val="ru-KZ" w:eastAsia="ru-KZ"/>
              </w:rPr>
              <w:br/>
              <w:t>температура окружающего воздуха от + 10°С до + 40°С,</w:t>
            </w:r>
            <w:r w:rsidRPr="00B72C44">
              <w:rPr>
                <w:rFonts w:ascii="Times New Roman" w:eastAsia="Times New Roman" w:hAnsi="Times New Roman" w:cs="Times New Roman"/>
                <w:color w:val="000000"/>
                <w:sz w:val="16"/>
                <w:szCs w:val="16"/>
                <w:lang w:val="ru-KZ" w:eastAsia="ru-KZ"/>
              </w:rPr>
              <w:br/>
              <w:t>относительная влажность от 30% до 85%,</w:t>
            </w:r>
            <w:r w:rsidRPr="00B72C44">
              <w:rPr>
                <w:rFonts w:ascii="Times New Roman" w:eastAsia="Times New Roman" w:hAnsi="Times New Roman" w:cs="Times New Roman"/>
                <w:color w:val="000000"/>
                <w:sz w:val="16"/>
                <w:szCs w:val="16"/>
                <w:lang w:val="ru-KZ" w:eastAsia="ru-KZ"/>
              </w:rPr>
              <w:br/>
              <w:t>атмосферное давление от 86 до 106 кПА,</w:t>
            </w:r>
            <w:r w:rsidRPr="00B72C44">
              <w:rPr>
                <w:rFonts w:ascii="Times New Roman" w:eastAsia="Times New Roman" w:hAnsi="Times New Roman" w:cs="Times New Roman"/>
                <w:color w:val="000000"/>
                <w:sz w:val="16"/>
                <w:szCs w:val="16"/>
                <w:lang w:val="ru-KZ" w:eastAsia="ru-KZ"/>
              </w:rPr>
              <w:br/>
              <w:t xml:space="preserve">температура хранения и транспортировки от - 34°С до + 65°С. </w:t>
            </w:r>
            <w:r w:rsidRPr="00B72C44">
              <w:rPr>
                <w:rFonts w:ascii="Times New Roman" w:eastAsia="Times New Roman" w:hAnsi="Times New Roman" w:cs="Times New Roman"/>
                <w:color w:val="000000"/>
                <w:sz w:val="16"/>
                <w:szCs w:val="16"/>
                <w:lang w:val="ru-KZ" w:eastAsia="ru-KZ"/>
              </w:rPr>
              <w:br/>
              <w:t>Стандартный размер манжеты для взрослого человека (окружность плеча приблизительно от 25 до 36 см).</w:t>
            </w:r>
            <w:r w:rsidRPr="00B72C44">
              <w:rPr>
                <w:rFonts w:ascii="Times New Roman" w:eastAsia="Times New Roman" w:hAnsi="Times New Roman" w:cs="Times New Roman"/>
                <w:color w:val="000000"/>
                <w:sz w:val="16"/>
                <w:szCs w:val="16"/>
                <w:lang w:val="ru-KZ" w:eastAsia="ru-KZ"/>
              </w:rPr>
              <w:br/>
              <w:t>Масса прибора не более 340 г.</w:t>
            </w:r>
          </w:p>
        </w:tc>
        <w:tc>
          <w:tcPr>
            <w:tcW w:w="959" w:type="dxa"/>
            <w:shd w:val="clear" w:color="000000" w:fill="FFFFFF"/>
            <w:vAlign w:val="center"/>
            <w:hideMark/>
          </w:tcPr>
          <w:p w14:paraId="1296AFA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39DD753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92</w:t>
            </w:r>
          </w:p>
        </w:tc>
        <w:tc>
          <w:tcPr>
            <w:tcW w:w="1550" w:type="dxa"/>
            <w:shd w:val="clear" w:color="000000" w:fill="FFFFFF"/>
            <w:vAlign w:val="center"/>
            <w:hideMark/>
          </w:tcPr>
          <w:p w14:paraId="7FE730E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7 000,00 </w:t>
            </w:r>
          </w:p>
        </w:tc>
        <w:tc>
          <w:tcPr>
            <w:tcW w:w="1896" w:type="dxa"/>
            <w:shd w:val="clear" w:color="000000" w:fill="FFFFFF"/>
            <w:vAlign w:val="center"/>
            <w:hideMark/>
          </w:tcPr>
          <w:p w14:paraId="634CBB6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644 000,00   </w:t>
            </w:r>
          </w:p>
        </w:tc>
        <w:tc>
          <w:tcPr>
            <w:tcW w:w="2423" w:type="dxa"/>
            <w:shd w:val="clear" w:color="000000" w:fill="FFFFFF"/>
            <w:vAlign w:val="center"/>
            <w:hideMark/>
          </w:tcPr>
          <w:p w14:paraId="11BF41C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714C435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08A3B5D8" w14:textId="77777777" w:rsidTr="00B72C44">
        <w:trPr>
          <w:trHeight w:val="510"/>
        </w:trPr>
        <w:tc>
          <w:tcPr>
            <w:tcW w:w="567" w:type="dxa"/>
            <w:shd w:val="clear" w:color="000000" w:fill="FFFFFF"/>
            <w:vAlign w:val="center"/>
            <w:hideMark/>
          </w:tcPr>
          <w:p w14:paraId="69B4339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49</w:t>
            </w:r>
          </w:p>
        </w:tc>
        <w:tc>
          <w:tcPr>
            <w:tcW w:w="1843" w:type="dxa"/>
            <w:shd w:val="clear" w:color="000000" w:fill="FFFFFF"/>
            <w:vAlign w:val="center"/>
            <w:hideMark/>
          </w:tcPr>
          <w:p w14:paraId="412B2E2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Вата гироскопическая 100гр</w:t>
            </w:r>
          </w:p>
        </w:tc>
        <w:tc>
          <w:tcPr>
            <w:tcW w:w="3969" w:type="dxa"/>
            <w:shd w:val="clear" w:color="000000" w:fill="FFFFFF"/>
            <w:vAlign w:val="center"/>
            <w:hideMark/>
          </w:tcPr>
          <w:p w14:paraId="3097286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гироскопическая 100гр</w:t>
            </w:r>
          </w:p>
        </w:tc>
        <w:tc>
          <w:tcPr>
            <w:tcW w:w="959" w:type="dxa"/>
            <w:shd w:val="clear" w:color="000000" w:fill="FFFFFF"/>
            <w:vAlign w:val="center"/>
            <w:hideMark/>
          </w:tcPr>
          <w:p w14:paraId="31F69A4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5C89E7A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3500</w:t>
            </w:r>
          </w:p>
        </w:tc>
        <w:tc>
          <w:tcPr>
            <w:tcW w:w="1550" w:type="dxa"/>
            <w:shd w:val="clear" w:color="000000" w:fill="FFFFFF"/>
            <w:vAlign w:val="center"/>
            <w:hideMark/>
          </w:tcPr>
          <w:p w14:paraId="31895C5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163,00 </w:t>
            </w:r>
          </w:p>
        </w:tc>
        <w:tc>
          <w:tcPr>
            <w:tcW w:w="1896" w:type="dxa"/>
            <w:shd w:val="clear" w:color="000000" w:fill="FFFFFF"/>
            <w:vAlign w:val="center"/>
            <w:hideMark/>
          </w:tcPr>
          <w:p w14:paraId="7DA871E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570 500,00   </w:t>
            </w:r>
          </w:p>
        </w:tc>
        <w:tc>
          <w:tcPr>
            <w:tcW w:w="2423" w:type="dxa"/>
            <w:shd w:val="clear" w:color="000000" w:fill="FFFFFF"/>
            <w:vAlign w:val="center"/>
            <w:hideMark/>
          </w:tcPr>
          <w:p w14:paraId="4226DE9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68365D3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74CC0B3E" w14:textId="77777777" w:rsidTr="00B72C44">
        <w:trPr>
          <w:trHeight w:val="2550"/>
        </w:trPr>
        <w:tc>
          <w:tcPr>
            <w:tcW w:w="567" w:type="dxa"/>
            <w:shd w:val="clear" w:color="000000" w:fill="FFFFFF"/>
            <w:vAlign w:val="center"/>
            <w:hideMark/>
          </w:tcPr>
          <w:p w14:paraId="0B83DA4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50</w:t>
            </w:r>
          </w:p>
        </w:tc>
        <w:tc>
          <w:tcPr>
            <w:tcW w:w="1843" w:type="dxa"/>
            <w:shd w:val="clear" w:color="auto" w:fill="auto"/>
            <w:vAlign w:val="center"/>
            <w:hideMark/>
          </w:tcPr>
          <w:p w14:paraId="5C5A12E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Однаразовая Игла для биопсии для инструмента Pro-Mag.</w:t>
            </w:r>
          </w:p>
        </w:tc>
        <w:tc>
          <w:tcPr>
            <w:tcW w:w="3969" w:type="dxa"/>
            <w:shd w:val="clear" w:color="auto" w:fill="auto"/>
            <w:vAlign w:val="center"/>
            <w:hideMark/>
          </w:tcPr>
          <w:p w14:paraId="0694602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Игла для биопсии для инструмента Pro-Mag. (размеры 14, 16, 18, 20 Ga Х 8, 10, 12, 16, 20, 25, 30 см) для биопсии молочной железы, печени, предстательной железы, почек, легкого. Столбик забираемого биоптата 10 либо 19 мм. Игла эхоконтрастна и имеет несмываемые отметки через 1 см. Площадь поперечного сечения выемки для материала не менее 75 % от диаметра мандрена. Разные размеры маркируются разным цветом посадочных мест. Возможность использовать с коаксиальными иглами соответствующего размера. Размер игл по заявке Заказчика.</w:t>
            </w:r>
          </w:p>
        </w:tc>
        <w:tc>
          <w:tcPr>
            <w:tcW w:w="959" w:type="dxa"/>
            <w:shd w:val="clear" w:color="000000" w:fill="FFFFFF"/>
            <w:vAlign w:val="center"/>
            <w:hideMark/>
          </w:tcPr>
          <w:p w14:paraId="053A1E3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21A5566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880</w:t>
            </w:r>
          </w:p>
        </w:tc>
        <w:tc>
          <w:tcPr>
            <w:tcW w:w="1550" w:type="dxa"/>
            <w:shd w:val="clear" w:color="000000" w:fill="FFFFFF"/>
            <w:vAlign w:val="center"/>
            <w:hideMark/>
          </w:tcPr>
          <w:p w14:paraId="5EF193E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7 800,00 </w:t>
            </w:r>
          </w:p>
        </w:tc>
        <w:tc>
          <w:tcPr>
            <w:tcW w:w="1896" w:type="dxa"/>
            <w:shd w:val="clear" w:color="000000" w:fill="FFFFFF"/>
            <w:vAlign w:val="center"/>
            <w:hideMark/>
          </w:tcPr>
          <w:p w14:paraId="74C2D10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6 864 000,00   </w:t>
            </w:r>
          </w:p>
        </w:tc>
        <w:tc>
          <w:tcPr>
            <w:tcW w:w="2423" w:type="dxa"/>
            <w:shd w:val="clear" w:color="000000" w:fill="FFFFFF"/>
            <w:vAlign w:val="center"/>
            <w:hideMark/>
          </w:tcPr>
          <w:p w14:paraId="70D95BB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5DA096F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05C584BC" w14:textId="77777777" w:rsidTr="00B72C44">
        <w:trPr>
          <w:trHeight w:val="2040"/>
        </w:trPr>
        <w:tc>
          <w:tcPr>
            <w:tcW w:w="567" w:type="dxa"/>
            <w:shd w:val="clear" w:color="auto" w:fill="auto"/>
            <w:vAlign w:val="center"/>
            <w:hideMark/>
          </w:tcPr>
          <w:p w14:paraId="52D84C5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51</w:t>
            </w:r>
          </w:p>
        </w:tc>
        <w:tc>
          <w:tcPr>
            <w:tcW w:w="1843" w:type="dxa"/>
            <w:shd w:val="clear" w:color="000000" w:fill="FFFFFF"/>
            <w:vAlign w:val="center"/>
            <w:hideMark/>
          </w:tcPr>
          <w:p w14:paraId="4EF5D1D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Интубационнная трубка № 7,0</w:t>
            </w:r>
          </w:p>
        </w:tc>
        <w:tc>
          <w:tcPr>
            <w:tcW w:w="3969" w:type="dxa"/>
            <w:shd w:val="clear" w:color="000000" w:fill="FFFFFF"/>
            <w:vAlign w:val="center"/>
            <w:hideMark/>
          </w:tcPr>
          <w:p w14:paraId="4780FBD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Эндотрахеальная трубка с манжетой 7 мм - Эндотрахеальная трубки  с манжетой низкого давления предназначены для интубации трахеи с целью проведения ИВЛ (искусственной вентиляции легких), подачи кислородно-воздушной смеси или ингаляционного анестетика.Трубки изготовлены из прозрачного термопластичного поливинилхлорида (ПВХ), который: Размер (внутренний диаметр трубки в мм.): - с манжетой 7,0</w:t>
            </w:r>
          </w:p>
        </w:tc>
        <w:tc>
          <w:tcPr>
            <w:tcW w:w="959" w:type="dxa"/>
            <w:shd w:val="clear" w:color="000000" w:fill="FFFFFF"/>
            <w:vAlign w:val="center"/>
            <w:hideMark/>
          </w:tcPr>
          <w:p w14:paraId="3A49C71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3B6867D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100</w:t>
            </w:r>
          </w:p>
        </w:tc>
        <w:tc>
          <w:tcPr>
            <w:tcW w:w="1550" w:type="dxa"/>
            <w:shd w:val="clear" w:color="000000" w:fill="FFFFFF"/>
            <w:vAlign w:val="center"/>
            <w:hideMark/>
          </w:tcPr>
          <w:p w14:paraId="2F65A2A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267,93 </w:t>
            </w:r>
          </w:p>
        </w:tc>
        <w:tc>
          <w:tcPr>
            <w:tcW w:w="1896" w:type="dxa"/>
            <w:shd w:val="clear" w:color="000000" w:fill="FFFFFF"/>
            <w:vAlign w:val="center"/>
            <w:hideMark/>
          </w:tcPr>
          <w:p w14:paraId="691E26A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26 793,00   </w:t>
            </w:r>
          </w:p>
        </w:tc>
        <w:tc>
          <w:tcPr>
            <w:tcW w:w="2423" w:type="dxa"/>
            <w:shd w:val="clear" w:color="000000" w:fill="FFFFFF"/>
            <w:vAlign w:val="center"/>
            <w:hideMark/>
          </w:tcPr>
          <w:p w14:paraId="44BCC44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18C2D72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27F4C9DE" w14:textId="77777777" w:rsidTr="00B72C44">
        <w:trPr>
          <w:trHeight w:val="2040"/>
        </w:trPr>
        <w:tc>
          <w:tcPr>
            <w:tcW w:w="567" w:type="dxa"/>
            <w:shd w:val="clear" w:color="000000" w:fill="FFFFFF"/>
            <w:vAlign w:val="center"/>
            <w:hideMark/>
          </w:tcPr>
          <w:p w14:paraId="0581DA4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52</w:t>
            </w:r>
          </w:p>
        </w:tc>
        <w:tc>
          <w:tcPr>
            <w:tcW w:w="1843" w:type="dxa"/>
            <w:shd w:val="clear" w:color="000000" w:fill="FFFFFF"/>
            <w:vAlign w:val="center"/>
            <w:hideMark/>
          </w:tcPr>
          <w:p w14:paraId="61A0395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Интубационнная трубка № 7,5</w:t>
            </w:r>
          </w:p>
        </w:tc>
        <w:tc>
          <w:tcPr>
            <w:tcW w:w="3969" w:type="dxa"/>
            <w:shd w:val="clear" w:color="000000" w:fill="FFFFFF"/>
            <w:vAlign w:val="center"/>
            <w:hideMark/>
          </w:tcPr>
          <w:p w14:paraId="5AC4FDD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Эндотрахеальная трубка с манжетой 7 ,5 мм -Эндотрахеальная трубки  с манжетой низкого давления предназначены для интубации трахеи с целью проведения ИВЛ (искусственной вентиляции легких), подачи кислородно-воздушной смеси или ингаляционного анестетика.Трубки изготовлены из прозрачного термопластичного поливинилхлорида (ПВХ), который: Размер (внутренний диаметр трубки в мм.): - с манжетой 7,5</w:t>
            </w:r>
          </w:p>
        </w:tc>
        <w:tc>
          <w:tcPr>
            <w:tcW w:w="959" w:type="dxa"/>
            <w:shd w:val="clear" w:color="000000" w:fill="FFFFFF"/>
            <w:vAlign w:val="center"/>
            <w:hideMark/>
          </w:tcPr>
          <w:p w14:paraId="524A501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07F00E7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537</w:t>
            </w:r>
          </w:p>
        </w:tc>
        <w:tc>
          <w:tcPr>
            <w:tcW w:w="1550" w:type="dxa"/>
            <w:shd w:val="clear" w:color="000000" w:fill="FFFFFF"/>
            <w:vAlign w:val="center"/>
            <w:hideMark/>
          </w:tcPr>
          <w:p w14:paraId="1F67282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267,93 </w:t>
            </w:r>
          </w:p>
        </w:tc>
        <w:tc>
          <w:tcPr>
            <w:tcW w:w="1896" w:type="dxa"/>
            <w:shd w:val="clear" w:color="000000" w:fill="FFFFFF"/>
            <w:vAlign w:val="center"/>
            <w:hideMark/>
          </w:tcPr>
          <w:p w14:paraId="537CE40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143 878,41   </w:t>
            </w:r>
          </w:p>
        </w:tc>
        <w:tc>
          <w:tcPr>
            <w:tcW w:w="2423" w:type="dxa"/>
            <w:shd w:val="clear" w:color="000000" w:fill="FFFFFF"/>
            <w:vAlign w:val="center"/>
            <w:hideMark/>
          </w:tcPr>
          <w:p w14:paraId="79446AF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50C81C5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4878D48F" w14:textId="77777777" w:rsidTr="00B72C44">
        <w:trPr>
          <w:trHeight w:val="2040"/>
        </w:trPr>
        <w:tc>
          <w:tcPr>
            <w:tcW w:w="567" w:type="dxa"/>
            <w:shd w:val="clear" w:color="000000" w:fill="FFFFFF"/>
            <w:vAlign w:val="center"/>
            <w:hideMark/>
          </w:tcPr>
          <w:p w14:paraId="74F1185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53</w:t>
            </w:r>
          </w:p>
        </w:tc>
        <w:tc>
          <w:tcPr>
            <w:tcW w:w="1843" w:type="dxa"/>
            <w:shd w:val="clear" w:color="000000" w:fill="FFFFFF"/>
            <w:vAlign w:val="center"/>
            <w:hideMark/>
          </w:tcPr>
          <w:p w14:paraId="603EF75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Интубационнная трубка № 8,0</w:t>
            </w:r>
          </w:p>
        </w:tc>
        <w:tc>
          <w:tcPr>
            <w:tcW w:w="3969" w:type="dxa"/>
            <w:shd w:val="clear" w:color="000000" w:fill="FFFFFF"/>
            <w:vAlign w:val="center"/>
            <w:hideMark/>
          </w:tcPr>
          <w:p w14:paraId="6AA4116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Эндотрахеальная трубка с манжетой 8 мм -Эндотрахеальная трубки  с манжетой низкого давления предназначены для интубации трахеи с целью проведения ИВЛ (искусственной вентиляции легких), подачи кислородно-воздушной смеси или ингаляционного анестетика.Трубки изготовлены из прозрачного термопластичного поливинилхлорида (ПВХ), который: Размер (внутренний диаметр трубки в мм.): - с манжетой 8,0 </w:t>
            </w:r>
          </w:p>
        </w:tc>
        <w:tc>
          <w:tcPr>
            <w:tcW w:w="959" w:type="dxa"/>
            <w:shd w:val="clear" w:color="000000" w:fill="FFFFFF"/>
            <w:vAlign w:val="center"/>
            <w:hideMark/>
          </w:tcPr>
          <w:p w14:paraId="333BC6B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1742A2A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402</w:t>
            </w:r>
          </w:p>
        </w:tc>
        <w:tc>
          <w:tcPr>
            <w:tcW w:w="1550" w:type="dxa"/>
            <w:shd w:val="clear" w:color="000000" w:fill="FFFFFF"/>
            <w:vAlign w:val="center"/>
            <w:hideMark/>
          </w:tcPr>
          <w:p w14:paraId="7266FAD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267,93 </w:t>
            </w:r>
          </w:p>
        </w:tc>
        <w:tc>
          <w:tcPr>
            <w:tcW w:w="1896" w:type="dxa"/>
            <w:shd w:val="clear" w:color="000000" w:fill="FFFFFF"/>
            <w:vAlign w:val="center"/>
            <w:hideMark/>
          </w:tcPr>
          <w:p w14:paraId="73B30FC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107 707,86   </w:t>
            </w:r>
          </w:p>
        </w:tc>
        <w:tc>
          <w:tcPr>
            <w:tcW w:w="2423" w:type="dxa"/>
            <w:shd w:val="clear" w:color="000000" w:fill="FFFFFF"/>
            <w:vAlign w:val="center"/>
            <w:hideMark/>
          </w:tcPr>
          <w:p w14:paraId="3772471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361E6E4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452BFEA6" w14:textId="77777777" w:rsidTr="00B72C44">
        <w:trPr>
          <w:trHeight w:val="2040"/>
        </w:trPr>
        <w:tc>
          <w:tcPr>
            <w:tcW w:w="567" w:type="dxa"/>
            <w:shd w:val="clear" w:color="auto" w:fill="auto"/>
            <w:vAlign w:val="center"/>
            <w:hideMark/>
          </w:tcPr>
          <w:p w14:paraId="5E7F521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54</w:t>
            </w:r>
          </w:p>
        </w:tc>
        <w:tc>
          <w:tcPr>
            <w:tcW w:w="1843" w:type="dxa"/>
            <w:shd w:val="clear" w:color="000000" w:fill="FFFFFF"/>
            <w:vAlign w:val="center"/>
            <w:hideMark/>
          </w:tcPr>
          <w:p w14:paraId="557CCB3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Интубационнная трубка № 8,5</w:t>
            </w:r>
          </w:p>
        </w:tc>
        <w:tc>
          <w:tcPr>
            <w:tcW w:w="3969" w:type="dxa"/>
            <w:shd w:val="clear" w:color="000000" w:fill="FFFFFF"/>
            <w:vAlign w:val="center"/>
            <w:hideMark/>
          </w:tcPr>
          <w:p w14:paraId="2F8BEF4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Эндотрахеальная трубка с манжетой 8 мм -Эндотрахеальная трубки  с манжетой низкого давления предназначены для интубации трахеи с целью проведения ИВЛ (искусственной вентиляции легких), подачи кислородно-воздушной смеси или ингаляционного анестетика.Трубки изготовлены из прозрачного термопластичного поливинилхлорида (ПВХ), который: Размер (внутренний диаметр трубки в мм.): - с манжетой 8,0 </w:t>
            </w:r>
          </w:p>
        </w:tc>
        <w:tc>
          <w:tcPr>
            <w:tcW w:w="959" w:type="dxa"/>
            <w:shd w:val="clear" w:color="000000" w:fill="FFFFFF"/>
            <w:vAlign w:val="center"/>
            <w:hideMark/>
          </w:tcPr>
          <w:p w14:paraId="2667D79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78C61F9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106</w:t>
            </w:r>
          </w:p>
        </w:tc>
        <w:tc>
          <w:tcPr>
            <w:tcW w:w="1550" w:type="dxa"/>
            <w:shd w:val="clear" w:color="000000" w:fill="FFFFFF"/>
            <w:vAlign w:val="center"/>
            <w:hideMark/>
          </w:tcPr>
          <w:p w14:paraId="63B76B2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268,93 </w:t>
            </w:r>
          </w:p>
        </w:tc>
        <w:tc>
          <w:tcPr>
            <w:tcW w:w="1896" w:type="dxa"/>
            <w:shd w:val="clear" w:color="000000" w:fill="FFFFFF"/>
            <w:vAlign w:val="center"/>
            <w:hideMark/>
          </w:tcPr>
          <w:p w14:paraId="0E969C1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28 506,58   </w:t>
            </w:r>
          </w:p>
        </w:tc>
        <w:tc>
          <w:tcPr>
            <w:tcW w:w="2423" w:type="dxa"/>
            <w:shd w:val="clear" w:color="000000" w:fill="FFFFFF"/>
            <w:vAlign w:val="center"/>
            <w:hideMark/>
          </w:tcPr>
          <w:p w14:paraId="42EF384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6E4E194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7C278A26" w14:textId="77777777" w:rsidTr="00B72C44">
        <w:trPr>
          <w:trHeight w:val="2040"/>
        </w:trPr>
        <w:tc>
          <w:tcPr>
            <w:tcW w:w="567" w:type="dxa"/>
            <w:shd w:val="clear" w:color="000000" w:fill="FFFFFF"/>
            <w:vAlign w:val="center"/>
            <w:hideMark/>
          </w:tcPr>
          <w:p w14:paraId="43D501F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55</w:t>
            </w:r>
          </w:p>
        </w:tc>
        <w:tc>
          <w:tcPr>
            <w:tcW w:w="1843" w:type="dxa"/>
            <w:shd w:val="clear" w:color="000000" w:fill="FFFFFF"/>
            <w:vAlign w:val="center"/>
            <w:hideMark/>
          </w:tcPr>
          <w:p w14:paraId="5DB85A0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Интубационнная трубка № 6,0</w:t>
            </w:r>
          </w:p>
        </w:tc>
        <w:tc>
          <w:tcPr>
            <w:tcW w:w="3969" w:type="dxa"/>
            <w:shd w:val="clear" w:color="000000" w:fill="FFFFFF"/>
            <w:vAlign w:val="center"/>
            <w:hideMark/>
          </w:tcPr>
          <w:p w14:paraId="0461E84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Эндотрахеальная трубка с манжетой 8 мм -Эндотрахеальная трубки  с манжетой низкого давления предназначены для интубации трахеи с целью проведения ИВЛ (искусственной вентиляции легких), подачи кислородно-воздушной смеси или ингаляционного анестетика.Трубки изготовлены из прозрачного термопластичного поливинилхлорида (ПВХ), который: Размер (внутренний диаметр трубки в мм.): - с манжетой 8,0 </w:t>
            </w:r>
          </w:p>
        </w:tc>
        <w:tc>
          <w:tcPr>
            <w:tcW w:w="959" w:type="dxa"/>
            <w:shd w:val="clear" w:color="000000" w:fill="FFFFFF"/>
            <w:vAlign w:val="center"/>
            <w:hideMark/>
          </w:tcPr>
          <w:p w14:paraId="3B19A93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627C80C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700</w:t>
            </w:r>
          </w:p>
        </w:tc>
        <w:tc>
          <w:tcPr>
            <w:tcW w:w="1550" w:type="dxa"/>
            <w:shd w:val="clear" w:color="000000" w:fill="FFFFFF"/>
            <w:vAlign w:val="center"/>
            <w:hideMark/>
          </w:tcPr>
          <w:p w14:paraId="5D64890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267,93 </w:t>
            </w:r>
          </w:p>
        </w:tc>
        <w:tc>
          <w:tcPr>
            <w:tcW w:w="1896" w:type="dxa"/>
            <w:shd w:val="clear" w:color="000000" w:fill="FFFFFF"/>
            <w:vAlign w:val="center"/>
            <w:hideMark/>
          </w:tcPr>
          <w:p w14:paraId="74E91F9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187 551,00   </w:t>
            </w:r>
          </w:p>
        </w:tc>
        <w:tc>
          <w:tcPr>
            <w:tcW w:w="2423" w:type="dxa"/>
            <w:shd w:val="clear" w:color="000000" w:fill="FFFFFF"/>
            <w:vAlign w:val="center"/>
            <w:hideMark/>
          </w:tcPr>
          <w:p w14:paraId="2E6CD19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1FB19ED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127778C6" w14:textId="77777777" w:rsidTr="00B72C44">
        <w:trPr>
          <w:trHeight w:val="1530"/>
        </w:trPr>
        <w:tc>
          <w:tcPr>
            <w:tcW w:w="567" w:type="dxa"/>
            <w:shd w:val="clear" w:color="000000" w:fill="FFFFFF"/>
            <w:vAlign w:val="center"/>
            <w:hideMark/>
          </w:tcPr>
          <w:p w14:paraId="13EBD12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56</w:t>
            </w:r>
          </w:p>
        </w:tc>
        <w:tc>
          <w:tcPr>
            <w:tcW w:w="1843" w:type="dxa"/>
            <w:shd w:val="clear" w:color="000000" w:fill="FFFFFF"/>
            <w:vAlign w:val="center"/>
            <w:hideMark/>
          </w:tcPr>
          <w:p w14:paraId="58C3E76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Канюля назальная кислородная</w:t>
            </w:r>
          </w:p>
        </w:tc>
        <w:tc>
          <w:tcPr>
            <w:tcW w:w="3969" w:type="dxa"/>
            <w:shd w:val="clear" w:color="000000" w:fill="FFFFFF"/>
            <w:vAlign w:val="center"/>
            <w:hideMark/>
          </w:tcPr>
          <w:p w14:paraId="6E90A47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Кислородная трубка, длина 2,0±0,1 метра, с несминаемым внутренним просветом "звездчатого" сечения, приспособление для фиксации за ушной раковиной Канюля назальная кислородная, кислородная трубка, длина 2,0±0,1 метра, с не сминаемым внутренним просветом "звездчатого" сечения, приспособление для фиксации за ушной раковиной</w:t>
            </w:r>
          </w:p>
        </w:tc>
        <w:tc>
          <w:tcPr>
            <w:tcW w:w="959" w:type="dxa"/>
            <w:shd w:val="clear" w:color="000000" w:fill="FFFFFF"/>
            <w:vAlign w:val="center"/>
            <w:hideMark/>
          </w:tcPr>
          <w:p w14:paraId="3E0271D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7ED58A9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1904</w:t>
            </w:r>
          </w:p>
        </w:tc>
        <w:tc>
          <w:tcPr>
            <w:tcW w:w="1550" w:type="dxa"/>
            <w:shd w:val="clear" w:color="000000" w:fill="FFFFFF"/>
            <w:vAlign w:val="center"/>
            <w:hideMark/>
          </w:tcPr>
          <w:p w14:paraId="61327BA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923,55 </w:t>
            </w:r>
          </w:p>
        </w:tc>
        <w:tc>
          <w:tcPr>
            <w:tcW w:w="1896" w:type="dxa"/>
            <w:shd w:val="clear" w:color="000000" w:fill="FFFFFF"/>
            <w:vAlign w:val="center"/>
            <w:hideMark/>
          </w:tcPr>
          <w:p w14:paraId="68BE838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1 758 439,20   </w:t>
            </w:r>
          </w:p>
        </w:tc>
        <w:tc>
          <w:tcPr>
            <w:tcW w:w="2423" w:type="dxa"/>
            <w:shd w:val="clear" w:color="000000" w:fill="FFFFFF"/>
            <w:vAlign w:val="center"/>
            <w:hideMark/>
          </w:tcPr>
          <w:p w14:paraId="6FC8549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7362056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19FB3165" w14:textId="77777777" w:rsidTr="00B72C44">
        <w:trPr>
          <w:trHeight w:val="1530"/>
        </w:trPr>
        <w:tc>
          <w:tcPr>
            <w:tcW w:w="567" w:type="dxa"/>
            <w:shd w:val="clear" w:color="auto" w:fill="auto"/>
            <w:vAlign w:val="center"/>
            <w:hideMark/>
          </w:tcPr>
          <w:p w14:paraId="0C610AB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57</w:t>
            </w:r>
          </w:p>
        </w:tc>
        <w:tc>
          <w:tcPr>
            <w:tcW w:w="1843" w:type="dxa"/>
            <w:shd w:val="clear" w:color="000000" w:fill="FFFFFF"/>
            <w:vAlign w:val="center"/>
            <w:hideMark/>
          </w:tcPr>
          <w:p w14:paraId="01E5C11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Контейнер для безопасного сбора и утилизаций медицинских отходов водонепроницаемые и  не прокалываемые одноразовые коробки. Класса Б желтого цвета, Маркировка на русском и казахском языке, согластно действующим санитаро-эпидемиологическим нормам. Коробка состоит из трехслойного гофрированого картона.</w:t>
            </w:r>
          </w:p>
        </w:tc>
        <w:tc>
          <w:tcPr>
            <w:tcW w:w="3969" w:type="dxa"/>
            <w:shd w:val="clear" w:color="000000" w:fill="FFFFFF"/>
            <w:vAlign w:val="center"/>
            <w:hideMark/>
          </w:tcPr>
          <w:p w14:paraId="662D4D5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Контейнер для безопасного сбора и утилизаций медицинских отходов водонепроницаемые и  не прокалываемые одноразовые коробки. Класса Б желтого цвета, Маркировка на русском и казахском языке, согластно действующим санитаро-эпидемиологическим нормам. Коробка состоит из трехслойного гофрированого картона.</w:t>
            </w:r>
          </w:p>
        </w:tc>
        <w:tc>
          <w:tcPr>
            <w:tcW w:w="959" w:type="dxa"/>
            <w:shd w:val="clear" w:color="000000" w:fill="FFFFFF"/>
            <w:vAlign w:val="center"/>
            <w:hideMark/>
          </w:tcPr>
          <w:p w14:paraId="72FC24F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4E2246C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4440</w:t>
            </w:r>
          </w:p>
        </w:tc>
        <w:tc>
          <w:tcPr>
            <w:tcW w:w="1550" w:type="dxa"/>
            <w:shd w:val="clear" w:color="000000" w:fill="FFFFFF"/>
            <w:vAlign w:val="center"/>
            <w:hideMark/>
          </w:tcPr>
          <w:p w14:paraId="1403467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610,00 </w:t>
            </w:r>
          </w:p>
        </w:tc>
        <w:tc>
          <w:tcPr>
            <w:tcW w:w="1896" w:type="dxa"/>
            <w:shd w:val="clear" w:color="000000" w:fill="FFFFFF"/>
            <w:vAlign w:val="center"/>
            <w:hideMark/>
          </w:tcPr>
          <w:p w14:paraId="5CB255A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2 708 400,00   </w:t>
            </w:r>
          </w:p>
        </w:tc>
        <w:tc>
          <w:tcPr>
            <w:tcW w:w="2423" w:type="dxa"/>
            <w:shd w:val="clear" w:color="000000" w:fill="FFFFFF"/>
            <w:vAlign w:val="center"/>
            <w:hideMark/>
          </w:tcPr>
          <w:p w14:paraId="408E055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36FFAF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38B2141E" w14:textId="77777777" w:rsidTr="00B72C44">
        <w:trPr>
          <w:trHeight w:val="765"/>
        </w:trPr>
        <w:tc>
          <w:tcPr>
            <w:tcW w:w="567" w:type="dxa"/>
            <w:shd w:val="clear" w:color="000000" w:fill="FFFFFF"/>
            <w:vAlign w:val="center"/>
            <w:hideMark/>
          </w:tcPr>
          <w:p w14:paraId="54A29F7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58</w:t>
            </w:r>
          </w:p>
        </w:tc>
        <w:tc>
          <w:tcPr>
            <w:tcW w:w="1843" w:type="dxa"/>
            <w:shd w:val="clear" w:color="000000" w:fill="FFFFFF"/>
            <w:vAlign w:val="center"/>
            <w:hideMark/>
          </w:tcPr>
          <w:p w14:paraId="7DCDA0A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КРУЖКА ЭСМАРХА 2 Л Предназначена для санитарно-гигиенических целей (промываний и спринцеваний). Одноразовый</w:t>
            </w:r>
          </w:p>
        </w:tc>
        <w:tc>
          <w:tcPr>
            <w:tcW w:w="3969" w:type="dxa"/>
            <w:shd w:val="clear" w:color="000000" w:fill="FFFFFF"/>
            <w:vAlign w:val="center"/>
            <w:hideMark/>
          </w:tcPr>
          <w:p w14:paraId="549823F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КРУЖКА ЭСМАРХА 2 Л Предназначена для санитарно-гигиенических целей (промываний и спринцеваний). Одноразовый</w:t>
            </w:r>
          </w:p>
        </w:tc>
        <w:tc>
          <w:tcPr>
            <w:tcW w:w="959" w:type="dxa"/>
            <w:shd w:val="clear" w:color="000000" w:fill="FFFFFF"/>
            <w:vAlign w:val="center"/>
            <w:hideMark/>
          </w:tcPr>
          <w:p w14:paraId="6BA9A98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66D898B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1802</w:t>
            </w:r>
          </w:p>
        </w:tc>
        <w:tc>
          <w:tcPr>
            <w:tcW w:w="1550" w:type="dxa"/>
            <w:shd w:val="clear" w:color="000000" w:fill="FFFFFF"/>
            <w:vAlign w:val="center"/>
            <w:hideMark/>
          </w:tcPr>
          <w:p w14:paraId="1E67C98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500,00 </w:t>
            </w:r>
          </w:p>
        </w:tc>
        <w:tc>
          <w:tcPr>
            <w:tcW w:w="1896" w:type="dxa"/>
            <w:shd w:val="clear" w:color="000000" w:fill="FFFFFF"/>
            <w:vAlign w:val="center"/>
            <w:hideMark/>
          </w:tcPr>
          <w:p w14:paraId="0EABDF9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901 000,00   </w:t>
            </w:r>
          </w:p>
        </w:tc>
        <w:tc>
          <w:tcPr>
            <w:tcW w:w="2423" w:type="dxa"/>
            <w:shd w:val="clear" w:color="000000" w:fill="FFFFFF"/>
            <w:vAlign w:val="center"/>
            <w:hideMark/>
          </w:tcPr>
          <w:p w14:paraId="72AE8F7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DC34EC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1EAC8F0E" w14:textId="77777777" w:rsidTr="00B72C44">
        <w:trPr>
          <w:trHeight w:val="2550"/>
        </w:trPr>
        <w:tc>
          <w:tcPr>
            <w:tcW w:w="567" w:type="dxa"/>
            <w:shd w:val="clear" w:color="000000" w:fill="FFFFFF"/>
            <w:vAlign w:val="center"/>
            <w:hideMark/>
          </w:tcPr>
          <w:p w14:paraId="22BA84F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59</w:t>
            </w:r>
          </w:p>
        </w:tc>
        <w:tc>
          <w:tcPr>
            <w:tcW w:w="1843" w:type="dxa"/>
            <w:shd w:val="clear" w:color="000000" w:fill="FFFFFF"/>
            <w:vAlign w:val="center"/>
            <w:hideMark/>
          </w:tcPr>
          <w:p w14:paraId="688C995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Мочеприёмник на 2 л.</w:t>
            </w:r>
          </w:p>
        </w:tc>
        <w:tc>
          <w:tcPr>
            <w:tcW w:w="3969" w:type="dxa"/>
            <w:shd w:val="clear" w:color="000000" w:fill="FFFFFF"/>
            <w:vAlign w:val="center"/>
            <w:hideMark/>
          </w:tcPr>
          <w:p w14:paraId="74E306E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Мочеприемник с Т-образным клапаном 2000мл- снабжен клапаном против обратного тока мочи, Т-образный спускной кран на дне мешка, стенки мешка мочеприемника прозрачны для лучшей визуализации цвета и качества мочи, снабжен длинной гибкой трубкой, устойчивой к перегибам, на конце трубки конический коннектор с колпачком, идеально подходящий к любому размеру катетера, наличие уплотненных колец для крепления мочеприемника, боковая градуировка, стерильный, одноразовый, изготовлен из мягкого ПВХ, рекомендуемый (рабочий) объем 2000мл</w:t>
            </w:r>
          </w:p>
        </w:tc>
        <w:tc>
          <w:tcPr>
            <w:tcW w:w="959" w:type="dxa"/>
            <w:shd w:val="clear" w:color="000000" w:fill="FFFFFF"/>
            <w:vAlign w:val="center"/>
            <w:hideMark/>
          </w:tcPr>
          <w:p w14:paraId="448DA30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08B3A01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5000</w:t>
            </w:r>
          </w:p>
        </w:tc>
        <w:tc>
          <w:tcPr>
            <w:tcW w:w="1550" w:type="dxa"/>
            <w:shd w:val="clear" w:color="000000" w:fill="FFFFFF"/>
            <w:vAlign w:val="center"/>
            <w:hideMark/>
          </w:tcPr>
          <w:p w14:paraId="6E11E28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850,00 </w:t>
            </w:r>
          </w:p>
        </w:tc>
        <w:tc>
          <w:tcPr>
            <w:tcW w:w="1896" w:type="dxa"/>
            <w:shd w:val="clear" w:color="000000" w:fill="FFFFFF"/>
            <w:vAlign w:val="center"/>
            <w:hideMark/>
          </w:tcPr>
          <w:p w14:paraId="3F2B5FA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4 250 000,00   </w:t>
            </w:r>
          </w:p>
        </w:tc>
        <w:tc>
          <w:tcPr>
            <w:tcW w:w="2423" w:type="dxa"/>
            <w:shd w:val="clear" w:color="000000" w:fill="FFFFFF"/>
            <w:vAlign w:val="center"/>
            <w:hideMark/>
          </w:tcPr>
          <w:p w14:paraId="7E008B8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75F6F89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04583502" w14:textId="77777777" w:rsidTr="00B72C44">
        <w:trPr>
          <w:trHeight w:val="1275"/>
        </w:trPr>
        <w:tc>
          <w:tcPr>
            <w:tcW w:w="567" w:type="dxa"/>
            <w:shd w:val="clear" w:color="auto" w:fill="auto"/>
            <w:vAlign w:val="center"/>
            <w:hideMark/>
          </w:tcPr>
          <w:p w14:paraId="5CF8D4D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60</w:t>
            </w:r>
          </w:p>
        </w:tc>
        <w:tc>
          <w:tcPr>
            <w:tcW w:w="1843" w:type="dxa"/>
            <w:shd w:val="clear" w:color="000000" w:fill="FFFFFF"/>
            <w:vAlign w:val="center"/>
            <w:hideMark/>
          </w:tcPr>
          <w:p w14:paraId="510A244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Пакет для сбора медицинских отходов (700*800) плотность одной стенки 30 микрон, общая плотность 60 микрон с хомутом, бирка белая квадратная. Имеет складки с двух сторон. При поставке иметь с собой прибор для измерения плотности (микрометр)</w:t>
            </w:r>
          </w:p>
        </w:tc>
        <w:tc>
          <w:tcPr>
            <w:tcW w:w="3969" w:type="dxa"/>
            <w:shd w:val="clear" w:color="000000" w:fill="FFFFFF"/>
            <w:vAlign w:val="center"/>
            <w:hideMark/>
          </w:tcPr>
          <w:p w14:paraId="0D1DBDE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Пакет для сбора медицинских отходов (700*800) плотность одной стенки 30 микрон, общая плотность 60 микрон с хомутом, бирка белая квадратная. Имеет складки с двух сторон. При поставке иметь с собой прибор для измерения плотности (микрометр)</w:t>
            </w:r>
          </w:p>
        </w:tc>
        <w:tc>
          <w:tcPr>
            <w:tcW w:w="959" w:type="dxa"/>
            <w:shd w:val="clear" w:color="000000" w:fill="FFFFFF"/>
            <w:vAlign w:val="center"/>
            <w:hideMark/>
          </w:tcPr>
          <w:p w14:paraId="490A730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30EA900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62990</w:t>
            </w:r>
          </w:p>
        </w:tc>
        <w:tc>
          <w:tcPr>
            <w:tcW w:w="1550" w:type="dxa"/>
            <w:shd w:val="clear" w:color="000000" w:fill="FFFFFF"/>
            <w:vAlign w:val="center"/>
            <w:hideMark/>
          </w:tcPr>
          <w:p w14:paraId="31A546B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68,00 </w:t>
            </w:r>
          </w:p>
        </w:tc>
        <w:tc>
          <w:tcPr>
            <w:tcW w:w="1896" w:type="dxa"/>
            <w:shd w:val="clear" w:color="000000" w:fill="FFFFFF"/>
            <w:vAlign w:val="center"/>
            <w:hideMark/>
          </w:tcPr>
          <w:p w14:paraId="2C97E92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4 283 320,00   </w:t>
            </w:r>
          </w:p>
        </w:tc>
        <w:tc>
          <w:tcPr>
            <w:tcW w:w="2423" w:type="dxa"/>
            <w:shd w:val="clear" w:color="000000" w:fill="FFFFFF"/>
            <w:vAlign w:val="center"/>
            <w:hideMark/>
          </w:tcPr>
          <w:p w14:paraId="5AD92A6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583BAC9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74926F1F" w14:textId="77777777" w:rsidTr="00B72C44">
        <w:trPr>
          <w:trHeight w:val="1275"/>
        </w:trPr>
        <w:tc>
          <w:tcPr>
            <w:tcW w:w="567" w:type="dxa"/>
            <w:shd w:val="clear" w:color="000000" w:fill="FFFFFF"/>
            <w:vAlign w:val="center"/>
            <w:hideMark/>
          </w:tcPr>
          <w:p w14:paraId="46F64AA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61</w:t>
            </w:r>
          </w:p>
        </w:tc>
        <w:tc>
          <w:tcPr>
            <w:tcW w:w="1843" w:type="dxa"/>
            <w:shd w:val="clear" w:color="000000" w:fill="FFFFFF"/>
            <w:vAlign w:val="center"/>
            <w:hideMark/>
          </w:tcPr>
          <w:p w14:paraId="719A694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Пакет для сбора медицинских отходов (700*800) плотность одной стенки 30 микрон, общая плотность 60 микрон с хомутом, бирка белая квадратная. Имеет складки с двух сторон. При поставке иметь с собой прибор для измерения плотности (микрометр)</w:t>
            </w:r>
          </w:p>
        </w:tc>
        <w:tc>
          <w:tcPr>
            <w:tcW w:w="3969" w:type="dxa"/>
            <w:shd w:val="clear" w:color="000000" w:fill="FFFFFF"/>
            <w:vAlign w:val="center"/>
            <w:hideMark/>
          </w:tcPr>
          <w:p w14:paraId="4BC540E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Пакет для сбора медицинских отходов (700*800) плотность одной стенки 30 микрон, общая плотность 60 микрон с хомутом, бирка белая квадратная. Имеет складки с двух сторон. При поставке иметь с собой прибор для измерения плотности (микрометр)</w:t>
            </w:r>
          </w:p>
        </w:tc>
        <w:tc>
          <w:tcPr>
            <w:tcW w:w="959" w:type="dxa"/>
            <w:shd w:val="clear" w:color="000000" w:fill="FFFFFF"/>
            <w:vAlign w:val="center"/>
            <w:hideMark/>
          </w:tcPr>
          <w:p w14:paraId="69589B3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0748568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36898</w:t>
            </w:r>
          </w:p>
        </w:tc>
        <w:tc>
          <w:tcPr>
            <w:tcW w:w="1550" w:type="dxa"/>
            <w:shd w:val="clear" w:color="000000" w:fill="FFFFFF"/>
            <w:vAlign w:val="center"/>
            <w:hideMark/>
          </w:tcPr>
          <w:p w14:paraId="7D2BDA3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68,00 </w:t>
            </w:r>
          </w:p>
        </w:tc>
        <w:tc>
          <w:tcPr>
            <w:tcW w:w="1896" w:type="dxa"/>
            <w:shd w:val="clear" w:color="000000" w:fill="FFFFFF"/>
            <w:vAlign w:val="center"/>
            <w:hideMark/>
          </w:tcPr>
          <w:p w14:paraId="166089F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2 509 064,00   </w:t>
            </w:r>
          </w:p>
        </w:tc>
        <w:tc>
          <w:tcPr>
            <w:tcW w:w="2423" w:type="dxa"/>
            <w:shd w:val="clear" w:color="000000" w:fill="FFFFFF"/>
            <w:vAlign w:val="center"/>
            <w:hideMark/>
          </w:tcPr>
          <w:p w14:paraId="109A865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1321039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16FD63AA" w14:textId="77777777" w:rsidTr="00B72C44">
        <w:trPr>
          <w:trHeight w:val="1275"/>
        </w:trPr>
        <w:tc>
          <w:tcPr>
            <w:tcW w:w="567" w:type="dxa"/>
            <w:shd w:val="clear" w:color="000000" w:fill="FFFFFF"/>
            <w:vAlign w:val="center"/>
            <w:hideMark/>
          </w:tcPr>
          <w:p w14:paraId="30BDE0D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62</w:t>
            </w:r>
          </w:p>
        </w:tc>
        <w:tc>
          <w:tcPr>
            <w:tcW w:w="1843" w:type="dxa"/>
            <w:shd w:val="clear" w:color="000000" w:fill="FFFFFF"/>
            <w:vAlign w:val="center"/>
            <w:hideMark/>
          </w:tcPr>
          <w:p w14:paraId="7F6847A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Пакет для сбора медицинских отходов (700*800) плотность одной стенки 30 микрон, общая плотность 60 микрон с хомутом, бирка белая квадратная. Имеет складки с двух сторон. При поставке иметь с собой прибор для измерения плотности (микрометр)</w:t>
            </w:r>
          </w:p>
        </w:tc>
        <w:tc>
          <w:tcPr>
            <w:tcW w:w="3969" w:type="dxa"/>
            <w:shd w:val="clear" w:color="000000" w:fill="FFFFFF"/>
            <w:vAlign w:val="center"/>
            <w:hideMark/>
          </w:tcPr>
          <w:p w14:paraId="5E9131B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Пакет для сбора медицинских отходов (700*800) плотность одной стенки 30 микрон, общая плотность 60 микрон с хомутом, бирка белая квадратная. Имеет складки с двух сторон. При поставке иметь с собой прибор для измерения плотности (микрометр)</w:t>
            </w:r>
          </w:p>
        </w:tc>
        <w:tc>
          <w:tcPr>
            <w:tcW w:w="959" w:type="dxa"/>
            <w:shd w:val="clear" w:color="000000" w:fill="FFFFFF"/>
            <w:vAlign w:val="center"/>
            <w:hideMark/>
          </w:tcPr>
          <w:p w14:paraId="032E5E3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24E0C75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1616</w:t>
            </w:r>
          </w:p>
        </w:tc>
        <w:tc>
          <w:tcPr>
            <w:tcW w:w="1550" w:type="dxa"/>
            <w:shd w:val="clear" w:color="000000" w:fill="FFFFFF"/>
            <w:vAlign w:val="center"/>
            <w:hideMark/>
          </w:tcPr>
          <w:p w14:paraId="5E4CDF6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68,00 </w:t>
            </w:r>
          </w:p>
        </w:tc>
        <w:tc>
          <w:tcPr>
            <w:tcW w:w="1896" w:type="dxa"/>
            <w:shd w:val="clear" w:color="000000" w:fill="FFFFFF"/>
            <w:vAlign w:val="center"/>
            <w:hideMark/>
          </w:tcPr>
          <w:p w14:paraId="4624429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109 888,00   </w:t>
            </w:r>
          </w:p>
        </w:tc>
        <w:tc>
          <w:tcPr>
            <w:tcW w:w="2423" w:type="dxa"/>
            <w:shd w:val="clear" w:color="000000" w:fill="FFFFFF"/>
            <w:vAlign w:val="center"/>
            <w:hideMark/>
          </w:tcPr>
          <w:p w14:paraId="781CA86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7E762F3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38F1DB32" w14:textId="77777777" w:rsidTr="00B72C44">
        <w:trPr>
          <w:trHeight w:val="1275"/>
        </w:trPr>
        <w:tc>
          <w:tcPr>
            <w:tcW w:w="567" w:type="dxa"/>
            <w:shd w:val="clear" w:color="auto" w:fill="auto"/>
            <w:vAlign w:val="center"/>
            <w:hideMark/>
          </w:tcPr>
          <w:p w14:paraId="11E523C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63</w:t>
            </w:r>
          </w:p>
        </w:tc>
        <w:tc>
          <w:tcPr>
            <w:tcW w:w="1843" w:type="dxa"/>
            <w:shd w:val="clear" w:color="000000" w:fill="FFFFFF"/>
            <w:vAlign w:val="center"/>
            <w:hideMark/>
          </w:tcPr>
          <w:p w14:paraId="1E9AA43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Пакет для сбора медицинских отходов (700*800) плотность одной стенки 30 микрон, общая плотность 60 микрон с хомутом, бирка белая квадратная. Имеет складки с двух сторон. При поставке иметь с собой прибор для </w:t>
            </w:r>
            <w:r w:rsidRPr="00B72C44">
              <w:rPr>
                <w:rFonts w:ascii="Times New Roman" w:eastAsia="Times New Roman" w:hAnsi="Times New Roman" w:cs="Times New Roman"/>
                <w:color w:val="000000"/>
                <w:sz w:val="16"/>
                <w:szCs w:val="16"/>
                <w:lang w:val="ru-KZ" w:eastAsia="ru-KZ"/>
              </w:rPr>
              <w:lastRenderedPageBreak/>
              <w:t>измерения плотности (микрометр)</w:t>
            </w:r>
          </w:p>
        </w:tc>
        <w:tc>
          <w:tcPr>
            <w:tcW w:w="3969" w:type="dxa"/>
            <w:shd w:val="clear" w:color="000000" w:fill="FFFFFF"/>
            <w:vAlign w:val="center"/>
            <w:hideMark/>
          </w:tcPr>
          <w:p w14:paraId="2D9BD0A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Пакет для сбора медицинских отходов (700*800) плотность одной стенки 30 микрон, общая плотность 60 микрон с хомутом, бирка белая квадратная. Имеет складки с двух сторон. При поставке иметь с собой прибор для измерения плотности (микрометр)</w:t>
            </w:r>
          </w:p>
        </w:tc>
        <w:tc>
          <w:tcPr>
            <w:tcW w:w="959" w:type="dxa"/>
            <w:shd w:val="clear" w:color="000000" w:fill="FFFFFF"/>
            <w:vAlign w:val="center"/>
            <w:hideMark/>
          </w:tcPr>
          <w:p w14:paraId="4D9FEF8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0BB5FB7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10910</w:t>
            </w:r>
          </w:p>
        </w:tc>
        <w:tc>
          <w:tcPr>
            <w:tcW w:w="1550" w:type="dxa"/>
            <w:shd w:val="clear" w:color="000000" w:fill="FFFFFF"/>
            <w:vAlign w:val="center"/>
            <w:hideMark/>
          </w:tcPr>
          <w:p w14:paraId="5F7CFF1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90,00 </w:t>
            </w:r>
          </w:p>
        </w:tc>
        <w:tc>
          <w:tcPr>
            <w:tcW w:w="1896" w:type="dxa"/>
            <w:shd w:val="clear" w:color="000000" w:fill="FFFFFF"/>
            <w:vAlign w:val="center"/>
            <w:hideMark/>
          </w:tcPr>
          <w:p w14:paraId="5953D12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981 900,00   </w:t>
            </w:r>
          </w:p>
        </w:tc>
        <w:tc>
          <w:tcPr>
            <w:tcW w:w="2423" w:type="dxa"/>
            <w:shd w:val="clear" w:color="000000" w:fill="FFFFFF"/>
            <w:vAlign w:val="center"/>
            <w:hideMark/>
          </w:tcPr>
          <w:p w14:paraId="7F8C9CC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5067CB5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02D39C24" w14:textId="77777777" w:rsidTr="00B72C44">
        <w:trPr>
          <w:trHeight w:val="510"/>
        </w:trPr>
        <w:tc>
          <w:tcPr>
            <w:tcW w:w="567" w:type="dxa"/>
            <w:shd w:val="clear" w:color="000000" w:fill="FFFFFF"/>
            <w:vAlign w:val="center"/>
            <w:hideMark/>
          </w:tcPr>
          <w:p w14:paraId="3172E54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64</w:t>
            </w:r>
          </w:p>
        </w:tc>
        <w:tc>
          <w:tcPr>
            <w:tcW w:w="1843" w:type="dxa"/>
            <w:shd w:val="clear" w:color="000000" w:fill="FFFFFF"/>
            <w:vAlign w:val="center"/>
            <w:hideMark/>
          </w:tcPr>
          <w:p w14:paraId="1FD2C60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Презервативы латексные</w:t>
            </w:r>
          </w:p>
        </w:tc>
        <w:tc>
          <w:tcPr>
            <w:tcW w:w="3969" w:type="dxa"/>
            <w:shd w:val="clear" w:color="000000" w:fill="FFFFFF"/>
            <w:vAlign w:val="center"/>
            <w:hideMark/>
          </w:tcPr>
          <w:p w14:paraId="7403262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для УЗИ исследований вагинальным датчиком</w:t>
            </w:r>
          </w:p>
        </w:tc>
        <w:tc>
          <w:tcPr>
            <w:tcW w:w="959" w:type="dxa"/>
            <w:shd w:val="clear" w:color="000000" w:fill="FFFFFF"/>
            <w:vAlign w:val="center"/>
            <w:hideMark/>
          </w:tcPr>
          <w:p w14:paraId="37DC51F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1A40F41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3544</w:t>
            </w:r>
          </w:p>
        </w:tc>
        <w:tc>
          <w:tcPr>
            <w:tcW w:w="1550" w:type="dxa"/>
            <w:shd w:val="clear" w:color="000000" w:fill="FFFFFF"/>
            <w:vAlign w:val="center"/>
            <w:hideMark/>
          </w:tcPr>
          <w:p w14:paraId="48E169F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49,52 </w:t>
            </w:r>
          </w:p>
        </w:tc>
        <w:tc>
          <w:tcPr>
            <w:tcW w:w="1896" w:type="dxa"/>
            <w:shd w:val="clear" w:color="000000" w:fill="FFFFFF"/>
            <w:vAlign w:val="center"/>
            <w:hideMark/>
          </w:tcPr>
          <w:p w14:paraId="0AAA8DA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175 498,88   </w:t>
            </w:r>
          </w:p>
        </w:tc>
        <w:tc>
          <w:tcPr>
            <w:tcW w:w="2423" w:type="dxa"/>
            <w:shd w:val="clear" w:color="000000" w:fill="FFFFFF"/>
            <w:vAlign w:val="center"/>
            <w:hideMark/>
          </w:tcPr>
          <w:p w14:paraId="4C0A367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3ED8161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2F4EA81B" w14:textId="77777777" w:rsidTr="00B72C44">
        <w:trPr>
          <w:trHeight w:val="510"/>
        </w:trPr>
        <w:tc>
          <w:tcPr>
            <w:tcW w:w="567" w:type="dxa"/>
            <w:shd w:val="clear" w:color="000000" w:fill="FFFFFF"/>
            <w:vAlign w:val="center"/>
            <w:hideMark/>
          </w:tcPr>
          <w:p w14:paraId="0B19BE4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65</w:t>
            </w:r>
          </w:p>
        </w:tc>
        <w:tc>
          <w:tcPr>
            <w:tcW w:w="1843" w:type="dxa"/>
            <w:shd w:val="clear" w:color="000000" w:fill="FFFFFF"/>
            <w:vAlign w:val="center"/>
            <w:hideMark/>
          </w:tcPr>
          <w:p w14:paraId="75A4D81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Термо пленка ДТ 5 маммо 20-25 №500 (8*10)</w:t>
            </w:r>
          </w:p>
        </w:tc>
        <w:tc>
          <w:tcPr>
            <w:tcW w:w="3969" w:type="dxa"/>
            <w:shd w:val="clear" w:color="000000" w:fill="FFFFFF"/>
            <w:vAlign w:val="center"/>
            <w:hideMark/>
          </w:tcPr>
          <w:p w14:paraId="50040E8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Термо пленка ДТ 5 маммо 20-25 №500 (8*10)</w:t>
            </w:r>
          </w:p>
        </w:tc>
        <w:tc>
          <w:tcPr>
            <w:tcW w:w="959" w:type="dxa"/>
            <w:shd w:val="clear" w:color="000000" w:fill="FFFFFF"/>
            <w:vAlign w:val="center"/>
            <w:hideMark/>
          </w:tcPr>
          <w:p w14:paraId="46AECDC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пачек</w:t>
            </w:r>
          </w:p>
        </w:tc>
        <w:tc>
          <w:tcPr>
            <w:tcW w:w="1549" w:type="dxa"/>
            <w:shd w:val="clear" w:color="000000" w:fill="FFFFFF"/>
            <w:vAlign w:val="center"/>
            <w:hideMark/>
          </w:tcPr>
          <w:p w14:paraId="3B19189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w:t>
            </w:r>
          </w:p>
        </w:tc>
        <w:tc>
          <w:tcPr>
            <w:tcW w:w="1550" w:type="dxa"/>
            <w:shd w:val="clear" w:color="000000" w:fill="FFFFFF"/>
            <w:vAlign w:val="center"/>
            <w:hideMark/>
          </w:tcPr>
          <w:p w14:paraId="4CD2509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65 000,00 </w:t>
            </w:r>
          </w:p>
        </w:tc>
        <w:tc>
          <w:tcPr>
            <w:tcW w:w="1896" w:type="dxa"/>
            <w:shd w:val="clear" w:color="000000" w:fill="FFFFFF"/>
            <w:vAlign w:val="center"/>
            <w:hideMark/>
          </w:tcPr>
          <w:p w14:paraId="3B6BBAD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325 000,00   </w:t>
            </w:r>
          </w:p>
        </w:tc>
        <w:tc>
          <w:tcPr>
            <w:tcW w:w="2423" w:type="dxa"/>
            <w:shd w:val="clear" w:color="000000" w:fill="FFFFFF"/>
            <w:vAlign w:val="center"/>
            <w:hideMark/>
          </w:tcPr>
          <w:p w14:paraId="2EEB336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101FCED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418AD660" w14:textId="77777777" w:rsidTr="00B72C44">
        <w:trPr>
          <w:trHeight w:val="510"/>
        </w:trPr>
        <w:tc>
          <w:tcPr>
            <w:tcW w:w="567" w:type="dxa"/>
            <w:shd w:val="clear" w:color="auto" w:fill="auto"/>
            <w:vAlign w:val="center"/>
            <w:hideMark/>
          </w:tcPr>
          <w:p w14:paraId="7793EEC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66</w:t>
            </w:r>
          </w:p>
        </w:tc>
        <w:tc>
          <w:tcPr>
            <w:tcW w:w="1843" w:type="dxa"/>
            <w:shd w:val="clear" w:color="000000" w:fill="FFFFFF"/>
            <w:vAlign w:val="center"/>
            <w:hideMark/>
          </w:tcPr>
          <w:p w14:paraId="013BE90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Термо пленка ДТ 5 маммо 25-30 №500 (10*12)</w:t>
            </w:r>
          </w:p>
        </w:tc>
        <w:tc>
          <w:tcPr>
            <w:tcW w:w="3969" w:type="dxa"/>
            <w:shd w:val="clear" w:color="000000" w:fill="FFFFFF"/>
            <w:vAlign w:val="center"/>
            <w:hideMark/>
          </w:tcPr>
          <w:p w14:paraId="7267E6A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Термо пленка ДТ 5 маммо 25-30 №500 (10*12)</w:t>
            </w:r>
          </w:p>
        </w:tc>
        <w:tc>
          <w:tcPr>
            <w:tcW w:w="959" w:type="dxa"/>
            <w:shd w:val="clear" w:color="000000" w:fill="FFFFFF"/>
            <w:vAlign w:val="center"/>
            <w:hideMark/>
          </w:tcPr>
          <w:p w14:paraId="170822C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пачек</w:t>
            </w:r>
          </w:p>
        </w:tc>
        <w:tc>
          <w:tcPr>
            <w:tcW w:w="1549" w:type="dxa"/>
            <w:shd w:val="clear" w:color="000000" w:fill="FFFFFF"/>
            <w:vAlign w:val="center"/>
            <w:hideMark/>
          </w:tcPr>
          <w:p w14:paraId="2E2A313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w:t>
            </w:r>
          </w:p>
        </w:tc>
        <w:tc>
          <w:tcPr>
            <w:tcW w:w="1550" w:type="dxa"/>
            <w:shd w:val="clear" w:color="000000" w:fill="FFFFFF"/>
            <w:vAlign w:val="center"/>
            <w:hideMark/>
          </w:tcPr>
          <w:p w14:paraId="23ADC79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65 000,00 </w:t>
            </w:r>
          </w:p>
        </w:tc>
        <w:tc>
          <w:tcPr>
            <w:tcW w:w="1896" w:type="dxa"/>
            <w:shd w:val="clear" w:color="000000" w:fill="FFFFFF"/>
            <w:vAlign w:val="center"/>
            <w:hideMark/>
          </w:tcPr>
          <w:p w14:paraId="5CCDEA4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325 000,00   </w:t>
            </w:r>
          </w:p>
        </w:tc>
        <w:tc>
          <w:tcPr>
            <w:tcW w:w="2423" w:type="dxa"/>
            <w:shd w:val="clear" w:color="000000" w:fill="FFFFFF"/>
            <w:vAlign w:val="center"/>
            <w:hideMark/>
          </w:tcPr>
          <w:p w14:paraId="62A28A0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10950FC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67ADBCD1" w14:textId="77777777" w:rsidTr="00B72C44">
        <w:trPr>
          <w:trHeight w:val="510"/>
        </w:trPr>
        <w:tc>
          <w:tcPr>
            <w:tcW w:w="567" w:type="dxa"/>
            <w:shd w:val="clear" w:color="000000" w:fill="FFFFFF"/>
            <w:vAlign w:val="center"/>
            <w:hideMark/>
          </w:tcPr>
          <w:p w14:paraId="064F0A9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67</w:t>
            </w:r>
          </w:p>
        </w:tc>
        <w:tc>
          <w:tcPr>
            <w:tcW w:w="1843" w:type="dxa"/>
            <w:shd w:val="clear" w:color="000000" w:fill="FFFFFF"/>
            <w:vAlign w:val="center"/>
            <w:hideMark/>
          </w:tcPr>
          <w:p w14:paraId="215674B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Скальпели одноразовые р24</w:t>
            </w:r>
          </w:p>
        </w:tc>
        <w:tc>
          <w:tcPr>
            <w:tcW w:w="3969" w:type="dxa"/>
            <w:shd w:val="clear" w:color="000000" w:fill="FFFFFF"/>
            <w:vAlign w:val="center"/>
            <w:hideMark/>
          </w:tcPr>
          <w:p w14:paraId="0CC9326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онаразового применения</w:t>
            </w:r>
          </w:p>
        </w:tc>
        <w:tc>
          <w:tcPr>
            <w:tcW w:w="959" w:type="dxa"/>
            <w:shd w:val="clear" w:color="000000" w:fill="FFFFFF"/>
            <w:vAlign w:val="center"/>
            <w:hideMark/>
          </w:tcPr>
          <w:p w14:paraId="1D9E842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6540F95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2632</w:t>
            </w:r>
          </w:p>
        </w:tc>
        <w:tc>
          <w:tcPr>
            <w:tcW w:w="1550" w:type="dxa"/>
            <w:shd w:val="clear" w:color="000000" w:fill="FFFFFF"/>
            <w:vAlign w:val="center"/>
            <w:hideMark/>
          </w:tcPr>
          <w:p w14:paraId="08A9DC9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192,76 </w:t>
            </w:r>
          </w:p>
        </w:tc>
        <w:tc>
          <w:tcPr>
            <w:tcW w:w="1896" w:type="dxa"/>
            <w:shd w:val="clear" w:color="000000" w:fill="FFFFFF"/>
            <w:vAlign w:val="center"/>
            <w:hideMark/>
          </w:tcPr>
          <w:p w14:paraId="778054D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507 344,32   </w:t>
            </w:r>
          </w:p>
        </w:tc>
        <w:tc>
          <w:tcPr>
            <w:tcW w:w="2423" w:type="dxa"/>
            <w:shd w:val="clear" w:color="000000" w:fill="FFFFFF"/>
            <w:vAlign w:val="center"/>
            <w:hideMark/>
          </w:tcPr>
          <w:p w14:paraId="11446B1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08CE26A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3BC8F927" w14:textId="77777777" w:rsidTr="00B72C44">
        <w:trPr>
          <w:trHeight w:val="510"/>
        </w:trPr>
        <w:tc>
          <w:tcPr>
            <w:tcW w:w="567" w:type="dxa"/>
            <w:shd w:val="clear" w:color="000000" w:fill="FFFFFF"/>
            <w:vAlign w:val="center"/>
            <w:hideMark/>
          </w:tcPr>
          <w:p w14:paraId="0F318A3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68</w:t>
            </w:r>
          </w:p>
        </w:tc>
        <w:tc>
          <w:tcPr>
            <w:tcW w:w="1843" w:type="dxa"/>
            <w:shd w:val="clear" w:color="000000" w:fill="FFFFFF"/>
            <w:vAlign w:val="center"/>
            <w:hideMark/>
          </w:tcPr>
          <w:p w14:paraId="7A8F8C0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Скальпели одноразовые р22</w:t>
            </w:r>
          </w:p>
        </w:tc>
        <w:tc>
          <w:tcPr>
            <w:tcW w:w="3969" w:type="dxa"/>
            <w:shd w:val="clear" w:color="000000" w:fill="FFFFFF"/>
            <w:vAlign w:val="center"/>
            <w:hideMark/>
          </w:tcPr>
          <w:p w14:paraId="6FFD0AD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онаразового применения</w:t>
            </w:r>
          </w:p>
        </w:tc>
        <w:tc>
          <w:tcPr>
            <w:tcW w:w="959" w:type="dxa"/>
            <w:shd w:val="clear" w:color="000000" w:fill="FFFFFF"/>
            <w:vAlign w:val="center"/>
            <w:hideMark/>
          </w:tcPr>
          <w:p w14:paraId="5996C46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07F8C67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2869</w:t>
            </w:r>
          </w:p>
        </w:tc>
        <w:tc>
          <w:tcPr>
            <w:tcW w:w="1550" w:type="dxa"/>
            <w:shd w:val="clear" w:color="000000" w:fill="FFFFFF"/>
            <w:vAlign w:val="center"/>
            <w:hideMark/>
          </w:tcPr>
          <w:p w14:paraId="6DE15A3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192,76 </w:t>
            </w:r>
          </w:p>
        </w:tc>
        <w:tc>
          <w:tcPr>
            <w:tcW w:w="1896" w:type="dxa"/>
            <w:shd w:val="clear" w:color="000000" w:fill="FFFFFF"/>
            <w:vAlign w:val="center"/>
            <w:hideMark/>
          </w:tcPr>
          <w:p w14:paraId="794E5A7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553 028,44   </w:t>
            </w:r>
          </w:p>
        </w:tc>
        <w:tc>
          <w:tcPr>
            <w:tcW w:w="2423" w:type="dxa"/>
            <w:shd w:val="clear" w:color="000000" w:fill="FFFFFF"/>
            <w:vAlign w:val="center"/>
            <w:hideMark/>
          </w:tcPr>
          <w:p w14:paraId="4DF1CF3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50A7432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4F453357" w14:textId="77777777" w:rsidTr="00B72C44">
        <w:trPr>
          <w:trHeight w:val="510"/>
        </w:trPr>
        <w:tc>
          <w:tcPr>
            <w:tcW w:w="567" w:type="dxa"/>
            <w:shd w:val="clear" w:color="auto" w:fill="auto"/>
            <w:vAlign w:val="center"/>
            <w:hideMark/>
          </w:tcPr>
          <w:p w14:paraId="280B24E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69</w:t>
            </w:r>
          </w:p>
        </w:tc>
        <w:tc>
          <w:tcPr>
            <w:tcW w:w="1843" w:type="dxa"/>
            <w:shd w:val="clear" w:color="000000" w:fill="FFFFFF"/>
            <w:vAlign w:val="center"/>
            <w:hideMark/>
          </w:tcPr>
          <w:p w14:paraId="4E93CD0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Скальпели одноразовые р36</w:t>
            </w:r>
          </w:p>
        </w:tc>
        <w:tc>
          <w:tcPr>
            <w:tcW w:w="3969" w:type="dxa"/>
            <w:shd w:val="clear" w:color="000000" w:fill="FFFFFF"/>
            <w:vAlign w:val="center"/>
            <w:hideMark/>
          </w:tcPr>
          <w:p w14:paraId="172D128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онаразового применения</w:t>
            </w:r>
          </w:p>
        </w:tc>
        <w:tc>
          <w:tcPr>
            <w:tcW w:w="959" w:type="dxa"/>
            <w:shd w:val="clear" w:color="000000" w:fill="FFFFFF"/>
            <w:vAlign w:val="center"/>
            <w:hideMark/>
          </w:tcPr>
          <w:p w14:paraId="372BC8F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25C9670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4000</w:t>
            </w:r>
          </w:p>
        </w:tc>
        <w:tc>
          <w:tcPr>
            <w:tcW w:w="1550" w:type="dxa"/>
            <w:shd w:val="clear" w:color="000000" w:fill="FFFFFF"/>
            <w:vAlign w:val="center"/>
            <w:hideMark/>
          </w:tcPr>
          <w:p w14:paraId="3A81387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192,76 </w:t>
            </w:r>
          </w:p>
        </w:tc>
        <w:tc>
          <w:tcPr>
            <w:tcW w:w="1896" w:type="dxa"/>
            <w:shd w:val="clear" w:color="000000" w:fill="FFFFFF"/>
            <w:vAlign w:val="center"/>
            <w:hideMark/>
          </w:tcPr>
          <w:p w14:paraId="0A60731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771 040,00   </w:t>
            </w:r>
          </w:p>
        </w:tc>
        <w:tc>
          <w:tcPr>
            <w:tcW w:w="2423" w:type="dxa"/>
            <w:shd w:val="clear" w:color="000000" w:fill="FFFFFF"/>
            <w:vAlign w:val="center"/>
            <w:hideMark/>
          </w:tcPr>
          <w:p w14:paraId="312D14B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980DA5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460C060B" w14:textId="77777777" w:rsidTr="00B72C44">
        <w:trPr>
          <w:trHeight w:val="510"/>
        </w:trPr>
        <w:tc>
          <w:tcPr>
            <w:tcW w:w="567" w:type="dxa"/>
            <w:shd w:val="clear" w:color="000000" w:fill="FFFFFF"/>
            <w:vAlign w:val="center"/>
            <w:hideMark/>
          </w:tcPr>
          <w:p w14:paraId="2CCF747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70</w:t>
            </w:r>
          </w:p>
        </w:tc>
        <w:tc>
          <w:tcPr>
            <w:tcW w:w="1843" w:type="dxa"/>
            <w:shd w:val="clear" w:color="000000" w:fill="FFFFFF"/>
            <w:vAlign w:val="center"/>
            <w:hideMark/>
          </w:tcPr>
          <w:p w14:paraId="2DB497C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Скальпель №15</w:t>
            </w:r>
          </w:p>
        </w:tc>
        <w:tc>
          <w:tcPr>
            <w:tcW w:w="3969" w:type="dxa"/>
            <w:shd w:val="clear" w:color="000000" w:fill="FFFFFF"/>
            <w:vAlign w:val="center"/>
            <w:hideMark/>
          </w:tcPr>
          <w:p w14:paraId="042EB7B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однар примен-я </w:t>
            </w:r>
          </w:p>
        </w:tc>
        <w:tc>
          <w:tcPr>
            <w:tcW w:w="959" w:type="dxa"/>
            <w:shd w:val="clear" w:color="000000" w:fill="FFFFFF"/>
            <w:vAlign w:val="center"/>
            <w:hideMark/>
          </w:tcPr>
          <w:p w14:paraId="0F4B5B0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58EECF3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221</w:t>
            </w:r>
          </w:p>
        </w:tc>
        <w:tc>
          <w:tcPr>
            <w:tcW w:w="1550" w:type="dxa"/>
            <w:shd w:val="clear" w:color="000000" w:fill="FFFFFF"/>
            <w:vAlign w:val="center"/>
            <w:hideMark/>
          </w:tcPr>
          <w:p w14:paraId="5C903E0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192,76 </w:t>
            </w:r>
          </w:p>
        </w:tc>
        <w:tc>
          <w:tcPr>
            <w:tcW w:w="1896" w:type="dxa"/>
            <w:shd w:val="clear" w:color="000000" w:fill="FFFFFF"/>
            <w:vAlign w:val="center"/>
            <w:hideMark/>
          </w:tcPr>
          <w:p w14:paraId="24A7A21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42 599,96   </w:t>
            </w:r>
          </w:p>
        </w:tc>
        <w:tc>
          <w:tcPr>
            <w:tcW w:w="2423" w:type="dxa"/>
            <w:shd w:val="clear" w:color="000000" w:fill="FFFFFF"/>
            <w:vAlign w:val="center"/>
            <w:hideMark/>
          </w:tcPr>
          <w:p w14:paraId="4E019A7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E8F2F0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716F1C39" w14:textId="77777777" w:rsidTr="00B72C44">
        <w:trPr>
          <w:trHeight w:val="510"/>
        </w:trPr>
        <w:tc>
          <w:tcPr>
            <w:tcW w:w="567" w:type="dxa"/>
            <w:shd w:val="clear" w:color="000000" w:fill="FFFFFF"/>
            <w:vAlign w:val="center"/>
            <w:hideMark/>
          </w:tcPr>
          <w:p w14:paraId="5650C06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71</w:t>
            </w:r>
          </w:p>
        </w:tc>
        <w:tc>
          <w:tcPr>
            <w:tcW w:w="1843" w:type="dxa"/>
            <w:shd w:val="clear" w:color="000000" w:fill="FFFFFF"/>
            <w:vAlign w:val="center"/>
            <w:hideMark/>
          </w:tcPr>
          <w:p w14:paraId="72F29C5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Скальпель №11</w:t>
            </w:r>
          </w:p>
        </w:tc>
        <w:tc>
          <w:tcPr>
            <w:tcW w:w="3969" w:type="dxa"/>
            <w:shd w:val="clear" w:color="000000" w:fill="FFFFFF"/>
            <w:vAlign w:val="center"/>
            <w:hideMark/>
          </w:tcPr>
          <w:p w14:paraId="60649CC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однар примен-я </w:t>
            </w:r>
          </w:p>
        </w:tc>
        <w:tc>
          <w:tcPr>
            <w:tcW w:w="959" w:type="dxa"/>
            <w:shd w:val="clear" w:color="000000" w:fill="FFFFFF"/>
            <w:vAlign w:val="center"/>
            <w:hideMark/>
          </w:tcPr>
          <w:p w14:paraId="0EDF832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2FB6D7C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1000</w:t>
            </w:r>
          </w:p>
        </w:tc>
        <w:tc>
          <w:tcPr>
            <w:tcW w:w="1550" w:type="dxa"/>
            <w:shd w:val="clear" w:color="000000" w:fill="FFFFFF"/>
            <w:vAlign w:val="center"/>
            <w:hideMark/>
          </w:tcPr>
          <w:p w14:paraId="148146D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192,76 </w:t>
            </w:r>
          </w:p>
        </w:tc>
        <w:tc>
          <w:tcPr>
            <w:tcW w:w="1896" w:type="dxa"/>
            <w:shd w:val="clear" w:color="000000" w:fill="FFFFFF"/>
            <w:vAlign w:val="center"/>
            <w:hideMark/>
          </w:tcPr>
          <w:p w14:paraId="3E8658A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192 760,00   </w:t>
            </w:r>
          </w:p>
        </w:tc>
        <w:tc>
          <w:tcPr>
            <w:tcW w:w="2423" w:type="dxa"/>
            <w:shd w:val="clear" w:color="000000" w:fill="FFFFFF"/>
            <w:vAlign w:val="center"/>
            <w:hideMark/>
          </w:tcPr>
          <w:p w14:paraId="4303D64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053F88C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4FE22B0A" w14:textId="77777777" w:rsidTr="00B72C44">
        <w:trPr>
          <w:trHeight w:val="510"/>
        </w:trPr>
        <w:tc>
          <w:tcPr>
            <w:tcW w:w="567" w:type="dxa"/>
            <w:shd w:val="clear" w:color="auto" w:fill="auto"/>
            <w:vAlign w:val="center"/>
            <w:hideMark/>
          </w:tcPr>
          <w:p w14:paraId="4E9AA00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72</w:t>
            </w:r>
          </w:p>
        </w:tc>
        <w:tc>
          <w:tcPr>
            <w:tcW w:w="1843" w:type="dxa"/>
            <w:shd w:val="clear" w:color="000000" w:fill="FFFFFF"/>
            <w:vAlign w:val="center"/>
            <w:hideMark/>
          </w:tcPr>
          <w:p w14:paraId="1CFB21E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Стандартный удлинитель на дозатор 150 см</w:t>
            </w:r>
          </w:p>
        </w:tc>
        <w:tc>
          <w:tcPr>
            <w:tcW w:w="3969" w:type="dxa"/>
            <w:shd w:val="clear" w:color="000000" w:fill="FFFFFF"/>
            <w:vAlign w:val="center"/>
            <w:hideMark/>
          </w:tcPr>
          <w:p w14:paraId="6950C5E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Стандартный удлинитель на дозатор 150 см</w:t>
            </w:r>
          </w:p>
        </w:tc>
        <w:tc>
          <w:tcPr>
            <w:tcW w:w="959" w:type="dxa"/>
            <w:shd w:val="clear" w:color="000000" w:fill="FFFFFF"/>
            <w:vAlign w:val="center"/>
            <w:hideMark/>
          </w:tcPr>
          <w:p w14:paraId="5AC51C1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56D36AC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4874</w:t>
            </w:r>
          </w:p>
        </w:tc>
        <w:tc>
          <w:tcPr>
            <w:tcW w:w="1550" w:type="dxa"/>
            <w:shd w:val="clear" w:color="000000" w:fill="FFFFFF"/>
            <w:vAlign w:val="center"/>
            <w:hideMark/>
          </w:tcPr>
          <w:p w14:paraId="07B45EF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837,09 </w:t>
            </w:r>
          </w:p>
        </w:tc>
        <w:tc>
          <w:tcPr>
            <w:tcW w:w="1896" w:type="dxa"/>
            <w:shd w:val="clear" w:color="000000" w:fill="FFFFFF"/>
            <w:vAlign w:val="center"/>
            <w:hideMark/>
          </w:tcPr>
          <w:p w14:paraId="2DACCBB4"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4 079 976,66   </w:t>
            </w:r>
          </w:p>
        </w:tc>
        <w:tc>
          <w:tcPr>
            <w:tcW w:w="2423" w:type="dxa"/>
            <w:shd w:val="clear" w:color="000000" w:fill="FFFFFF"/>
            <w:vAlign w:val="center"/>
            <w:hideMark/>
          </w:tcPr>
          <w:p w14:paraId="590F904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451EF67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0831FDEE" w14:textId="77777777" w:rsidTr="00B72C44">
        <w:trPr>
          <w:trHeight w:val="1275"/>
        </w:trPr>
        <w:tc>
          <w:tcPr>
            <w:tcW w:w="567" w:type="dxa"/>
            <w:shd w:val="clear" w:color="000000" w:fill="FFFFFF"/>
            <w:vAlign w:val="center"/>
            <w:hideMark/>
          </w:tcPr>
          <w:p w14:paraId="329A097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73</w:t>
            </w:r>
          </w:p>
        </w:tc>
        <w:tc>
          <w:tcPr>
            <w:tcW w:w="1843" w:type="dxa"/>
            <w:shd w:val="clear" w:color="000000" w:fill="FFFFFF"/>
            <w:vAlign w:val="center"/>
            <w:hideMark/>
          </w:tcPr>
          <w:p w14:paraId="5A6A8E4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Шприц инъекционный трехкомпонентный стерильный однократного применения Bioject® Budget объемами: 10 мл с иглами 21Gx1 1/2"</w:t>
            </w:r>
          </w:p>
        </w:tc>
        <w:tc>
          <w:tcPr>
            <w:tcW w:w="3969" w:type="dxa"/>
            <w:shd w:val="clear" w:color="000000" w:fill="FFFFFF"/>
            <w:vAlign w:val="center"/>
            <w:hideMark/>
          </w:tcPr>
          <w:p w14:paraId="44E0DE0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Шприц изготовлен из высококачественного пластика и состоит из поршня, уплотнительного резинового кольца, цилиндра с градуировкой. Игла с трехгранной заточкой покрыта тонким слоем силикона. Стерилизован этиленоксидом. Срок годности: 3 года</w:t>
            </w:r>
          </w:p>
        </w:tc>
        <w:tc>
          <w:tcPr>
            <w:tcW w:w="959" w:type="dxa"/>
            <w:shd w:val="clear" w:color="000000" w:fill="FFFFFF"/>
            <w:vAlign w:val="center"/>
            <w:hideMark/>
          </w:tcPr>
          <w:p w14:paraId="01B3BBF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673FD13E"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62456</w:t>
            </w:r>
          </w:p>
        </w:tc>
        <w:tc>
          <w:tcPr>
            <w:tcW w:w="1550" w:type="dxa"/>
            <w:shd w:val="clear" w:color="000000" w:fill="FFFFFF"/>
            <w:vAlign w:val="center"/>
            <w:hideMark/>
          </w:tcPr>
          <w:p w14:paraId="164B2CC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20,11 </w:t>
            </w:r>
          </w:p>
        </w:tc>
        <w:tc>
          <w:tcPr>
            <w:tcW w:w="1896" w:type="dxa"/>
            <w:shd w:val="clear" w:color="000000" w:fill="FFFFFF"/>
            <w:vAlign w:val="center"/>
            <w:hideMark/>
          </w:tcPr>
          <w:p w14:paraId="5D02162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1 255 990,16   </w:t>
            </w:r>
          </w:p>
        </w:tc>
        <w:tc>
          <w:tcPr>
            <w:tcW w:w="2423" w:type="dxa"/>
            <w:shd w:val="clear" w:color="000000" w:fill="FFFFFF"/>
            <w:vAlign w:val="center"/>
            <w:hideMark/>
          </w:tcPr>
          <w:p w14:paraId="3417B42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0C67E11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3BABBD06" w14:textId="77777777" w:rsidTr="00B72C44">
        <w:trPr>
          <w:trHeight w:val="1275"/>
        </w:trPr>
        <w:tc>
          <w:tcPr>
            <w:tcW w:w="567" w:type="dxa"/>
            <w:shd w:val="clear" w:color="000000" w:fill="FFFFFF"/>
            <w:vAlign w:val="center"/>
            <w:hideMark/>
          </w:tcPr>
          <w:p w14:paraId="00E7422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74</w:t>
            </w:r>
          </w:p>
        </w:tc>
        <w:tc>
          <w:tcPr>
            <w:tcW w:w="1843" w:type="dxa"/>
            <w:shd w:val="clear" w:color="000000" w:fill="FFFFFF"/>
            <w:vAlign w:val="center"/>
            <w:hideMark/>
          </w:tcPr>
          <w:p w14:paraId="42E13F2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Шприц инъекционный трехкомпонентный стерильный однократного применения Bioject® Budget объемами: 20мл с иглой 20Gx1 1/2''</w:t>
            </w:r>
          </w:p>
        </w:tc>
        <w:tc>
          <w:tcPr>
            <w:tcW w:w="3969" w:type="dxa"/>
            <w:shd w:val="clear" w:color="000000" w:fill="FFFFFF"/>
            <w:vAlign w:val="center"/>
            <w:hideMark/>
          </w:tcPr>
          <w:p w14:paraId="563FF64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Шприц изготовлен из высококачественного пластика и состоит из поршня, уплотнительного резинового кольца, цилиндра с градуировкой. Игла с трехгранной заточкой покрыта тонким слоем силикона. Стерилизован этиленоксидом. Срок годности: 5 лет</w:t>
            </w:r>
          </w:p>
        </w:tc>
        <w:tc>
          <w:tcPr>
            <w:tcW w:w="959" w:type="dxa"/>
            <w:shd w:val="clear" w:color="000000" w:fill="FFFFFF"/>
            <w:vAlign w:val="center"/>
            <w:hideMark/>
          </w:tcPr>
          <w:p w14:paraId="6ED91CC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1A31BD3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81900</w:t>
            </w:r>
          </w:p>
        </w:tc>
        <w:tc>
          <w:tcPr>
            <w:tcW w:w="1550" w:type="dxa"/>
            <w:shd w:val="clear" w:color="000000" w:fill="FFFFFF"/>
            <w:vAlign w:val="center"/>
            <w:hideMark/>
          </w:tcPr>
          <w:p w14:paraId="0135707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30,47 </w:t>
            </w:r>
          </w:p>
        </w:tc>
        <w:tc>
          <w:tcPr>
            <w:tcW w:w="1896" w:type="dxa"/>
            <w:shd w:val="clear" w:color="000000" w:fill="FFFFFF"/>
            <w:vAlign w:val="center"/>
            <w:hideMark/>
          </w:tcPr>
          <w:p w14:paraId="7A27DAD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2 495 493,00   </w:t>
            </w:r>
          </w:p>
        </w:tc>
        <w:tc>
          <w:tcPr>
            <w:tcW w:w="2423" w:type="dxa"/>
            <w:shd w:val="clear" w:color="000000" w:fill="FFFFFF"/>
            <w:vAlign w:val="center"/>
            <w:hideMark/>
          </w:tcPr>
          <w:p w14:paraId="66028B7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0AAD769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6C5E2D11" w14:textId="77777777" w:rsidTr="00B72C44">
        <w:trPr>
          <w:trHeight w:val="1275"/>
        </w:trPr>
        <w:tc>
          <w:tcPr>
            <w:tcW w:w="567" w:type="dxa"/>
            <w:shd w:val="clear" w:color="auto" w:fill="auto"/>
            <w:vAlign w:val="center"/>
            <w:hideMark/>
          </w:tcPr>
          <w:p w14:paraId="467F692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lastRenderedPageBreak/>
              <w:t>75</w:t>
            </w:r>
          </w:p>
        </w:tc>
        <w:tc>
          <w:tcPr>
            <w:tcW w:w="1843" w:type="dxa"/>
            <w:shd w:val="clear" w:color="000000" w:fill="FFFFFF"/>
            <w:vAlign w:val="center"/>
            <w:hideMark/>
          </w:tcPr>
          <w:p w14:paraId="20F2763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Шприц инъекционный трехкомпонентный стерильный однократного применения Bioject® Budget объемами: 5мл с иглой 22Gx1 1/2''</w:t>
            </w:r>
          </w:p>
        </w:tc>
        <w:tc>
          <w:tcPr>
            <w:tcW w:w="3969" w:type="dxa"/>
            <w:shd w:val="clear" w:color="000000" w:fill="FFFFFF"/>
            <w:vAlign w:val="center"/>
            <w:hideMark/>
          </w:tcPr>
          <w:p w14:paraId="10AE869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Шприц изготовлен из высококачественного пластика и состоит из поршня, уплотнительного резинового кольца, цилиндра с градуировкой. Игла с трехгранной заточкой покрыта тонким слоем силикона. Стерилизован этиленоксидом. Срок годности: 5 лет</w:t>
            </w:r>
          </w:p>
        </w:tc>
        <w:tc>
          <w:tcPr>
            <w:tcW w:w="959" w:type="dxa"/>
            <w:shd w:val="clear" w:color="000000" w:fill="FFFFFF"/>
            <w:vAlign w:val="center"/>
            <w:hideMark/>
          </w:tcPr>
          <w:p w14:paraId="126DD11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19FBBD8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77550</w:t>
            </w:r>
          </w:p>
        </w:tc>
        <w:tc>
          <w:tcPr>
            <w:tcW w:w="1550" w:type="dxa"/>
            <w:shd w:val="clear" w:color="000000" w:fill="FFFFFF"/>
            <w:vAlign w:val="center"/>
            <w:hideMark/>
          </w:tcPr>
          <w:p w14:paraId="69A2607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13,26 </w:t>
            </w:r>
          </w:p>
        </w:tc>
        <w:tc>
          <w:tcPr>
            <w:tcW w:w="1896" w:type="dxa"/>
            <w:shd w:val="clear" w:color="000000" w:fill="FFFFFF"/>
            <w:vAlign w:val="center"/>
            <w:hideMark/>
          </w:tcPr>
          <w:p w14:paraId="155ADA0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1 028 313,00   </w:t>
            </w:r>
          </w:p>
        </w:tc>
        <w:tc>
          <w:tcPr>
            <w:tcW w:w="2423" w:type="dxa"/>
            <w:shd w:val="clear" w:color="000000" w:fill="FFFFFF"/>
            <w:vAlign w:val="center"/>
            <w:hideMark/>
          </w:tcPr>
          <w:p w14:paraId="596BAFA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133ED42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723FA14A" w14:textId="77777777" w:rsidTr="00B72C44">
        <w:trPr>
          <w:trHeight w:val="1275"/>
        </w:trPr>
        <w:tc>
          <w:tcPr>
            <w:tcW w:w="567" w:type="dxa"/>
            <w:shd w:val="clear" w:color="000000" w:fill="FFFFFF"/>
            <w:vAlign w:val="center"/>
            <w:hideMark/>
          </w:tcPr>
          <w:p w14:paraId="73F3CEE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76</w:t>
            </w:r>
          </w:p>
        </w:tc>
        <w:tc>
          <w:tcPr>
            <w:tcW w:w="1843" w:type="dxa"/>
            <w:shd w:val="clear" w:color="000000" w:fill="FFFFFF"/>
            <w:vAlign w:val="center"/>
            <w:hideMark/>
          </w:tcPr>
          <w:p w14:paraId="6B5532C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Шприц инъекционный трехкомпонентный стерильный однократного применения Bioject® Budget объемами: 2 мл с иглой 23Gx1''</w:t>
            </w:r>
          </w:p>
        </w:tc>
        <w:tc>
          <w:tcPr>
            <w:tcW w:w="3969" w:type="dxa"/>
            <w:shd w:val="clear" w:color="000000" w:fill="FFFFFF"/>
            <w:vAlign w:val="center"/>
            <w:hideMark/>
          </w:tcPr>
          <w:p w14:paraId="3E8A0BC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Шприц изготовлен из высококачественного пластика и состоит из поршня, уплотнительного резинового кольца, цилиндра с градуировкой. Игла с трехгранной заточкой покрыта тонким слоем силикона. Стерилизован этиленоксидом. Срок годности: 5 лет</w:t>
            </w:r>
          </w:p>
        </w:tc>
        <w:tc>
          <w:tcPr>
            <w:tcW w:w="959" w:type="dxa"/>
            <w:shd w:val="clear" w:color="000000" w:fill="FFFFFF"/>
            <w:vAlign w:val="center"/>
            <w:hideMark/>
          </w:tcPr>
          <w:p w14:paraId="50F2CB8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0D75D12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80000</w:t>
            </w:r>
          </w:p>
        </w:tc>
        <w:tc>
          <w:tcPr>
            <w:tcW w:w="1550" w:type="dxa"/>
            <w:shd w:val="clear" w:color="000000" w:fill="FFFFFF"/>
            <w:vAlign w:val="center"/>
            <w:hideMark/>
          </w:tcPr>
          <w:p w14:paraId="7BE5B55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12,33 </w:t>
            </w:r>
          </w:p>
        </w:tc>
        <w:tc>
          <w:tcPr>
            <w:tcW w:w="1896" w:type="dxa"/>
            <w:shd w:val="clear" w:color="000000" w:fill="FFFFFF"/>
            <w:vAlign w:val="center"/>
            <w:hideMark/>
          </w:tcPr>
          <w:p w14:paraId="366A7AD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986 400,00   </w:t>
            </w:r>
          </w:p>
        </w:tc>
        <w:tc>
          <w:tcPr>
            <w:tcW w:w="2423" w:type="dxa"/>
            <w:shd w:val="clear" w:color="000000" w:fill="FFFFFF"/>
            <w:vAlign w:val="center"/>
            <w:hideMark/>
          </w:tcPr>
          <w:p w14:paraId="2DF822D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35E431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275BF935" w14:textId="77777777" w:rsidTr="00B72C44">
        <w:trPr>
          <w:trHeight w:val="510"/>
        </w:trPr>
        <w:tc>
          <w:tcPr>
            <w:tcW w:w="567" w:type="dxa"/>
            <w:shd w:val="clear" w:color="000000" w:fill="FFFFFF"/>
            <w:vAlign w:val="center"/>
            <w:hideMark/>
          </w:tcPr>
          <w:p w14:paraId="0E1B83F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77</w:t>
            </w:r>
          </w:p>
        </w:tc>
        <w:tc>
          <w:tcPr>
            <w:tcW w:w="1843" w:type="dxa"/>
            <w:shd w:val="clear" w:color="000000" w:fill="FFFFFF"/>
            <w:vAlign w:val="center"/>
            <w:hideMark/>
          </w:tcPr>
          <w:p w14:paraId="50A2DD7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Шприц Жане</w:t>
            </w:r>
          </w:p>
        </w:tc>
        <w:tc>
          <w:tcPr>
            <w:tcW w:w="3969" w:type="dxa"/>
            <w:shd w:val="clear" w:color="000000" w:fill="FFFFFF"/>
            <w:vAlign w:val="center"/>
            <w:hideMark/>
          </w:tcPr>
          <w:p w14:paraId="131721A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150,0гр однораз</w:t>
            </w:r>
          </w:p>
        </w:tc>
        <w:tc>
          <w:tcPr>
            <w:tcW w:w="959" w:type="dxa"/>
            <w:shd w:val="clear" w:color="000000" w:fill="FFFFFF"/>
            <w:vAlign w:val="center"/>
            <w:hideMark/>
          </w:tcPr>
          <w:p w14:paraId="7972F46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4A182E5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6460</w:t>
            </w:r>
          </w:p>
        </w:tc>
        <w:tc>
          <w:tcPr>
            <w:tcW w:w="1550" w:type="dxa"/>
            <w:shd w:val="clear" w:color="000000" w:fill="FFFFFF"/>
            <w:vAlign w:val="center"/>
            <w:hideMark/>
          </w:tcPr>
          <w:p w14:paraId="1CB6047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350,00 </w:t>
            </w:r>
          </w:p>
        </w:tc>
        <w:tc>
          <w:tcPr>
            <w:tcW w:w="1896" w:type="dxa"/>
            <w:shd w:val="clear" w:color="000000" w:fill="FFFFFF"/>
            <w:vAlign w:val="center"/>
            <w:hideMark/>
          </w:tcPr>
          <w:p w14:paraId="0DD6FD3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2 261 000,00   </w:t>
            </w:r>
          </w:p>
        </w:tc>
        <w:tc>
          <w:tcPr>
            <w:tcW w:w="2423" w:type="dxa"/>
            <w:shd w:val="clear" w:color="000000" w:fill="FFFFFF"/>
            <w:vAlign w:val="center"/>
            <w:hideMark/>
          </w:tcPr>
          <w:p w14:paraId="0BBBE2BF"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41F677B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4488754C" w14:textId="77777777" w:rsidTr="00B72C44">
        <w:trPr>
          <w:trHeight w:val="510"/>
        </w:trPr>
        <w:tc>
          <w:tcPr>
            <w:tcW w:w="567" w:type="dxa"/>
            <w:shd w:val="clear" w:color="auto" w:fill="auto"/>
            <w:vAlign w:val="center"/>
            <w:hideMark/>
          </w:tcPr>
          <w:p w14:paraId="0E74298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78</w:t>
            </w:r>
          </w:p>
        </w:tc>
        <w:tc>
          <w:tcPr>
            <w:tcW w:w="1843" w:type="dxa"/>
            <w:shd w:val="clear" w:color="000000" w:fill="FFFFFF"/>
            <w:vAlign w:val="center"/>
            <w:hideMark/>
          </w:tcPr>
          <w:p w14:paraId="196A715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Шприц перфузорный </w:t>
            </w:r>
          </w:p>
        </w:tc>
        <w:tc>
          <w:tcPr>
            <w:tcW w:w="3969" w:type="dxa"/>
            <w:shd w:val="clear" w:color="000000" w:fill="FFFFFF"/>
            <w:vAlign w:val="center"/>
            <w:hideMark/>
          </w:tcPr>
          <w:p w14:paraId="238A16A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50,0гр</w:t>
            </w:r>
          </w:p>
        </w:tc>
        <w:tc>
          <w:tcPr>
            <w:tcW w:w="959" w:type="dxa"/>
            <w:shd w:val="clear" w:color="000000" w:fill="FFFFFF"/>
            <w:vAlign w:val="center"/>
            <w:hideMark/>
          </w:tcPr>
          <w:p w14:paraId="0392EF0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w:t>
            </w:r>
          </w:p>
        </w:tc>
        <w:tc>
          <w:tcPr>
            <w:tcW w:w="1549" w:type="dxa"/>
            <w:shd w:val="clear" w:color="000000" w:fill="FFFFFF"/>
            <w:vAlign w:val="center"/>
            <w:hideMark/>
          </w:tcPr>
          <w:p w14:paraId="36E9103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9125</w:t>
            </w:r>
          </w:p>
        </w:tc>
        <w:tc>
          <w:tcPr>
            <w:tcW w:w="1550" w:type="dxa"/>
            <w:shd w:val="clear" w:color="000000" w:fill="FFFFFF"/>
            <w:vAlign w:val="center"/>
            <w:hideMark/>
          </w:tcPr>
          <w:p w14:paraId="26204063"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200,00 </w:t>
            </w:r>
          </w:p>
        </w:tc>
        <w:tc>
          <w:tcPr>
            <w:tcW w:w="1896" w:type="dxa"/>
            <w:shd w:val="clear" w:color="000000" w:fill="FFFFFF"/>
            <w:vAlign w:val="center"/>
            <w:hideMark/>
          </w:tcPr>
          <w:p w14:paraId="3E52DC1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1 825 000,00   </w:t>
            </w:r>
          </w:p>
        </w:tc>
        <w:tc>
          <w:tcPr>
            <w:tcW w:w="2423" w:type="dxa"/>
            <w:shd w:val="clear" w:color="000000" w:fill="FFFFFF"/>
            <w:vAlign w:val="center"/>
            <w:hideMark/>
          </w:tcPr>
          <w:p w14:paraId="0BD28586"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2659226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6A57C2CD" w14:textId="77777777" w:rsidTr="00B72C44">
        <w:trPr>
          <w:trHeight w:val="2295"/>
        </w:trPr>
        <w:tc>
          <w:tcPr>
            <w:tcW w:w="567" w:type="dxa"/>
            <w:shd w:val="clear" w:color="000000" w:fill="FFFFFF"/>
            <w:vAlign w:val="center"/>
            <w:hideMark/>
          </w:tcPr>
          <w:p w14:paraId="4208B5D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79</w:t>
            </w:r>
          </w:p>
        </w:tc>
        <w:tc>
          <w:tcPr>
            <w:tcW w:w="1843" w:type="dxa"/>
            <w:shd w:val="clear" w:color="000000" w:fill="FFFFFF"/>
            <w:vAlign w:val="center"/>
            <w:hideMark/>
          </w:tcPr>
          <w:p w14:paraId="6334825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Одноразовые электроды для ЭКГ, взрослые </w:t>
            </w:r>
          </w:p>
        </w:tc>
        <w:tc>
          <w:tcPr>
            <w:tcW w:w="3969" w:type="dxa"/>
            <w:shd w:val="clear" w:color="000000" w:fill="FFFFFF"/>
            <w:vAlign w:val="center"/>
            <w:hideMark/>
          </w:tcPr>
          <w:p w14:paraId="70786ABD"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лектроды  ЭКГ нестерильные d-60 мм (длительного пользования, холтер) в  упаковке -№25 или №30  - Электроды (взрослые) одноразовые, нестерильные (длительного пользования) изготовлены из нетканого, воздухопроницаемого материала, покрытого клейким веществом медицинского класса, идеальны для длительного применения с жидким (предварительно желатинизированым) гелем в середине.  Предназначены для диагностического и хирургического применения: снятия и регистрации ЭКГ. </w:t>
            </w:r>
          </w:p>
        </w:tc>
        <w:tc>
          <w:tcPr>
            <w:tcW w:w="959" w:type="dxa"/>
            <w:shd w:val="clear" w:color="000000" w:fill="FFFFFF"/>
            <w:vAlign w:val="center"/>
            <w:hideMark/>
          </w:tcPr>
          <w:p w14:paraId="56A3C487"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штука</w:t>
            </w:r>
          </w:p>
        </w:tc>
        <w:tc>
          <w:tcPr>
            <w:tcW w:w="1549" w:type="dxa"/>
            <w:shd w:val="clear" w:color="000000" w:fill="FFFFFF"/>
            <w:vAlign w:val="center"/>
            <w:hideMark/>
          </w:tcPr>
          <w:p w14:paraId="63B7503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3550</w:t>
            </w:r>
          </w:p>
        </w:tc>
        <w:tc>
          <w:tcPr>
            <w:tcW w:w="1550" w:type="dxa"/>
            <w:shd w:val="clear" w:color="000000" w:fill="FFFFFF"/>
            <w:vAlign w:val="center"/>
            <w:hideMark/>
          </w:tcPr>
          <w:p w14:paraId="0A8D8B1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50,00 </w:t>
            </w:r>
          </w:p>
        </w:tc>
        <w:tc>
          <w:tcPr>
            <w:tcW w:w="1896" w:type="dxa"/>
            <w:shd w:val="clear" w:color="000000" w:fill="FFFFFF"/>
            <w:vAlign w:val="center"/>
            <w:hideMark/>
          </w:tcPr>
          <w:p w14:paraId="731E299A"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177 500,00   </w:t>
            </w:r>
          </w:p>
        </w:tc>
        <w:tc>
          <w:tcPr>
            <w:tcW w:w="2423" w:type="dxa"/>
            <w:shd w:val="clear" w:color="000000" w:fill="FFFFFF"/>
            <w:vAlign w:val="center"/>
            <w:hideMark/>
          </w:tcPr>
          <w:p w14:paraId="672EEBE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0E1C2F85"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r w:rsidR="00B72C44" w:rsidRPr="00B72C44" w14:paraId="4E57E767" w14:textId="77777777" w:rsidTr="00B72C44">
        <w:trPr>
          <w:trHeight w:val="510"/>
        </w:trPr>
        <w:tc>
          <w:tcPr>
            <w:tcW w:w="567" w:type="dxa"/>
            <w:shd w:val="clear" w:color="000000" w:fill="FFFFFF"/>
            <w:vAlign w:val="center"/>
            <w:hideMark/>
          </w:tcPr>
          <w:p w14:paraId="43D9293C"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80</w:t>
            </w:r>
          </w:p>
        </w:tc>
        <w:tc>
          <w:tcPr>
            <w:tcW w:w="1843" w:type="dxa"/>
            <w:shd w:val="clear" w:color="000000" w:fill="FFFFFF"/>
            <w:vAlign w:val="center"/>
            <w:hideMark/>
          </w:tcPr>
          <w:p w14:paraId="7D0FB8D0"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ЭКГ бумага 215*25*16 в рулоне</w:t>
            </w:r>
          </w:p>
        </w:tc>
        <w:tc>
          <w:tcPr>
            <w:tcW w:w="3969" w:type="dxa"/>
            <w:shd w:val="clear" w:color="000000" w:fill="FFFFFF"/>
            <w:vAlign w:val="center"/>
            <w:hideMark/>
          </w:tcPr>
          <w:p w14:paraId="5F31F17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ЭКГ бумага 215*25*16 в рулоне</w:t>
            </w:r>
          </w:p>
        </w:tc>
        <w:tc>
          <w:tcPr>
            <w:tcW w:w="959" w:type="dxa"/>
            <w:shd w:val="clear" w:color="000000" w:fill="FFFFFF"/>
            <w:vAlign w:val="center"/>
            <w:hideMark/>
          </w:tcPr>
          <w:p w14:paraId="1A09E782"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рул</w:t>
            </w:r>
          </w:p>
        </w:tc>
        <w:tc>
          <w:tcPr>
            <w:tcW w:w="1549" w:type="dxa"/>
            <w:shd w:val="clear" w:color="000000" w:fill="FFFFFF"/>
            <w:vAlign w:val="center"/>
            <w:hideMark/>
          </w:tcPr>
          <w:p w14:paraId="0903285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123</w:t>
            </w:r>
          </w:p>
        </w:tc>
        <w:tc>
          <w:tcPr>
            <w:tcW w:w="1550" w:type="dxa"/>
            <w:shd w:val="clear" w:color="000000" w:fill="FFFFFF"/>
            <w:vAlign w:val="center"/>
            <w:hideMark/>
          </w:tcPr>
          <w:p w14:paraId="592E66D8"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5 330,00 </w:t>
            </w:r>
          </w:p>
        </w:tc>
        <w:tc>
          <w:tcPr>
            <w:tcW w:w="1896" w:type="dxa"/>
            <w:shd w:val="clear" w:color="000000" w:fill="FFFFFF"/>
            <w:vAlign w:val="center"/>
            <w:hideMark/>
          </w:tcPr>
          <w:p w14:paraId="642C47E1"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 xml:space="preserve">                          655 590,00   </w:t>
            </w:r>
          </w:p>
        </w:tc>
        <w:tc>
          <w:tcPr>
            <w:tcW w:w="2423" w:type="dxa"/>
            <w:shd w:val="clear" w:color="000000" w:fill="FFFFFF"/>
            <w:vAlign w:val="center"/>
            <w:hideMark/>
          </w:tcPr>
          <w:p w14:paraId="11CE73A9"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г.Астана, ул.Манаса 17 (отдел фармации Центра)</w:t>
            </w:r>
          </w:p>
        </w:tc>
        <w:tc>
          <w:tcPr>
            <w:tcW w:w="1179" w:type="dxa"/>
            <w:shd w:val="clear" w:color="000000" w:fill="FFFFFF"/>
            <w:vAlign w:val="center"/>
            <w:hideMark/>
          </w:tcPr>
          <w:p w14:paraId="3837C39B" w14:textId="77777777" w:rsidR="00B72C44" w:rsidRPr="00B72C44" w:rsidRDefault="00B72C44" w:rsidP="00B72C44">
            <w:pPr>
              <w:spacing w:after="0" w:line="240" w:lineRule="auto"/>
              <w:jc w:val="center"/>
              <w:rPr>
                <w:rFonts w:ascii="Times New Roman" w:eastAsia="Times New Roman" w:hAnsi="Times New Roman" w:cs="Times New Roman"/>
                <w:color w:val="000000"/>
                <w:sz w:val="16"/>
                <w:szCs w:val="16"/>
                <w:lang w:val="ru-KZ" w:eastAsia="ru-KZ"/>
              </w:rPr>
            </w:pPr>
            <w:r w:rsidRPr="00B72C44">
              <w:rPr>
                <w:rFonts w:ascii="Times New Roman" w:eastAsia="Times New Roman" w:hAnsi="Times New Roman" w:cs="Times New Roman"/>
                <w:color w:val="000000"/>
                <w:sz w:val="16"/>
                <w:szCs w:val="16"/>
                <w:lang w:val="ru-KZ" w:eastAsia="ru-KZ"/>
              </w:rPr>
              <w:t>по заявке Заказчика</w:t>
            </w:r>
          </w:p>
        </w:tc>
      </w:tr>
    </w:tbl>
    <w:p w14:paraId="4EB4DCE4" w14:textId="0A52C842" w:rsidR="00B72C44" w:rsidRPr="00FD6182" w:rsidRDefault="00B72C44" w:rsidP="00B72C44">
      <w:pPr>
        <w:pStyle w:val="a5"/>
        <w:shd w:val="clear" w:color="auto" w:fill="FFFFFF"/>
        <w:spacing w:before="0" w:beforeAutospacing="0" w:after="0" w:afterAutospacing="0"/>
        <w:ind w:firstLine="567"/>
        <w:jc w:val="both"/>
        <w:rPr>
          <w:color w:val="000000" w:themeColor="text1"/>
          <w:sz w:val="28"/>
          <w:szCs w:val="28"/>
          <w:lang w:val="ru-RU"/>
        </w:rPr>
      </w:pPr>
    </w:p>
    <w:sectPr w:rsidR="00B72C44" w:rsidRPr="00FD6182" w:rsidSect="00B72C44">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B9781E"/>
    <w:multiLevelType w:val="hybridMultilevel"/>
    <w:tmpl w:val="B0D2F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25804319">
    <w:abstractNumId w:val="1"/>
  </w:num>
  <w:num w:numId="2" w16cid:durableId="97411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0A1"/>
    <w:rsid w:val="00044474"/>
    <w:rsid w:val="0011457A"/>
    <w:rsid w:val="001B1798"/>
    <w:rsid w:val="00225D76"/>
    <w:rsid w:val="004B5093"/>
    <w:rsid w:val="005526DA"/>
    <w:rsid w:val="005B480E"/>
    <w:rsid w:val="006A5AF8"/>
    <w:rsid w:val="006D231C"/>
    <w:rsid w:val="008642D2"/>
    <w:rsid w:val="008E2CF6"/>
    <w:rsid w:val="00B310A1"/>
    <w:rsid w:val="00B72C44"/>
    <w:rsid w:val="00D228EA"/>
    <w:rsid w:val="00DD7D70"/>
    <w:rsid w:val="00E24FFF"/>
    <w:rsid w:val="00E46675"/>
    <w:rsid w:val="00F71298"/>
    <w:rsid w:val="00FD6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6E69D"/>
  <w15:docId w15:val="{1E21A483-CFC2-42F8-8FBC-972A3958D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5093"/>
  </w:style>
  <w:style w:type="paragraph" w:styleId="2">
    <w:name w:val="heading 2"/>
    <w:basedOn w:val="a"/>
    <w:link w:val="20"/>
    <w:uiPriority w:val="9"/>
    <w:qFormat/>
    <w:rsid w:val="00B310A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310A1"/>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B310A1"/>
    <w:rPr>
      <w:color w:val="0000FF"/>
      <w:u w:val="single"/>
    </w:rPr>
  </w:style>
  <w:style w:type="paragraph" w:styleId="a4">
    <w:name w:val="List Paragraph"/>
    <w:basedOn w:val="a"/>
    <w:uiPriority w:val="34"/>
    <w:qFormat/>
    <w:rsid w:val="00B310A1"/>
    <w:pPr>
      <w:ind w:left="720"/>
      <w:contextualSpacing/>
    </w:pPr>
  </w:style>
  <w:style w:type="paragraph" w:styleId="a5">
    <w:name w:val="Normal (Web)"/>
    <w:basedOn w:val="a"/>
    <w:uiPriority w:val="99"/>
    <w:unhideWhenUsed/>
    <w:rsid w:val="008642D2"/>
    <w:pPr>
      <w:spacing w:before="100" w:beforeAutospacing="1" w:after="100" w:afterAutospacing="1" w:line="240" w:lineRule="auto"/>
    </w:pPr>
    <w:rPr>
      <w:rFonts w:ascii="Times New Roman" w:eastAsia="Times New Roman" w:hAnsi="Times New Roman" w:cs="Times New Roman"/>
      <w:sz w:val="24"/>
      <w:szCs w:val="24"/>
      <w:lang w:val="en-US" w:bidi="en-US"/>
    </w:rPr>
  </w:style>
  <w:style w:type="character" w:styleId="a6">
    <w:name w:val="Strong"/>
    <w:basedOn w:val="a0"/>
    <w:uiPriority w:val="22"/>
    <w:qFormat/>
    <w:rsid w:val="008642D2"/>
    <w:rPr>
      <w:b/>
      <w:bCs/>
    </w:rPr>
  </w:style>
  <w:style w:type="paragraph" w:styleId="a7">
    <w:name w:val="Balloon Text"/>
    <w:basedOn w:val="a"/>
    <w:link w:val="a8"/>
    <w:uiPriority w:val="99"/>
    <w:semiHidden/>
    <w:unhideWhenUsed/>
    <w:rsid w:val="001B179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B1798"/>
    <w:rPr>
      <w:rFonts w:ascii="Segoe UI" w:hAnsi="Segoe UI" w:cs="Segoe UI"/>
      <w:sz w:val="18"/>
      <w:szCs w:val="18"/>
    </w:rPr>
  </w:style>
  <w:style w:type="paragraph" w:styleId="a9">
    <w:name w:val="No Spacing"/>
    <w:uiPriority w:val="1"/>
    <w:qFormat/>
    <w:rsid w:val="00E46675"/>
    <w:pPr>
      <w:spacing w:after="0" w:line="240" w:lineRule="auto"/>
    </w:pPr>
  </w:style>
  <w:style w:type="character" w:customStyle="1" w:styleId="s1">
    <w:name w:val="s1"/>
    <w:basedOn w:val="a0"/>
    <w:rsid w:val="00FD6182"/>
    <w:rPr>
      <w:rFonts w:ascii="Times New Roman" w:hAnsi="Times New Roman" w:cs="Times New Roman" w:hint="default"/>
      <w:b/>
      <w:bCs/>
      <w:color w:val="000000"/>
    </w:rPr>
  </w:style>
  <w:style w:type="character" w:styleId="aa">
    <w:name w:val="FollowedHyperlink"/>
    <w:basedOn w:val="a0"/>
    <w:uiPriority w:val="99"/>
    <w:semiHidden/>
    <w:unhideWhenUsed/>
    <w:rsid w:val="00B72C44"/>
    <w:rPr>
      <w:color w:val="954F72"/>
      <w:u w:val="single"/>
    </w:rPr>
  </w:style>
  <w:style w:type="paragraph" w:customStyle="1" w:styleId="msonormal0">
    <w:name w:val="msonormal"/>
    <w:basedOn w:val="a"/>
    <w:rsid w:val="00B72C44"/>
    <w:pPr>
      <w:spacing w:before="100" w:beforeAutospacing="1" w:after="100" w:afterAutospacing="1" w:line="240" w:lineRule="auto"/>
    </w:pPr>
    <w:rPr>
      <w:rFonts w:ascii="Times New Roman" w:eastAsia="Times New Roman" w:hAnsi="Times New Roman" w:cs="Times New Roman"/>
      <w:sz w:val="24"/>
      <w:szCs w:val="24"/>
      <w:lang w:val="ru-KZ" w:eastAsia="ru-KZ"/>
    </w:rPr>
  </w:style>
  <w:style w:type="paragraph" w:customStyle="1" w:styleId="font5">
    <w:name w:val="font5"/>
    <w:basedOn w:val="a"/>
    <w:rsid w:val="00B72C44"/>
    <w:pPr>
      <w:spacing w:before="100" w:beforeAutospacing="1" w:after="100" w:afterAutospacing="1" w:line="240" w:lineRule="auto"/>
    </w:pPr>
    <w:rPr>
      <w:rFonts w:ascii="Times New Roman" w:eastAsia="Times New Roman" w:hAnsi="Times New Roman" w:cs="Times New Roman"/>
      <w:color w:val="000000"/>
      <w:sz w:val="20"/>
      <w:szCs w:val="20"/>
      <w:lang w:val="ru-KZ" w:eastAsia="ru-KZ"/>
    </w:rPr>
  </w:style>
  <w:style w:type="paragraph" w:customStyle="1" w:styleId="font6">
    <w:name w:val="font6"/>
    <w:basedOn w:val="a"/>
    <w:rsid w:val="00B72C44"/>
    <w:pPr>
      <w:spacing w:before="100" w:beforeAutospacing="1" w:after="100" w:afterAutospacing="1" w:line="240" w:lineRule="auto"/>
    </w:pPr>
    <w:rPr>
      <w:rFonts w:ascii="Times New Roman" w:eastAsia="Times New Roman" w:hAnsi="Times New Roman" w:cs="Times New Roman"/>
      <w:color w:val="FF0000"/>
      <w:sz w:val="20"/>
      <w:szCs w:val="20"/>
      <w:lang w:val="ru-KZ" w:eastAsia="ru-KZ"/>
    </w:rPr>
  </w:style>
  <w:style w:type="paragraph" w:customStyle="1" w:styleId="xl66">
    <w:name w:val="xl66"/>
    <w:basedOn w:val="a"/>
    <w:rsid w:val="00B72C4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ru-KZ" w:eastAsia="ru-KZ"/>
    </w:rPr>
  </w:style>
  <w:style w:type="paragraph" w:customStyle="1" w:styleId="xl67">
    <w:name w:val="xl67"/>
    <w:basedOn w:val="a"/>
    <w:rsid w:val="00B72C44"/>
    <w:pPr>
      <w:pBdr>
        <w:top w:val="single" w:sz="4" w:space="0" w:color="auto"/>
        <w:left w:val="single" w:sz="4" w:space="0" w:color="auto"/>
        <w:bottom w:val="single" w:sz="4" w:space="0" w:color="auto"/>
        <w:right w:val="single" w:sz="4" w:space="0" w:color="auto"/>
      </w:pBdr>
      <w:shd w:val="clear" w:color="0000FF" w:fill="92D05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ru-KZ" w:eastAsia="ru-KZ"/>
    </w:rPr>
  </w:style>
  <w:style w:type="paragraph" w:customStyle="1" w:styleId="xl68">
    <w:name w:val="xl68"/>
    <w:basedOn w:val="a"/>
    <w:rsid w:val="00B72C4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ru-KZ" w:eastAsia="ru-KZ"/>
    </w:rPr>
  </w:style>
  <w:style w:type="paragraph" w:customStyle="1" w:styleId="xl69">
    <w:name w:val="xl69"/>
    <w:basedOn w:val="a"/>
    <w:rsid w:val="00B72C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ru-KZ" w:eastAsia="ru-KZ"/>
    </w:rPr>
  </w:style>
  <w:style w:type="paragraph" w:customStyle="1" w:styleId="xl70">
    <w:name w:val="xl70"/>
    <w:basedOn w:val="a"/>
    <w:rsid w:val="00B72C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ru-KZ" w:eastAsia="ru-KZ"/>
    </w:rPr>
  </w:style>
  <w:style w:type="paragraph" w:customStyle="1" w:styleId="xl71">
    <w:name w:val="xl71"/>
    <w:basedOn w:val="a"/>
    <w:rsid w:val="00B72C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val="ru-KZ" w:eastAsia="ru-KZ"/>
    </w:rPr>
  </w:style>
  <w:style w:type="paragraph" w:customStyle="1" w:styleId="xl72">
    <w:name w:val="xl72"/>
    <w:basedOn w:val="a"/>
    <w:rsid w:val="00B72C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ru-KZ" w:eastAsia="ru-KZ"/>
    </w:rPr>
  </w:style>
  <w:style w:type="paragraph" w:customStyle="1" w:styleId="xl73">
    <w:name w:val="xl73"/>
    <w:basedOn w:val="a"/>
    <w:rsid w:val="00B72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ru-KZ" w:eastAsia="ru-KZ"/>
    </w:rPr>
  </w:style>
  <w:style w:type="paragraph" w:customStyle="1" w:styleId="xl74">
    <w:name w:val="xl74"/>
    <w:basedOn w:val="a"/>
    <w:rsid w:val="00B72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ru-KZ" w:eastAsia="ru-KZ"/>
    </w:rPr>
  </w:style>
  <w:style w:type="paragraph" w:customStyle="1" w:styleId="xl75">
    <w:name w:val="xl75"/>
    <w:basedOn w:val="a"/>
    <w:rsid w:val="00B72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ru-KZ" w:eastAsia="ru-KZ"/>
    </w:rPr>
  </w:style>
  <w:style w:type="paragraph" w:customStyle="1" w:styleId="xl76">
    <w:name w:val="xl76"/>
    <w:basedOn w:val="a"/>
    <w:rsid w:val="00B72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ru-KZ" w:eastAsia="ru-KZ"/>
    </w:rPr>
  </w:style>
  <w:style w:type="paragraph" w:customStyle="1" w:styleId="xl77">
    <w:name w:val="xl77"/>
    <w:basedOn w:val="a"/>
    <w:rsid w:val="00B72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ru-KZ" w:eastAsia="ru-KZ"/>
    </w:rPr>
  </w:style>
  <w:style w:type="paragraph" w:customStyle="1" w:styleId="xl78">
    <w:name w:val="xl78"/>
    <w:basedOn w:val="a"/>
    <w:rsid w:val="00B72C44"/>
    <w:pP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ru-KZ" w:eastAsia="ru-KZ"/>
    </w:rPr>
  </w:style>
  <w:style w:type="paragraph" w:customStyle="1" w:styleId="xl79">
    <w:name w:val="xl79"/>
    <w:basedOn w:val="a"/>
    <w:rsid w:val="00B72C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ru-KZ" w:eastAsia="ru-KZ"/>
    </w:rPr>
  </w:style>
  <w:style w:type="paragraph" w:customStyle="1" w:styleId="xl80">
    <w:name w:val="xl80"/>
    <w:basedOn w:val="a"/>
    <w:rsid w:val="00B72C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ru-KZ" w:eastAsia="ru-KZ"/>
    </w:rPr>
  </w:style>
  <w:style w:type="paragraph" w:customStyle="1" w:styleId="xl81">
    <w:name w:val="xl81"/>
    <w:basedOn w:val="a"/>
    <w:rsid w:val="00B72C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ru-KZ" w:eastAsia="ru-KZ"/>
    </w:rPr>
  </w:style>
  <w:style w:type="paragraph" w:customStyle="1" w:styleId="xl82">
    <w:name w:val="xl82"/>
    <w:basedOn w:val="a"/>
    <w:rsid w:val="00B72C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ru-KZ" w:eastAsia="ru-KZ"/>
    </w:rPr>
  </w:style>
  <w:style w:type="paragraph" w:customStyle="1" w:styleId="xl83">
    <w:name w:val="xl83"/>
    <w:basedOn w:val="a"/>
    <w:rsid w:val="00B72C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333333"/>
      <w:sz w:val="20"/>
      <w:szCs w:val="20"/>
      <w:lang w:val="ru-KZ" w:eastAsia="ru-KZ"/>
    </w:rPr>
  </w:style>
  <w:style w:type="paragraph" w:customStyle="1" w:styleId="xl84">
    <w:name w:val="xl84"/>
    <w:basedOn w:val="a"/>
    <w:rsid w:val="00B72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ru-KZ" w:eastAsia="ru-KZ"/>
    </w:rPr>
  </w:style>
  <w:style w:type="paragraph" w:customStyle="1" w:styleId="xl85">
    <w:name w:val="xl85"/>
    <w:basedOn w:val="a"/>
    <w:rsid w:val="00B72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ru-KZ" w:eastAsia="ru-KZ"/>
    </w:rPr>
  </w:style>
  <w:style w:type="paragraph" w:customStyle="1" w:styleId="xl86">
    <w:name w:val="xl86"/>
    <w:basedOn w:val="a"/>
    <w:rsid w:val="00B72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ru-KZ" w:eastAsia="ru-KZ"/>
    </w:rPr>
  </w:style>
  <w:style w:type="paragraph" w:customStyle="1" w:styleId="xl87">
    <w:name w:val="xl87"/>
    <w:basedOn w:val="a"/>
    <w:rsid w:val="00B72C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val="ru-KZ" w:eastAsia="ru-KZ"/>
    </w:rPr>
  </w:style>
  <w:style w:type="paragraph" w:customStyle="1" w:styleId="xl88">
    <w:name w:val="xl88"/>
    <w:basedOn w:val="a"/>
    <w:rsid w:val="00B72C44"/>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val="ru-KZ" w:eastAsia="ru-KZ"/>
    </w:rPr>
  </w:style>
  <w:style w:type="paragraph" w:customStyle="1" w:styleId="xl89">
    <w:name w:val="xl89"/>
    <w:basedOn w:val="a"/>
    <w:rsid w:val="00B72C4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val="ru-KZ" w:eastAsia="ru-KZ"/>
    </w:rPr>
  </w:style>
  <w:style w:type="paragraph" w:customStyle="1" w:styleId="xl90">
    <w:name w:val="xl90"/>
    <w:basedOn w:val="a"/>
    <w:rsid w:val="00B72C44"/>
    <w:pPr>
      <w:pBdr>
        <w:top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val="ru-KZ" w:eastAsia="ru-KZ"/>
    </w:rPr>
  </w:style>
  <w:style w:type="paragraph" w:customStyle="1" w:styleId="xl91">
    <w:name w:val="xl91"/>
    <w:basedOn w:val="a"/>
    <w:rsid w:val="00B72C4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val="ru-KZ" w:eastAsia="ru-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62375">
      <w:bodyDiv w:val="1"/>
      <w:marLeft w:val="0"/>
      <w:marRight w:val="0"/>
      <w:marTop w:val="0"/>
      <w:marBottom w:val="0"/>
      <w:divBdr>
        <w:top w:val="none" w:sz="0" w:space="0" w:color="auto"/>
        <w:left w:val="none" w:sz="0" w:space="0" w:color="auto"/>
        <w:bottom w:val="none" w:sz="0" w:space="0" w:color="auto"/>
        <w:right w:val="none" w:sz="0" w:space="0" w:color="auto"/>
      </w:divBdr>
    </w:div>
    <w:div w:id="45522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onko-astana.kz/index.php/ru/gosudarstvennye-zakupki/tendery/62-tender-2019-g/903-ob-yavlenie-o-provedenii-zakupa-meditsinskoj-tekhniki-sposobom-provedeniya-tendera-na-2019-god5151515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31922-C920-41D9-AB94-0689E5980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5859</Words>
  <Characters>33397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Онко Онко</cp:lastModifiedBy>
  <cp:revision>3</cp:revision>
  <cp:lastPrinted>2022-09-28T04:30:00Z</cp:lastPrinted>
  <dcterms:created xsi:type="dcterms:W3CDTF">2025-01-15T07:28:00Z</dcterms:created>
  <dcterms:modified xsi:type="dcterms:W3CDTF">2025-01-15T07:31:00Z</dcterms:modified>
</cp:coreProperties>
</file>