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67C74" w14:textId="77777777" w:rsidR="00D7589E" w:rsidRPr="0059506B" w:rsidRDefault="006E1311" w:rsidP="00F23501">
      <w:pPr>
        <w:pStyle w:val="Standard"/>
        <w:jc w:val="center"/>
        <w:rPr>
          <w:rFonts w:eastAsia="SimSun, 宋体" w:cs="Times New Roman"/>
          <w:b/>
          <w:color w:val="auto"/>
          <w:sz w:val="22"/>
          <w:szCs w:val="22"/>
          <w:lang w:eastAsia="zh-CN"/>
        </w:rPr>
      </w:pPr>
      <w:r w:rsidRPr="0059506B">
        <w:rPr>
          <w:rFonts w:cs="Times New Roman"/>
          <w:b/>
          <w:sz w:val="22"/>
          <w:szCs w:val="22"/>
        </w:rPr>
        <w:t xml:space="preserve"> ГКП на ПХВ «</w:t>
      </w:r>
      <w:r w:rsidRPr="0059506B">
        <w:rPr>
          <w:rFonts w:cs="Times New Roman"/>
          <w:b/>
          <w:bCs/>
          <w:sz w:val="22"/>
          <w:szCs w:val="22"/>
        </w:rPr>
        <w:t>Многопрофильный медицинский центр</w:t>
      </w:r>
      <w:r w:rsidRPr="0059506B">
        <w:rPr>
          <w:rFonts w:cs="Times New Roman"/>
          <w:b/>
          <w:sz w:val="22"/>
          <w:szCs w:val="22"/>
        </w:rPr>
        <w:t xml:space="preserve">» акимата города </w:t>
      </w:r>
      <w:r w:rsidR="00437543" w:rsidRPr="0059506B">
        <w:rPr>
          <w:rFonts w:cs="Times New Roman"/>
          <w:b/>
          <w:sz w:val="22"/>
          <w:szCs w:val="22"/>
        </w:rPr>
        <w:t>Астаны</w:t>
      </w:r>
    </w:p>
    <w:p w14:paraId="28312451" w14:textId="27ADCBE6" w:rsidR="003112F0" w:rsidRPr="0059506B" w:rsidRDefault="003112F0" w:rsidP="00D7589E">
      <w:pPr>
        <w:pStyle w:val="Standard"/>
        <w:jc w:val="center"/>
        <w:rPr>
          <w:rFonts w:eastAsia="SimSun, 宋体" w:cs="Times New Roman"/>
          <w:b/>
          <w:color w:val="auto"/>
          <w:sz w:val="22"/>
          <w:szCs w:val="22"/>
          <w:lang w:eastAsia="zh-CN"/>
        </w:rPr>
      </w:pPr>
      <w:r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Протокол</w:t>
      </w:r>
      <w:r w:rsidR="00547E7C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об итогах </w:t>
      </w:r>
      <w:r w:rsidR="00586F1F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тендера</w:t>
      </w:r>
      <w:r w:rsidR="00547E7C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C339D6" w:rsidRPr="0059506B">
        <w:rPr>
          <w:rFonts w:cs="Times New Roman"/>
          <w:b/>
          <w:sz w:val="22"/>
          <w:szCs w:val="22"/>
        </w:rPr>
        <w:t>по закупу</w:t>
      </w:r>
      <w:r w:rsidR="009B5ABE" w:rsidRPr="0059506B">
        <w:rPr>
          <w:rFonts w:cs="Times New Roman"/>
          <w:b/>
          <w:sz w:val="22"/>
          <w:szCs w:val="22"/>
        </w:rPr>
        <w:t xml:space="preserve"> </w:t>
      </w:r>
      <w:r w:rsidR="00A55DA8" w:rsidRPr="0059506B">
        <w:rPr>
          <w:rFonts w:cs="Times New Roman"/>
          <w:b/>
          <w:sz w:val="22"/>
          <w:szCs w:val="22"/>
        </w:rPr>
        <w:t>медицинских изделий</w:t>
      </w:r>
      <w:r w:rsidR="009B5ABE" w:rsidRPr="0059506B">
        <w:rPr>
          <w:rFonts w:cs="Times New Roman"/>
          <w:b/>
          <w:sz w:val="22"/>
          <w:szCs w:val="22"/>
        </w:rPr>
        <w:t xml:space="preserve"> </w:t>
      </w:r>
      <w:r w:rsidR="00F23501" w:rsidRPr="0059506B">
        <w:rPr>
          <w:rFonts w:cs="Times New Roman"/>
          <w:b/>
          <w:sz w:val="22"/>
          <w:szCs w:val="22"/>
        </w:rPr>
        <w:t>на 20</w:t>
      </w:r>
      <w:r w:rsidR="00A55DA8" w:rsidRPr="0059506B">
        <w:rPr>
          <w:rFonts w:cs="Times New Roman"/>
          <w:b/>
          <w:sz w:val="22"/>
          <w:szCs w:val="22"/>
        </w:rPr>
        <w:t>2</w:t>
      </w:r>
      <w:r w:rsidR="009B24D4" w:rsidRPr="0059506B">
        <w:rPr>
          <w:rFonts w:cs="Times New Roman"/>
          <w:b/>
          <w:sz w:val="22"/>
          <w:szCs w:val="22"/>
        </w:rPr>
        <w:t>5</w:t>
      </w:r>
      <w:r w:rsidR="00F23501" w:rsidRPr="0059506B">
        <w:rPr>
          <w:rFonts w:cs="Times New Roman"/>
          <w:b/>
          <w:sz w:val="22"/>
          <w:szCs w:val="22"/>
        </w:rPr>
        <w:t xml:space="preserve"> год.</w:t>
      </w:r>
    </w:p>
    <w:p w14:paraId="004AF76C" w14:textId="77777777" w:rsidR="003112F0" w:rsidRPr="0059506B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2"/>
          <w:szCs w:val="22"/>
          <w:lang w:eastAsia="zh-CN"/>
        </w:rPr>
      </w:pPr>
    </w:p>
    <w:p w14:paraId="5702877E" w14:textId="7665F77B" w:rsidR="00C14729" w:rsidRPr="0059506B" w:rsidRDefault="003112F0" w:rsidP="00A93BA3">
      <w:pPr>
        <w:pStyle w:val="Standard"/>
        <w:ind w:left="142"/>
        <w:rPr>
          <w:rFonts w:eastAsia="SimSun, 宋体" w:cs="Times New Roman"/>
          <w:b/>
          <w:color w:val="auto"/>
          <w:sz w:val="22"/>
          <w:szCs w:val="22"/>
          <w:lang w:eastAsia="zh-CN"/>
        </w:rPr>
      </w:pPr>
      <w:r w:rsidRPr="0059506B">
        <w:rPr>
          <w:rFonts w:cs="Times New Roman"/>
          <w:b/>
          <w:sz w:val="22"/>
          <w:szCs w:val="22"/>
        </w:rPr>
        <w:t xml:space="preserve">г. </w:t>
      </w:r>
      <w:r w:rsidR="00437543" w:rsidRPr="0059506B">
        <w:rPr>
          <w:rFonts w:cs="Times New Roman"/>
          <w:b/>
          <w:sz w:val="22"/>
          <w:szCs w:val="22"/>
        </w:rPr>
        <w:t>Астана</w:t>
      </w:r>
      <w:r w:rsidRPr="0059506B">
        <w:rPr>
          <w:rFonts w:cs="Times New Roman"/>
          <w:b/>
          <w:sz w:val="22"/>
          <w:szCs w:val="22"/>
        </w:rPr>
        <w:t xml:space="preserve">     </w:t>
      </w:r>
      <w:r w:rsidRPr="0059506B">
        <w:rPr>
          <w:rFonts w:cs="Times New Roman"/>
          <w:b/>
          <w:sz w:val="22"/>
          <w:szCs w:val="22"/>
        </w:rPr>
        <w:tab/>
      </w:r>
      <w:r w:rsidR="004F7800" w:rsidRPr="0059506B">
        <w:rPr>
          <w:rFonts w:cs="Times New Roman"/>
          <w:b/>
          <w:sz w:val="22"/>
          <w:szCs w:val="22"/>
        </w:rPr>
        <w:tab/>
      </w:r>
      <w:r w:rsidR="004F7800" w:rsidRPr="0059506B">
        <w:rPr>
          <w:rFonts w:cs="Times New Roman"/>
          <w:b/>
          <w:sz w:val="22"/>
          <w:szCs w:val="22"/>
        </w:rPr>
        <w:tab/>
      </w:r>
      <w:r w:rsidR="004F7800" w:rsidRPr="0059506B">
        <w:rPr>
          <w:rFonts w:cs="Times New Roman"/>
          <w:b/>
          <w:sz w:val="22"/>
          <w:szCs w:val="22"/>
        </w:rPr>
        <w:tab/>
      </w:r>
      <w:r w:rsidR="004F7800" w:rsidRPr="0059506B">
        <w:rPr>
          <w:rFonts w:cs="Times New Roman"/>
          <w:b/>
          <w:sz w:val="22"/>
          <w:szCs w:val="22"/>
        </w:rPr>
        <w:tab/>
      </w:r>
      <w:r w:rsidR="004F7800" w:rsidRPr="0059506B">
        <w:rPr>
          <w:rFonts w:cs="Times New Roman"/>
          <w:b/>
          <w:sz w:val="22"/>
          <w:szCs w:val="22"/>
        </w:rPr>
        <w:tab/>
      </w:r>
      <w:r w:rsidR="004F7800" w:rsidRPr="0059506B">
        <w:rPr>
          <w:rFonts w:cs="Times New Roman"/>
          <w:b/>
          <w:sz w:val="22"/>
          <w:szCs w:val="22"/>
        </w:rPr>
        <w:tab/>
      </w:r>
      <w:r w:rsidR="004F7800" w:rsidRPr="0059506B">
        <w:rPr>
          <w:rFonts w:cs="Times New Roman"/>
          <w:b/>
          <w:sz w:val="22"/>
          <w:szCs w:val="22"/>
        </w:rPr>
        <w:tab/>
      </w:r>
      <w:r w:rsidR="00AA17B1" w:rsidRPr="0059506B">
        <w:rPr>
          <w:rFonts w:cs="Times New Roman"/>
          <w:b/>
          <w:sz w:val="22"/>
          <w:szCs w:val="22"/>
        </w:rPr>
        <w:tab/>
        <w:t xml:space="preserve">    </w:t>
      </w:r>
      <w:r w:rsidR="00A55DA8" w:rsidRPr="0059506B">
        <w:rPr>
          <w:rFonts w:cs="Times New Roman"/>
          <w:b/>
          <w:sz w:val="22"/>
          <w:szCs w:val="22"/>
        </w:rPr>
        <w:tab/>
      </w:r>
      <w:r w:rsidR="00AA17B1" w:rsidRPr="0059506B">
        <w:rPr>
          <w:rFonts w:cs="Times New Roman"/>
          <w:b/>
          <w:sz w:val="22"/>
          <w:szCs w:val="22"/>
        </w:rPr>
        <w:t>«</w:t>
      </w:r>
      <w:r w:rsidR="009B24D4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13</w:t>
      </w:r>
      <w:r w:rsidR="00F23501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» </w:t>
      </w:r>
      <w:r w:rsidR="00A55DA8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января</w:t>
      </w:r>
      <w:r w:rsidR="00F23501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20</w:t>
      </w:r>
      <w:r w:rsidR="00A55DA8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2</w:t>
      </w:r>
      <w:r w:rsidR="009B24D4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5</w:t>
      </w:r>
      <w:r w:rsidR="002C4678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F23501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г.</w:t>
      </w:r>
    </w:p>
    <w:p w14:paraId="1714D723" w14:textId="77777777" w:rsidR="003112F0" w:rsidRPr="0059506B" w:rsidRDefault="008827F7" w:rsidP="00E83AFC">
      <w:pPr>
        <w:pStyle w:val="Standard"/>
        <w:ind w:left="7788"/>
        <w:rPr>
          <w:rFonts w:eastAsia="SimSun, 宋体" w:cs="Times New Roman"/>
          <w:b/>
          <w:color w:val="auto"/>
          <w:sz w:val="22"/>
          <w:szCs w:val="22"/>
          <w:lang w:eastAsia="zh-CN"/>
        </w:rPr>
      </w:pPr>
      <w:r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AF32DC" w:rsidRPr="0059506B">
        <w:rPr>
          <w:rFonts w:eastAsia="SimSun, 宋体" w:cs="Times New Roman"/>
          <w:b/>
          <w:color w:val="auto"/>
          <w:sz w:val="22"/>
          <w:szCs w:val="22"/>
          <w:lang w:val="kk-KZ" w:eastAsia="zh-CN"/>
        </w:rPr>
        <w:t>12</w:t>
      </w:r>
      <w:r w:rsidR="00466EE2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E83AFC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часов</w:t>
      </w:r>
      <w:r w:rsidR="00906382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6A66BD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0</w:t>
      </w:r>
      <w:r w:rsidR="0057007D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>0</w:t>
      </w:r>
      <w:r w:rsidR="00002786" w:rsidRPr="0059506B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минут</w:t>
      </w:r>
    </w:p>
    <w:p w14:paraId="158E288B" w14:textId="77777777" w:rsidR="003112F0" w:rsidRPr="0059506B" w:rsidRDefault="003112F0" w:rsidP="00F23501">
      <w:pPr>
        <w:pStyle w:val="Standard"/>
        <w:jc w:val="both"/>
        <w:rPr>
          <w:rFonts w:cs="Times New Roman"/>
          <w:sz w:val="22"/>
          <w:szCs w:val="22"/>
        </w:rPr>
      </w:pPr>
      <w:r w:rsidRPr="0059506B">
        <w:rPr>
          <w:rFonts w:eastAsia="SimSun, 宋体" w:cs="Times New Roman"/>
          <w:color w:val="auto"/>
          <w:sz w:val="22"/>
          <w:szCs w:val="22"/>
          <w:lang w:eastAsia="zh-CN"/>
        </w:rPr>
        <w:tab/>
        <w:t xml:space="preserve">1. </w:t>
      </w:r>
      <w:r w:rsidR="00F23501" w:rsidRPr="0059506B">
        <w:rPr>
          <w:rFonts w:eastAsia="SimSun, 宋体" w:cs="Times New Roman"/>
          <w:color w:val="auto"/>
          <w:sz w:val="22"/>
          <w:szCs w:val="22"/>
          <w:lang w:eastAsia="zh-CN"/>
        </w:rPr>
        <w:t>Тендерная комиссия в составе:</w:t>
      </w:r>
    </w:p>
    <w:tbl>
      <w:tblPr>
        <w:tblW w:w="1024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483"/>
      </w:tblGrid>
      <w:tr w:rsidR="003112F0" w:rsidRPr="0059506B" w14:paraId="290E0F71" w14:textId="77777777" w:rsidTr="00A93BA3">
        <w:trPr>
          <w:cantSplit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61346" w14:textId="77777777" w:rsidR="003112F0" w:rsidRPr="0059506B" w:rsidRDefault="003112F0" w:rsidP="00F05D19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59506B">
              <w:rPr>
                <w:rFonts w:cs="Times New Roman"/>
                <w:b/>
                <w:bCs/>
                <w:sz w:val="22"/>
                <w:szCs w:val="22"/>
              </w:rPr>
              <w:t xml:space="preserve">Председатель комиссии: </w:t>
            </w:r>
          </w:p>
        </w:tc>
      </w:tr>
      <w:tr w:rsidR="003112F0" w:rsidRPr="0059506B" w14:paraId="14751A69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31F92" w14:textId="77777777" w:rsidR="003112F0" w:rsidRPr="0059506B" w:rsidRDefault="00E75BBF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sz w:val="22"/>
                <w:szCs w:val="22"/>
              </w:rPr>
              <w:t>Оразбеков</w:t>
            </w:r>
            <w:proofErr w:type="spellEnd"/>
            <w:r w:rsidRPr="0059506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9506B">
              <w:rPr>
                <w:rFonts w:cs="Times New Roman"/>
                <w:sz w:val="22"/>
                <w:szCs w:val="22"/>
              </w:rPr>
              <w:t>Бахтыбай</w:t>
            </w:r>
            <w:proofErr w:type="spellEnd"/>
            <w:r w:rsidRPr="0059506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9506B">
              <w:rPr>
                <w:rFonts w:cs="Times New Roman"/>
                <w:sz w:val="22"/>
                <w:szCs w:val="22"/>
              </w:rPr>
              <w:t>Сейтхадырович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EDC63" w14:textId="77777777" w:rsidR="003112F0" w:rsidRPr="0059506B" w:rsidRDefault="003112F0" w:rsidP="007E20B1">
            <w:pPr>
              <w:autoSpaceDE w:val="0"/>
              <w:ind w:left="-238" w:firstLine="238"/>
              <w:jc w:val="center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98C38" w14:textId="77777777" w:rsidR="003112F0" w:rsidRPr="0059506B" w:rsidRDefault="00E75BBF" w:rsidP="00E75BBF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заместитель директора по лечебной работе ГКП на ПХВ «</w:t>
            </w:r>
            <w:r w:rsidRPr="0059506B">
              <w:rPr>
                <w:rFonts w:cs="Times New Roman"/>
                <w:bCs/>
                <w:sz w:val="22"/>
                <w:szCs w:val="22"/>
              </w:rPr>
              <w:t>Многопрофильный медицинский центр</w:t>
            </w:r>
            <w:r w:rsidRPr="0059506B">
              <w:rPr>
                <w:rFonts w:cs="Times New Roman"/>
                <w:sz w:val="22"/>
                <w:szCs w:val="22"/>
              </w:rPr>
              <w:t xml:space="preserve">» акимата города </w:t>
            </w:r>
            <w:r w:rsidR="00437543" w:rsidRPr="0059506B">
              <w:rPr>
                <w:rFonts w:cs="Times New Roman"/>
                <w:sz w:val="22"/>
                <w:szCs w:val="22"/>
              </w:rPr>
              <w:t>Астаны</w:t>
            </w:r>
            <w:r w:rsidRPr="0059506B">
              <w:rPr>
                <w:rFonts w:cs="Times New Roman"/>
                <w:sz w:val="22"/>
                <w:szCs w:val="22"/>
              </w:rPr>
              <w:t>, председатель комиссии</w:t>
            </w:r>
            <w:r w:rsidR="003112F0" w:rsidRPr="0059506B">
              <w:rPr>
                <w:rFonts w:cs="Times New Roman"/>
                <w:sz w:val="22"/>
                <w:szCs w:val="22"/>
              </w:rPr>
              <w:t>;</w:t>
            </w:r>
          </w:p>
        </w:tc>
      </w:tr>
      <w:tr w:rsidR="003112F0" w:rsidRPr="0059506B" w14:paraId="18FF0C73" w14:textId="77777777" w:rsidTr="00A93BA3">
        <w:trPr>
          <w:cantSplit/>
          <w:trHeight w:val="100"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EE5B" w14:textId="77777777" w:rsidR="003112F0" w:rsidRPr="0059506B" w:rsidRDefault="003112F0" w:rsidP="00F05D19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3112F0" w:rsidRPr="0059506B" w14:paraId="4ABA1E2D" w14:textId="77777777" w:rsidTr="00A93BA3">
        <w:tc>
          <w:tcPr>
            <w:tcW w:w="10245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D6721" w14:textId="77777777" w:rsidR="003112F0" w:rsidRPr="0059506B" w:rsidRDefault="00E83AFC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b/>
                <w:bCs/>
                <w:sz w:val="22"/>
                <w:szCs w:val="22"/>
              </w:rPr>
              <w:t>Члены тендерной комиссии:</w:t>
            </w:r>
          </w:p>
        </w:tc>
      </w:tr>
      <w:tr w:rsidR="003112F0" w:rsidRPr="0059506B" w14:paraId="58B06B0D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47F3C" w14:textId="6A2A80F1" w:rsidR="003112F0" w:rsidRPr="0059506B" w:rsidRDefault="00E75BBF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Нурбеков Ба</w:t>
            </w:r>
            <w:r w:rsidR="009B24D4" w:rsidRPr="0059506B">
              <w:rPr>
                <w:rFonts w:cs="Times New Roman"/>
                <w:sz w:val="22"/>
                <w:szCs w:val="22"/>
              </w:rPr>
              <w:t>г</w:t>
            </w:r>
            <w:r w:rsidRPr="0059506B">
              <w:rPr>
                <w:rFonts w:cs="Times New Roman"/>
                <w:sz w:val="22"/>
                <w:szCs w:val="22"/>
              </w:rPr>
              <w:t xml:space="preserve">дат </w:t>
            </w:r>
            <w:proofErr w:type="spellStart"/>
            <w:r w:rsidRPr="0059506B">
              <w:rPr>
                <w:rFonts w:cs="Times New Roman"/>
                <w:sz w:val="22"/>
                <w:szCs w:val="22"/>
              </w:rPr>
              <w:t>Байтлевич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2074C" w14:textId="77777777" w:rsidR="003112F0" w:rsidRPr="0059506B" w:rsidRDefault="003112F0" w:rsidP="00F05D19">
            <w:pPr>
              <w:autoSpaceDE w:val="0"/>
              <w:jc w:val="center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EDB08" w14:textId="77777777" w:rsidR="003112F0" w:rsidRPr="0059506B" w:rsidRDefault="00AE5C28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 xml:space="preserve">заместитель </w:t>
            </w:r>
            <w:r w:rsidR="006E1311" w:rsidRPr="0059506B">
              <w:rPr>
                <w:rFonts w:cs="Times New Roman"/>
                <w:sz w:val="22"/>
                <w:szCs w:val="22"/>
              </w:rPr>
              <w:t>директора</w:t>
            </w:r>
            <w:r w:rsidRPr="0059506B">
              <w:rPr>
                <w:rFonts w:cs="Times New Roman"/>
                <w:sz w:val="22"/>
                <w:szCs w:val="22"/>
              </w:rPr>
              <w:t xml:space="preserve"> </w:t>
            </w:r>
            <w:r w:rsidR="00E75BBF" w:rsidRPr="0059506B">
              <w:rPr>
                <w:rFonts w:cs="Times New Roman"/>
                <w:sz w:val="22"/>
                <w:szCs w:val="22"/>
              </w:rPr>
              <w:t>по экономическим вопросам</w:t>
            </w:r>
            <w:r w:rsidR="006E1311" w:rsidRPr="0059506B">
              <w:rPr>
                <w:rFonts w:cs="Times New Roman"/>
                <w:sz w:val="22"/>
                <w:szCs w:val="22"/>
              </w:rPr>
              <w:t>,</w:t>
            </w:r>
            <w:r w:rsidRPr="0059506B">
              <w:rPr>
                <w:rFonts w:cs="Times New Roman"/>
                <w:sz w:val="22"/>
                <w:szCs w:val="22"/>
              </w:rPr>
              <w:t xml:space="preserve"> </w:t>
            </w:r>
            <w:r w:rsidR="006E1311" w:rsidRPr="0059506B">
              <w:rPr>
                <w:rFonts w:cs="Times New Roman"/>
                <w:sz w:val="22"/>
                <w:szCs w:val="22"/>
              </w:rPr>
              <w:t>ГКП на ПХВ «</w:t>
            </w:r>
            <w:r w:rsidR="006E1311" w:rsidRPr="0059506B">
              <w:rPr>
                <w:rFonts w:cs="Times New Roman"/>
                <w:bCs/>
                <w:sz w:val="22"/>
                <w:szCs w:val="22"/>
              </w:rPr>
              <w:t>Многопрофильный медицинский центр</w:t>
            </w:r>
            <w:r w:rsidR="006E1311" w:rsidRPr="0059506B">
              <w:rPr>
                <w:rFonts w:cs="Times New Roman"/>
                <w:sz w:val="22"/>
                <w:szCs w:val="22"/>
              </w:rPr>
              <w:t xml:space="preserve">» акимата города </w:t>
            </w:r>
            <w:r w:rsidR="00437543" w:rsidRPr="0059506B">
              <w:rPr>
                <w:rFonts w:cs="Times New Roman"/>
                <w:sz w:val="22"/>
                <w:szCs w:val="22"/>
              </w:rPr>
              <w:t>Астаны</w:t>
            </w:r>
            <w:r w:rsidRPr="0059506B">
              <w:rPr>
                <w:rFonts w:cs="Times New Roman"/>
                <w:sz w:val="22"/>
                <w:szCs w:val="22"/>
              </w:rPr>
              <w:t>, заместитель председателя комиссии;</w:t>
            </w:r>
          </w:p>
          <w:p w14:paraId="2E359561" w14:textId="77777777" w:rsidR="00547E7C" w:rsidRPr="0059506B" w:rsidRDefault="00547E7C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23677" w:rsidRPr="0059506B" w14:paraId="0631B3E4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7B023" w14:textId="77777777" w:rsidR="00F117F0" w:rsidRPr="0059506B" w:rsidRDefault="00FB1CE9" w:rsidP="00E75BBF">
            <w:pPr>
              <w:autoSpaceDE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sz w:val="22"/>
                <w:szCs w:val="22"/>
              </w:rPr>
              <w:t>Ереп</w:t>
            </w:r>
            <w:proofErr w:type="spellEnd"/>
            <w:r w:rsidRPr="0059506B">
              <w:rPr>
                <w:rFonts w:cs="Times New Roman"/>
                <w:sz w:val="22"/>
                <w:szCs w:val="22"/>
              </w:rPr>
              <w:t xml:space="preserve"> Валентина Васильевна </w:t>
            </w:r>
          </w:p>
          <w:p w14:paraId="58FCDD18" w14:textId="77777777" w:rsidR="00E75BBF" w:rsidRPr="0059506B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77BACC44" w14:textId="77777777" w:rsidR="00E75BBF" w:rsidRPr="0059506B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543B48C9" w14:textId="77777777" w:rsidR="00E75BBF" w:rsidRPr="0059506B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2"/>
                <w:szCs w:val="22"/>
                <w:lang w:val="kk-KZ"/>
              </w:rPr>
            </w:pPr>
          </w:p>
          <w:p w14:paraId="01641912" w14:textId="77777777" w:rsidR="00A23677" w:rsidRPr="0059506B" w:rsidRDefault="00A23677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22770A" w14:textId="77777777" w:rsidR="00A23677" w:rsidRPr="0059506B" w:rsidRDefault="00A23677" w:rsidP="00F05D19">
            <w:pPr>
              <w:autoSpaceDE w:val="0"/>
              <w:jc w:val="center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DC0FB" w14:textId="77777777" w:rsidR="00E75BBF" w:rsidRPr="0059506B" w:rsidRDefault="00FB1CE9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заведующая</w:t>
            </w:r>
            <w:r w:rsidR="00F117F0" w:rsidRPr="0059506B">
              <w:rPr>
                <w:rFonts w:cs="Times New Roman"/>
                <w:sz w:val="22"/>
                <w:szCs w:val="22"/>
              </w:rPr>
              <w:t xml:space="preserve"> отдела</w:t>
            </w:r>
            <w:r w:rsidR="00E75BBF" w:rsidRPr="0059506B">
              <w:rPr>
                <w:rFonts w:cs="Times New Roman"/>
                <w:sz w:val="22"/>
                <w:szCs w:val="22"/>
              </w:rPr>
              <w:t xml:space="preserve"> фармации ГКП на ПХВ «</w:t>
            </w:r>
            <w:r w:rsidR="00E75BBF" w:rsidRPr="0059506B">
              <w:rPr>
                <w:rFonts w:eastAsia="SimSun, 宋体" w:cs="Times New Roman"/>
                <w:sz w:val="22"/>
                <w:szCs w:val="22"/>
                <w:lang w:eastAsia="zh-CN"/>
              </w:rPr>
              <w:t>Многопрофильный медицинский центр</w:t>
            </w:r>
            <w:r w:rsidR="00E75BBF" w:rsidRPr="0059506B">
              <w:rPr>
                <w:rFonts w:cs="Times New Roman"/>
                <w:sz w:val="22"/>
                <w:szCs w:val="22"/>
              </w:rPr>
              <w:t xml:space="preserve">» акимата города </w:t>
            </w:r>
            <w:r w:rsidR="00437543" w:rsidRPr="0059506B">
              <w:rPr>
                <w:rFonts w:cs="Times New Roman"/>
                <w:sz w:val="22"/>
                <w:szCs w:val="22"/>
              </w:rPr>
              <w:t>Астаны</w:t>
            </w:r>
            <w:r w:rsidR="00E75BBF" w:rsidRPr="0059506B">
              <w:rPr>
                <w:rFonts w:cs="Times New Roman"/>
                <w:sz w:val="22"/>
                <w:szCs w:val="22"/>
              </w:rPr>
              <w:t xml:space="preserve">, член комиссии   </w:t>
            </w:r>
          </w:p>
          <w:p w14:paraId="2521366D" w14:textId="77777777" w:rsidR="00A23677" w:rsidRPr="0059506B" w:rsidRDefault="00A23677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3112F0" w:rsidRPr="0059506B" w14:paraId="002C4EAF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EDF76" w14:textId="77777777" w:rsidR="00AE5C28" w:rsidRPr="0059506B" w:rsidRDefault="00AE5C28" w:rsidP="00F05D19">
            <w:pPr>
              <w:autoSpaceDE w:val="0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bCs/>
                <w:sz w:val="22"/>
                <w:szCs w:val="22"/>
              </w:rPr>
              <w:t>Секретарь тендерной комиссии:</w:t>
            </w:r>
          </w:p>
          <w:p w14:paraId="0A5F7D19" w14:textId="77777777" w:rsidR="003112F0" w:rsidRPr="0059506B" w:rsidRDefault="00C339D6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sz w:val="22"/>
                <w:szCs w:val="22"/>
              </w:rPr>
              <w:t>Кенесов</w:t>
            </w:r>
            <w:proofErr w:type="spellEnd"/>
            <w:r w:rsidRPr="0059506B">
              <w:rPr>
                <w:rFonts w:cs="Times New Roman"/>
                <w:sz w:val="22"/>
                <w:szCs w:val="22"/>
              </w:rPr>
              <w:t xml:space="preserve"> Роман </w:t>
            </w:r>
            <w:proofErr w:type="spellStart"/>
            <w:r w:rsidRPr="0059506B">
              <w:rPr>
                <w:rFonts w:cs="Times New Roman"/>
                <w:sz w:val="22"/>
                <w:szCs w:val="22"/>
              </w:rPr>
              <w:t>Жоламанович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EE9A6" w14:textId="77777777" w:rsidR="007F06C0" w:rsidRPr="0059506B" w:rsidRDefault="007F06C0" w:rsidP="00F05D19">
            <w:pPr>
              <w:autoSpaceDE w:val="0"/>
              <w:jc w:val="center"/>
              <w:rPr>
                <w:rFonts w:cs="Times New Roman"/>
                <w:sz w:val="22"/>
                <w:szCs w:val="22"/>
                <w:lang w:val="kk-KZ"/>
              </w:rPr>
            </w:pPr>
          </w:p>
          <w:p w14:paraId="4A66364F" w14:textId="77777777" w:rsidR="007F06C0" w:rsidRPr="0059506B" w:rsidRDefault="007F06C0" w:rsidP="00F05D19">
            <w:pPr>
              <w:autoSpaceDE w:val="0"/>
              <w:jc w:val="center"/>
              <w:rPr>
                <w:rFonts w:cs="Times New Roman"/>
                <w:sz w:val="22"/>
                <w:szCs w:val="22"/>
                <w:lang w:val="kk-KZ"/>
              </w:rPr>
            </w:pPr>
          </w:p>
          <w:p w14:paraId="4E3E4698" w14:textId="77777777" w:rsidR="003112F0" w:rsidRPr="0059506B" w:rsidRDefault="003112F0" w:rsidP="00F05D19">
            <w:pPr>
              <w:autoSpaceDE w:val="0"/>
              <w:jc w:val="center"/>
              <w:rPr>
                <w:rFonts w:cs="Times New Roman"/>
                <w:sz w:val="22"/>
                <w:szCs w:val="22"/>
                <w:lang w:val="kk-KZ"/>
              </w:rPr>
            </w:pP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72383" w14:textId="77777777" w:rsidR="00E548CF" w:rsidRPr="0059506B" w:rsidRDefault="00E548CF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668A40D0" w14:textId="77777777" w:rsidR="00E548CF" w:rsidRPr="0059506B" w:rsidRDefault="00E548CF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60E55ECD" w14:textId="77777777" w:rsidR="000A3A77" w:rsidRPr="0059506B" w:rsidRDefault="00E75BBF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 xml:space="preserve">- </w:t>
            </w:r>
            <w:r w:rsidR="00C339D6" w:rsidRPr="0059506B">
              <w:rPr>
                <w:rFonts w:cs="Times New Roman"/>
                <w:sz w:val="22"/>
                <w:szCs w:val="22"/>
              </w:rPr>
              <w:t>менеджер</w:t>
            </w:r>
            <w:r w:rsidR="003112F0" w:rsidRPr="0059506B">
              <w:rPr>
                <w:rFonts w:cs="Times New Roman"/>
                <w:sz w:val="22"/>
                <w:szCs w:val="22"/>
              </w:rPr>
              <w:t xml:space="preserve"> отдела государс</w:t>
            </w:r>
            <w:r w:rsidR="007E20B1" w:rsidRPr="0059506B">
              <w:rPr>
                <w:rFonts w:cs="Times New Roman"/>
                <w:sz w:val="22"/>
                <w:szCs w:val="22"/>
              </w:rPr>
              <w:t>твенных закупок</w:t>
            </w:r>
            <w:r w:rsidR="006E1311" w:rsidRPr="0059506B">
              <w:rPr>
                <w:rFonts w:cs="Times New Roman"/>
                <w:sz w:val="22"/>
                <w:szCs w:val="22"/>
              </w:rPr>
              <w:t>,</w:t>
            </w:r>
            <w:r w:rsidR="007E20B1" w:rsidRPr="0059506B">
              <w:rPr>
                <w:rFonts w:cs="Times New Roman"/>
                <w:sz w:val="22"/>
                <w:szCs w:val="22"/>
              </w:rPr>
              <w:t xml:space="preserve"> </w:t>
            </w:r>
            <w:r w:rsidR="006E1311" w:rsidRPr="0059506B">
              <w:rPr>
                <w:rFonts w:cs="Times New Roman"/>
                <w:sz w:val="22"/>
                <w:szCs w:val="22"/>
              </w:rPr>
              <w:t>ГКП на ПХВ «</w:t>
            </w:r>
            <w:r w:rsidR="006E1311" w:rsidRPr="0059506B">
              <w:rPr>
                <w:rFonts w:cs="Times New Roman"/>
                <w:bCs/>
                <w:sz w:val="22"/>
                <w:szCs w:val="22"/>
              </w:rPr>
              <w:t>Многопрофильный медицинский центр</w:t>
            </w:r>
            <w:r w:rsidR="006E1311" w:rsidRPr="0059506B">
              <w:rPr>
                <w:rFonts w:cs="Times New Roman"/>
                <w:sz w:val="22"/>
                <w:szCs w:val="22"/>
              </w:rPr>
              <w:t xml:space="preserve">» акимата города </w:t>
            </w:r>
            <w:r w:rsidR="00437543" w:rsidRPr="0059506B">
              <w:rPr>
                <w:rFonts w:cs="Times New Roman"/>
                <w:sz w:val="22"/>
                <w:szCs w:val="22"/>
              </w:rPr>
              <w:t>Астаны</w:t>
            </w:r>
            <w:r w:rsidR="009A71E3" w:rsidRPr="0059506B">
              <w:rPr>
                <w:rFonts w:cs="Times New Roman"/>
                <w:sz w:val="22"/>
                <w:szCs w:val="22"/>
              </w:rPr>
              <w:t>, член комиссии</w:t>
            </w:r>
          </w:p>
          <w:p w14:paraId="5A72C63F" w14:textId="77777777" w:rsidR="001377C0" w:rsidRPr="0059506B" w:rsidRDefault="001377C0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3ED3435A" w14:textId="26DFFADC" w:rsidR="00DD0DE6" w:rsidRPr="0059506B" w:rsidRDefault="009B24D4" w:rsidP="00DD0DE6">
      <w:pPr>
        <w:jc w:val="both"/>
        <w:rPr>
          <w:rFonts w:cs="Times New Roman"/>
          <w:sz w:val="22"/>
          <w:szCs w:val="22"/>
        </w:rPr>
      </w:pPr>
      <w:r w:rsidRPr="0059506B">
        <w:rPr>
          <w:rFonts w:cs="Times New Roman"/>
          <w:sz w:val="22"/>
          <w:szCs w:val="22"/>
        </w:rPr>
        <w:t>05</w:t>
      </w:r>
      <w:r w:rsidR="00DD0DE6" w:rsidRPr="0059506B">
        <w:rPr>
          <w:rFonts w:cs="Times New Roman"/>
          <w:sz w:val="22"/>
          <w:szCs w:val="22"/>
        </w:rPr>
        <w:t xml:space="preserve"> </w:t>
      </w:r>
      <w:proofErr w:type="spellStart"/>
      <w:r w:rsidR="00A55DA8" w:rsidRPr="0059506B">
        <w:rPr>
          <w:rFonts w:cs="Times New Roman"/>
          <w:sz w:val="22"/>
          <w:szCs w:val="22"/>
        </w:rPr>
        <w:t>янавря</w:t>
      </w:r>
      <w:proofErr w:type="spellEnd"/>
      <w:r w:rsidR="00A55DA8" w:rsidRPr="0059506B">
        <w:rPr>
          <w:rFonts w:cs="Times New Roman"/>
          <w:sz w:val="22"/>
          <w:szCs w:val="22"/>
        </w:rPr>
        <w:t xml:space="preserve"> 202</w:t>
      </w:r>
      <w:r w:rsidRPr="0059506B">
        <w:rPr>
          <w:rFonts w:cs="Times New Roman"/>
          <w:sz w:val="22"/>
          <w:szCs w:val="22"/>
        </w:rPr>
        <w:t>5</w:t>
      </w:r>
      <w:r w:rsidR="00DD0DE6" w:rsidRPr="0059506B">
        <w:rPr>
          <w:rFonts w:cs="Times New Roman"/>
          <w:sz w:val="22"/>
          <w:szCs w:val="22"/>
        </w:rPr>
        <w:t xml:space="preserve"> года в 11 часов 00 минут по адресу: город Астана, ул. Манаса, </w:t>
      </w:r>
      <w:r w:rsidR="00AA17B1" w:rsidRPr="0059506B">
        <w:rPr>
          <w:rFonts w:cs="Times New Roman"/>
          <w:sz w:val="22"/>
          <w:szCs w:val="22"/>
        </w:rPr>
        <w:t xml:space="preserve">17, </w:t>
      </w:r>
      <w:proofErr w:type="spellStart"/>
      <w:r w:rsidR="00AA17B1" w:rsidRPr="0059506B">
        <w:rPr>
          <w:rFonts w:cs="Times New Roman"/>
          <w:sz w:val="22"/>
          <w:szCs w:val="22"/>
        </w:rPr>
        <w:t>каб</w:t>
      </w:r>
      <w:proofErr w:type="spellEnd"/>
      <w:r w:rsidR="00DD0DE6" w:rsidRPr="0059506B">
        <w:rPr>
          <w:rFonts w:cs="Times New Roman"/>
          <w:sz w:val="22"/>
          <w:szCs w:val="22"/>
        </w:rPr>
        <w:t>. №602, произведена процедура вскрытия конвертов с заявками на участие в тендере по за</w:t>
      </w:r>
      <w:r w:rsidR="00A55DA8" w:rsidRPr="0059506B">
        <w:rPr>
          <w:rFonts w:cs="Times New Roman"/>
          <w:sz w:val="22"/>
          <w:szCs w:val="22"/>
        </w:rPr>
        <w:t>купу медицинских изделий на 202</w:t>
      </w:r>
      <w:r w:rsidRPr="0059506B">
        <w:rPr>
          <w:rFonts w:cs="Times New Roman"/>
          <w:sz w:val="22"/>
          <w:szCs w:val="22"/>
        </w:rPr>
        <w:t>5</w:t>
      </w:r>
      <w:r w:rsidR="00DD0DE6" w:rsidRPr="0059506B">
        <w:rPr>
          <w:rFonts w:cs="Times New Roman"/>
          <w:sz w:val="22"/>
          <w:szCs w:val="22"/>
        </w:rPr>
        <w:t xml:space="preserve"> год. Утвержденных постановлением Приказ Министра здравоохранения Республики Казахстан от 7 июня 2023 года № 110.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услуг». </w:t>
      </w:r>
    </w:p>
    <w:p w14:paraId="49CB9AE1" w14:textId="542B6541" w:rsidR="00322DF6" w:rsidRPr="0059506B" w:rsidRDefault="00333D24" w:rsidP="00A93BA3">
      <w:pPr>
        <w:tabs>
          <w:tab w:val="left" w:pos="360"/>
        </w:tabs>
        <w:ind w:right="-186"/>
        <w:jc w:val="both"/>
        <w:rPr>
          <w:rFonts w:cs="Times New Roman"/>
          <w:sz w:val="22"/>
          <w:szCs w:val="22"/>
        </w:rPr>
      </w:pPr>
      <w:r w:rsidRPr="0059506B">
        <w:rPr>
          <w:rFonts w:cs="Times New Roman"/>
          <w:sz w:val="22"/>
          <w:szCs w:val="22"/>
        </w:rPr>
        <w:t xml:space="preserve">2. </w:t>
      </w:r>
      <w:r w:rsidR="00E83AFC" w:rsidRPr="0059506B">
        <w:rPr>
          <w:rFonts w:cs="Times New Roman"/>
          <w:sz w:val="22"/>
          <w:szCs w:val="22"/>
        </w:rPr>
        <w:t>Цена</w:t>
      </w:r>
      <w:r w:rsidRPr="0059506B">
        <w:rPr>
          <w:rFonts w:cs="Times New Roman"/>
          <w:sz w:val="22"/>
          <w:szCs w:val="22"/>
        </w:rPr>
        <w:t xml:space="preserve">, выделенная для закупа </w:t>
      </w:r>
      <w:r w:rsidR="00DD0DE6" w:rsidRPr="0059506B">
        <w:rPr>
          <w:rFonts w:cs="Times New Roman"/>
          <w:sz w:val="22"/>
          <w:szCs w:val="22"/>
        </w:rPr>
        <w:t>медицинских изделий</w:t>
      </w:r>
      <w:r w:rsidR="009B5ABE" w:rsidRPr="0059506B">
        <w:rPr>
          <w:rFonts w:cs="Times New Roman"/>
          <w:sz w:val="22"/>
          <w:szCs w:val="22"/>
        </w:rPr>
        <w:t xml:space="preserve"> </w:t>
      </w:r>
      <w:r w:rsidRPr="0059506B">
        <w:rPr>
          <w:rFonts w:cs="Times New Roman"/>
          <w:sz w:val="22"/>
          <w:szCs w:val="22"/>
        </w:rPr>
        <w:t>на 20</w:t>
      </w:r>
      <w:r w:rsidR="00A55DA8" w:rsidRPr="0059506B">
        <w:rPr>
          <w:rFonts w:cs="Times New Roman"/>
          <w:sz w:val="22"/>
          <w:szCs w:val="22"/>
        </w:rPr>
        <w:t>2</w:t>
      </w:r>
      <w:r w:rsidR="009B24D4" w:rsidRPr="0059506B">
        <w:rPr>
          <w:rFonts w:cs="Times New Roman"/>
          <w:sz w:val="22"/>
          <w:szCs w:val="22"/>
        </w:rPr>
        <w:t>5</w:t>
      </w:r>
      <w:r w:rsidRPr="0059506B">
        <w:rPr>
          <w:rFonts w:cs="Times New Roman"/>
          <w:sz w:val="22"/>
          <w:szCs w:val="22"/>
        </w:rPr>
        <w:t xml:space="preserve"> год</w:t>
      </w:r>
      <w:r w:rsidR="009B24D4" w:rsidRPr="0059506B">
        <w:rPr>
          <w:rFonts w:cs="Times New Roman"/>
          <w:sz w:val="22"/>
          <w:szCs w:val="22"/>
        </w:rPr>
        <w:t xml:space="preserve"> в Приложении №1 к протоколу вскрытия тендерных заявок от 05.01.2025 года.</w:t>
      </w:r>
    </w:p>
    <w:p w14:paraId="6FC4B144" w14:textId="77777777" w:rsidR="00B07DF8" w:rsidRPr="0059506B" w:rsidRDefault="00333D24" w:rsidP="00333D24">
      <w:pPr>
        <w:pStyle w:val="Standard"/>
        <w:jc w:val="both"/>
        <w:rPr>
          <w:rFonts w:eastAsia="SimSun, 宋体" w:cs="Times New Roman"/>
          <w:color w:val="auto"/>
          <w:sz w:val="22"/>
          <w:szCs w:val="22"/>
          <w:lang w:eastAsia="zh-CN"/>
        </w:rPr>
      </w:pPr>
      <w:r w:rsidRPr="0059506B">
        <w:rPr>
          <w:rFonts w:eastAsia="SimSun, 宋体" w:cs="Times New Roman"/>
          <w:color w:val="auto"/>
          <w:sz w:val="22"/>
          <w:szCs w:val="22"/>
          <w:lang w:eastAsia="zh-CN"/>
        </w:rPr>
        <w:t>3. Заявки на участия в тендере в установленные сроки, до истечения окончательного срока представления заявок на участие в тендере представили следующие потенциальные поставщики: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721"/>
        <w:gridCol w:w="3759"/>
        <w:gridCol w:w="3006"/>
      </w:tblGrid>
      <w:tr w:rsidR="009B24D4" w:rsidRPr="0059506B" w14:paraId="491A7AB1" w14:textId="77777777" w:rsidTr="009B24D4">
        <w:trPr>
          <w:trHeight w:val="791"/>
        </w:trPr>
        <w:tc>
          <w:tcPr>
            <w:tcW w:w="720" w:type="dxa"/>
            <w:noWrap/>
            <w:vAlign w:val="center"/>
          </w:tcPr>
          <w:p w14:paraId="4F995076" w14:textId="77777777" w:rsidR="009B24D4" w:rsidRPr="0059506B" w:rsidRDefault="009B24D4" w:rsidP="00D84887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9506B"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721" w:type="dxa"/>
            <w:vAlign w:val="center"/>
          </w:tcPr>
          <w:p w14:paraId="47B09CFA" w14:textId="77777777" w:rsidR="009B24D4" w:rsidRPr="0059506B" w:rsidRDefault="009B24D4" w:rsidP="00D84887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9506B">
              <w:rPr>
                <w:rFonts w:cs="Times New Roman"/>
                <w:b/>
                <w:bCs/>
                <w:sz w:val="22"/>
                <w:szCs w:val="22"/>
              </w:rPr>
              <w:t>Наименование потенциальных поставщиков</w:t>
            </w:r>
          </w:p>
        </w:tc>
        <w:tc>
          <w:tcPr>
            <w:tcW w:w="3759" w:type="dxa"/>
            <w:vAlign w:val="center"/>
          </w:tcPr>
          <w:p w14:paraId="5D83020D" w14:textId="77777777" w:rsidR="009B24D4" w:rsidRPr="0059506B" w:rsidRDefault="009B24D4" w:rsidP="00D84887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9506B">
              <w:rPr>
                <w:rFonts w:cs="Times New Roman"/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3006" w:type="dxa"/>
            <w:vAlign w:val="center"/>
          </w:tcPr>
          <w:p w14:paraId="05F2A7C2" w14:textId="77777777" w:rsidR="009B24D4" w:rsidRPr="0059506B" w:rsidRDefault="009B24D4" w:rsidP="00D84887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9506B">
              <w:rPr>
                <w:rFonts w:cs="Times New Roman"/>
                <w:b/>
                <w:bCs/>
                <w:sz w:val="22"/>
                <w:szCs w:val="22"/>
              </w:rPr>
              <w:t>Дата и время регистрации потенциального поставщика</w:t>
            </w:r>
          </w:p>
        </w:tc>
      </w:tr>
      <w:tr w:rsidR="009B24D4" w:rsidRPr="0059506B" w14:paraId="6A7BE427" w14:textId="77777777" w:rsidTr="009B24D4">
        <w:trPr>
          <w:trHeight w:val="60"/>
        </w:trPr>
        <w:tc>
          <w:tcPr>
            <w:tcW w:w="720" w:type="dxa"/>
            <w:noWrap/>
            <w:vAlign w:val="center"/>
          </w:tcPr>
          <w:p w14:paraId="17E1C181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721" w:type="dxa"/>
            <w:vAlign w:val="center"/>
          </w:tcPr>
          <w:p w14:paraId="4AC9263D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"AUM+"</w:t>
            </w:r>
          </w:p>
        </w:tc>
        <w:tc>
          <w:tcPr>
            <w:tcW w:w="3759" w:type="dxa"/>
            <w:vAlign w:val="center"/>
          </w:tcPr>
          <w:p w14:paraId="21CCCABA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ул.Е.Брусиловский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24/1, кабинет 301</w:t>
            </w:r>
          </w:p>
        </w:tc>
        <w:tc>
          <w:tcPr>
            <w:tcW w:w="3006" w:type="dxa"/>
            <w:vAlign w:val="center"/>
          </w:tcPr>
          <w:p w14:paraId="488A0FDF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en-US"/>
              </w:rPr>
              <w:t>30</w:t>
            </w:r>
            <w:r w:rsidRPr="0059506B">
              <w:rPr>
                <w:rFonts w:cs="Times New Roman"/>
                <w:bCs/>
                <w:sz w:val="22"/>
                <w:szCs w:val="22"/>
              </w:rPr>
              <w:t>.12.2024г.</w:t>
            </w:r>
          </w:p>
          <w:p w14:paraId="738FB0BB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16:43ч.</w:t>
            </w:r>
          </w:p>
        </w:tc>
      </w:tr>
      <w:tr w:rsidR="009B24D4" w:rsidRPr="0059506B" w14:paraId="730B9F7F" w14:textId="77777777" w:rsidTr="009B24D4">
        <w:trPr>
          <w:trHeight w:val="205"/>
        </w:trPr>
        <w:tc>
          <w:tcPr>
            <w:tcW w:w="720" w:type="dxa"/>
            <w:noWrap/>
            <w:vAlign w:val="center"/>
          </w:tcPr>
          <w:p w14:paraId="2DEC8D80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721" w:type="dxa"/>
            <w:vAlign w:val="center"/>
          </w:tcPr>
          <w:p w14:paraId="66FD3F77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"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BioVitrum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Astana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"</w:t>
            </w:r>
          </w:p>
        </w:tc>
        <w:tc>
          <w:tcPr>
            <w:tcW w:w="3759" w:type="dxa"/>
            <w:vAlign w:val="center"/>
          </w:tcPr>
          <w:p w14:paraId="1C789B83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ул.Московская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40</w:t>
            </w:r>
          </w:p>
        </w:tc>
        <w:tc>
          <w:tcPr>
            <w:tcW w:w="3006" w:type="dxa"/>
            <w:vAlign w:val="center"/>
          </w:tcPr>
          <w:p w14:paraId="59F2BDEA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31.12.2024г.</w:t>
            </w:r>
          </w:p>
          <w:p w14:paraId="506CA53B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12:22ч.</w:t>
            </w:r>
          </w:p>
        </w:tc>
      </w:tr>
      <w:tr w:rsidR="009B24D4" w:rsidRPr="0059506B" w14:paraId="2ECDD2BD" w14:textId="77777777" w:rsidTr="009B24D4">
        <w:trPr>
          <w:trHeight w:val="81"/>
        </w:trPr>
        <w:tc>
          <w:tcPr>
            <w:tcW w:w="720" w:type="dxa"/>
            <w:noWrap/>
            <w:vAlign w:val="center"/>
          </w:tcPr>
          <w:p w14:paraId="1FF2CDE4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721" w:type="dxa"/>
            <w:vAlign w:val="center"/>
          </w:tcPr>
          <w:p w14:paraId="40D155F5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"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Forte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NS"</w:t>
            </w:r>
          </w:p>
        </w:tc>
        <w:tc>
          <w:tcPr>
            <w:tcW w:w="3759" w:type="dxa"/>
            <w:vAlign w:val="center"/>
          </w:tcPr>
          <w:p w14:paraId="39DB5F56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ул.Достык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, дом 13, кв 293</w:t>
            </w:r>
          </w:p>
        </w:tc>
        <w:tc>
          <w:tcPr>
            <w:tcW w:w="3006" w:type="dxa"/>
            <w:vAlign w:val="center"/>
          </w:tcPr>
          <w:p w14:paraId="2FE53D16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31.12.2024г.</w:t>
            </w:r>
          </w:p>
          <w:p w14:paraId="08653C7A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12:21ч.</w:t>
            </w:r>
          </w:p>
        </w:tc>
      </w:tr>
      <w:tr w:rsidR="009B24D4" w:rsidRPr="0059506B" w14:paraId="5B9FB580" w14:textId="77777777" w:rsidTr="009B24D4">
        <w:trPr>
          <w:trHeight w:val="60"/>
        </w:trPr>
        <w:tc>
          <w:tcPr>
            <w:tcW w:w="720" w:type="dxa"/>
            <w:noWrap/>
            <w:vAlign w:val="center"/>
          </w:tcPr>
          <w:p w14:paraId="291A5BE7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721" w:type="dxa"/>
            <w:vAlign w:val="center"/>
          </w:tcPr>
          <w:p w14:paraId="73446C14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"NODA-MED"</w:t>
            </w:r>
          </w:p>
        </w:tc>
        <w:tc>
          <w:tcPr>
            <w:tcW w:w="3759" w:type="dxa"/>
            <w:vAlign w:val="center"/>
          </w:tcPr>
          <w:p w14:paraId="22F34031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г.Алматы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ул.Досмухамедова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, 71/8</w:t>
            </w:r>
          </w:p>
        </w:tc>
        <w:tc>
          <w:tcPr>
            <w:tcW w:w="3006" w:type="dxa"/>
            <w:vAlign w:val="center"/>
          </w:tcPr>
          <w:p w14:paraId="68F25444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31.12.2024г.</w:t>
            </w:r>
          </w:p>
          <w:p w14:paraId="3397A4F2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16:58ч.</w:t>
            </w:r>
          </w:p>
        </w:tc>
      </w:tr>
      <w:tr w:rsidR="009B24D4" w:rsidRPr="0059506B" w14:paraId="0E2ABBD2" w14:textId="77777777" w:rsidTr="009B24D4">
        <w:trPr>
          <w:trHeight w:val="60"/>
        </w:trPr>
        <w:tc>
          <w:tcPr>
            <w:tcW w:w="720" w:type="dxa"/>
            <w:noWrap/>
            <w:vAlign w:val="center"/>
          </w:tcPr>
          <w:p w14:paraId="1902C452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721" w:type="dxa"/>
            <w:vAlign w:val="center"/>
          </w:tcPr>
          <w:p w14:paraId="1A3248F2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«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ДиАКиТ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3759" w:type="dxa"/>
            <w:vAlign w:val="center"/>
          </w:tcPr>
          <w:p w14:paraId="16252683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ru-KZ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г.Караганда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мкр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19, строение 40А</w:t>
            </w:r>
          </w:p>
        </w:tc>
        <w:tc>
          <w:tcPr>
            <w:tcW w:w="3006" w:type="dxa"/>
            <w:vAlign w:val="center"/>
          </w:tcPr>
          <w:p w14:paraId="2A4324B7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31.12.2024г.</w:t>
            </w:r>
          </w:p>
          <w:p w14:paraId="6CE45200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09:44ч.</w:t>
            </w:r>
          </w:p>
        </w:tc>
      </w:tr>
      <w:tr w:rsidR="009B24D4" w:rsidRPr="0059506B" w14:paraId="48252C93" w14:textId="77777777" w:rsidTr="009B24D4">
        <w:trPr>
          <w:trHeight w:val="60"/>
        </w:trPr>
        <w:tc>
          <w:tcPr>
            <w:tcW w:w="720" w:type="dxa"/>
            <w:noWrap/>
            <w:vAlign w:val="center"/>
          </w:tcPr>
          <w:p w14:paraId="18741778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721" w:type="dxa"/>
            <w:vAlign w:val="center"/>
          </w:tcPr>
          <w:p w14:paraId="38B52891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«</w:t>
            </w:r>
            <w:r w:rsidRPr="0059506B">
              <w:rPr>
                <w:rFonts w:cs="Times New Roman"/>
                <w:bCs/>
                <w:sz w:val="22"/>
                <w:szCs w:val="22"/>
                <w:lang w:val="en-US"/>
              </w:rPr>
              <w:t>ESSEN</w:t>
            </w:r>
            <w:r w:rsidRPr="0059506B">
              <w:rPr>
                <w:rFonts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3759" w:type="dxa"/>
            <w:vAlign w:val="center"/>
          </w:tcPr>
          <w:p w14:paraId="18E21194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г.Караганда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ул.Абая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, д.40, н.п.9</w:t>
            </w:r>
          </w:p>
        </w:tc>
        <w:tc>
          <w:tcPr>
            <w:tcW w:w="3006" w:type="dxa"/>
            <w:vAlign w:val="center"/>
          </w:tcPr>
          <w:p w14:paraId="33C91882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05.01.2025г.</w:t>
            </w:r>
          </w:p>
          <w:p w14:paraId="44BE007A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08:30ч.</w:t>
            </w:r>
          </w:p>
        </w:tc>
      </w:tr>
      <w:tr w:rsidR="009B24D4" w:rsidRPr="0059506B" w14:paraId="22C603B9" w14:textId="77777777" w:rsidTr="009B24D4">
        <w:trPr>
          <w:trHeight w:val="60"/>
        </w:trPr>
        <w:tc>
          <w:tcPr>
            <w:tcW w:w="720" w:type="dxa"/>
            <w:noWrap/>
            <w:vAlign w:val="center"/>
          </w:tcPr>
          <w:p w14:paraId="552BDE97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2721" w:type="dxa"/>
            <w:vAlign w:val="center"/>
          </w:tcPr>
          <w:p w14:paraId="0F0722DF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«</w:t>
            </w:r>
            <w:r w:rsidRPr="0059506B">
              <w:rPr>
                <w:rFonts w:cs="Times New Roman"/>
                <w:bCs/>
                <w:sz w:val="22"/>
                <w:szCs w:val="22"/>
                <w:lang w:val="en-US"/>
              </w:rPr>
              <w:t>Vita Pharma</w:t>
            </w:r>
            <w:r w:rsidRPr="0059506B">
              <w:rPr>
                <w:rFonts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3759" w:type="dxa"/>
            <w:vAlign w:val="center"/>
          </w:tcPr>
          <w:p w14:paraId="1FD17A96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г.Астана, ул.Тәшенова</w:t>
            </w:r>
            <w:r w:rsidRPr="0059506B">
              <w:rPr>
                <w:rFonts w:cs="Times New Roman"/>
                <w:bCs/>
                <w:sz w:val="22"/>
                <w:szCs w:val="22"/>
              </w:rPr>
              <w:t>, здание 4</w:t>
            </w:r>
          </w:p>
        </w:tc>
        <w:tc>
          <w:tcPr>
            <w:tcW w:w="3006" w:type="dxa"/>
            <w:vAlign w:val="center"/>
          </w:tcPr>
          <w:p w14:paraId="4258A176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31.12.2024г.</w:t>
            </w:r>
          </w:p>
          <w:p w14:paraId="5D3704F5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09:20ч.</w:t>
            </w:r>
          </w:p>
        </w:tc>
      </w:tr>
      <w:tr w:rsidR="009B24D4" w:rsidRPr="0059506B" w14:paraId="6319BF05" w14:textId="77777777" w:rsidTr="009B24D4">
        <w:trPr>
          <w:trHeight w:val="60"/>
        </w:trPr>
        <w:tc>
          <w:tcPr>
            <w:tcW w:w="720" w:type="dxa"/>
            <w:noWrap/>
            <w:vAlign w:val="center"/>
          </w:tcPr>
          <w:p w14:paraId="21898615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en-US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2721" w:type="dxa"/>
            <w:vAlign w:val="center"/>
          </w:tcPr>
          <w:p w14:paraId="33E99E1C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en-US"/>
              </w:rPr>
              <w:t xml:space="preserve">ИП </w:t>
            </w:r>
            <w:r w:rsidRPr="0059506B">
              <w:rPr>
                <w:rFonts w:cs="Times New Roman"/>
                <w:bCs/>
                <w:sz w:val="22"/>
                <w:szCs w:val="22"/>
              </w:rPr>
              <w:t>«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Stanlab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3759" w:type="dxa"/>
            <w:vAlign w:val="center"/>
          </w:tcPr>
          <w:p w14:paraId="246360C8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г.Караганда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ул.Пассажирская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10, офис 109</w:t>
            </w:r>
          </w:p>
        </w:tc>
        <w:tc>
          <w:tcPr>
            <w:tcW w:w="3006" w:type="dxa"/>
            <w:vAlign w:val="center"/>
          </w:tcPr>
          <w:p w14:paraId="13848C82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26.12.2024г.</w:t>
            </w:r>
          </w:p>
          <w:p w14:paraId="5F0F2560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14:32ч.</w:t>
            </w:r>
          </w:p>
        </w:tc>
      </w:tr>
      <w:tr w:rsidR="009B24D4" w:rsidRPr="0059506B" w14:paraId="5A4612CC" w14:textId="77777777" w:rsidTr="009B24D4">
        <w:trPr>
          <w:trHeight w:val="60"/>
        </w:trPr>
        <w:tc>
          <w:tcPr>
            <w:tcW w:w="720" w:type="dxa"/>
            <w:noWrap/>
            <w:vAlign w:val="center"/>
          </w:tcPr>
          <w:p w14:paraId="6DC21947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9</w:t>
            </w:r>
          </w:p>
        </w:tc>
        <w:tc>
          <w:tcPr>
            <w:tcW w:w="2721" w:type="dxa"/>
            <w:vAlign w:val="center"/>
          </w:tcPr>
          <w:p w14:paraId="4A50994D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«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Import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MT»</w:t>
            </w:r>
          </w:p>
        </w:tc>
        <w:tc>
          <w:tcPr>
            <w:tcW w:w="3759" w:type="dxa"/>
            <w:vAlign w:val="center"/>
          </w:tcPr>
          <w:p w14:paraId="1115F704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г.Астана, ул.Брусиловского 24/1</w:t>
            </w:r>
          </w:p>
        </w:tc>
        <w:tc>
          <w:tcPr>
            <w:tcW w:w="3006" w:type="dxa"/>
            <w:vAlign w:val="center"/>
          </w:tcPr>
          <w:p w14:paraId="12B21857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27.12.2024г.</w:t>
            </w:r>
          </w:p>
          <w:p w14:paraId="555C8ACF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lastRenderedPageBreak/>
              <w:t>16:31ч.</w:t>
            </w:r>
          </w:p>
        </w:tc>
      </w:tr>
      <w:tr w:rsidR="009B24D4" w:rsidRPr="0059506B" w14:paraId="402F90B8" w14:textId="77777777" w:rsidTr="009B24D4">
        <w:trPr>
          <w:trHeight w:val="60"/>
        </w:trPr>
        <w:tc>
          <w:tcPr>
            <w:tcW w:w="720" w:type="dxa"/>
            <w:noWrap/>
            <w:vAlign w:val="center"/>
          </w:tcPr>
          <w:p w14:paraId="4D4BEFA7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2721" w:type="dxa"/>
            <w:vAlign w:val="center"/>
          </w:tcPr>
          <w:p w14:paraId="7535C7CF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«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Экспомед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3759" w:type="dxa"/>
            <w:vAlign w:val="center"/>
          </w:tcPr>
          <w:p w14:paraId="2B3F50DA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г.Астана, ул. Куйши Дина, д. 7, 24</w:t>
            </w:r>
          </w:p>
        </w:tc>
        <w:tc>
          <w:tcPr>
            <w:tcW w:w="3006" w:type="dxa"/>
            <w:vAlign w:val="center"/>
          </w:tcPr>
          <w:p w14:paraId="370D9064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05.01.2025г.</w:t>
            </w:r>
          </w:p>
          <w:p w14:paraId="1E6913F6" w14:textId="77777777" w:rsidR="009B24D4" w:rsidRPr="0059506B" w:rsidRDefault="009B24D4" w:rsidP="00D84887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08:31ч.</w:t>
            </w:r>
          </w:p>
        </w:tc>
      </w:tr>
    </w:tbl>
    <w:p w14:paraId="357D049C" w14:textId="77777777" w:rsidR="00437543" w:rsidRPr="0059506B" w:rsidRDefault="00437543" w:rsidP="00333D24">
      <w:pPr>
        <w:pStyle w:val="Standard"/>
        <w:jc w:val="both"/>
        <w:rPr>
          <w:rFonts w:eastAsia="SimSun, 宋体" w:cs="Times New Roman"/>
          <w:color w:val="auto"/>
          <w:sz w:val="22"/>
          <w:szCs w:val="22"/>
          <w:lang w:eastAsia="zh-CN"/>
        </w:rPr>
      </w:pPr>
    </w:p>
    <w:p w14:paraId="182697F6" w14:textId="385705B3" w:rsidR="009A1679" w:rsidRPr="0059506B" w:rsidRDefault="00333D24" w:rsidP="009A1679">
      <w:pPr>
        <w:pStyle w:val="1"/>
        <w:ind w:firstLine="708"/>
        <w:jc w:val="both"/>
        <w:rPr>
          <w:rFonts w:ascii="Times New Roman" w:hAnsi="Times New Roman" w:cs="Times New Roman"/>
          <w:lang w:val="kk-KZ"/>
        </w:rPr>
      </w:pPr>
      <w:r w:rsidRPr="0059506B">
        <w:rPr>
          <w:rFonts w:ascii="Times New Roman" w:hAnsi="Times New Roman" w:cs="Times New Roman"/>
        </w:rPr>
        <w:t xml:space="preserve">4. В соответствие с приказом </w:t>
      </w:r>
      <w:r w:rsidR="00764F60" w:rsidRPr="0059506B">
        <w:rPr>
          <w:rFonts w:ascii="Times New Roman" w:hAnsi="Times New Roman" w:cs="Times New Roman"/>
        </w:rPr>
        <w:t>ГКП на ПХВ «</w:t>
      </w:r>
      <w:r w:rsidR="006E1311" w:rsidRPr="0059506B">
        <w:rPr>
          <w:rFonts w:ascii="Times New Roman" w:hAnsi="Times New Roman" w:cs="Times New Roman"/>
          <w:bCs/>
        </w:rPr>
        <w:t>Многопрофильн</w:t>
      </w:r>
      <w:r w:rsidR="00764F60" w:rsidRPr="0059506B">
        <w:rPr>
          <w:rFonts w:ascii="Times New Roman" w:hAnsi="Times New Roman" w:cs="Times New Roman"/>
          <w:bCs/>
        </w:rPr>
        <w:t>ый медицинский</w:t>
      </w:r>
      <w:r w:rsidR="006E1311" w:rsidRPr="0059506B">
        <w:rPr>
          <w:rFonts w:ascii="Times New Roman" w:hAnsi="Times New Roman" w:cs="Times New Roman"/>
          <w:bCs/>
        </w:rPr>
        <w:t xml:space="preserve"> центр</w:t>
      </w:r>
      <w:r w:rsidR="00764F60" w:rsidRPr="0059506B">
        <w:rPr>
          <w:rFonts w:ascii="Times New Roman" w:hAnsi="Times New Roman" w:cs="Times New Roman"/>
          <w:bCs/>
        </w:rPr>
        <w:t xml:space="preserve">» акимата города </w:t>
      </w:r>
      <w:r w:rsidR="00E75BBF" w:rsidRPr="0059506B">
        <w:rPr>
          <w:rFonts w:ascii="Times New Roman" w:hAnsi="Times New Roman" w:cs="Times New Roman"/>
          <w:bCs/>
        </w:rPr>
        <w:t>Астана</w:t>
      </w:r>
      <w:r w:rsidR="00764F60" w:rsidRPr="0059506B">
        <w:rPr>
          <w:rFonts w:ascii="Times New Roman" w:hAnsi="Times New Roman" w:cs="Times New Roman"/>
          <w:bCs/>
        </w:rPr>
        <w:t>,</w:t>
      </w:r>
      <w:r w:rsidR="006E1311" w:rsidRPr="0059506B">
        <w:rPr>
          <w:rFonts w:ascii="Times New Roman" w:hAnsi="Times New Roman" w:cs="Times New Roman"/>
        </w:rPr>
        <w:t xml:space="preserve"> </w:t>
      </w:r>
      <w:r w:rsidR="006A66BD" w:rsidRPr="0059506B">
        <w:rPr>
          <w:rFonts w:ascii="Times New Roman" w:hAnsi="Times New Roman" w:cs="Times New Roman"/>
        </w:rPr>
        <w:t xml:space="preserve">привлечь </w:t>
      </w:r>
      <w:r w:rsidR="009A1679" w:rsidRPr="0059506B">
        <w:rPr>
          <w:rFonts w:ascii="Times New Roman" w:hAnsi="Times New Roman" w:cs="Times New Roman"/>
          <w:lang w:val="kk-KZ"/>
        </w:rPr>
        <w:t xml:space="preserve">для рассмотрения </w:t>
      </w:r>
      <w:r w:rsidR="009A1679" w:rsidRPr="0059506B">
        <w:rPr>
          <w:rFonts w:ascii="Times New Roman" w:hAnsi="Times New Roman" w:cs="Times New Roman"/>
        </w:rPr>
        <w:t xml:space="preserve">представленных заявок и для дачи экспертного заключения привлечь </w:t>
      </w:r>
      <w:r w:rsidR="009A1679" w:rsidRPr="0059506B">
        <w:rPr>
          <w:rFonts w:ascii="Times New Roman" w:hAnsi="Times New Roman" w:cs="Times New Roman"/>
          <w:lang w:val="kk-KZ"/>
        </w:rPr>
        <w:t xml:space="preserve">заведующего отделения патологической анатомии </w:t>
      </w:r>
      <w:r w:rsidR="009A1679" w:rsidRPr="0059506B">
        <w:rPr>
          <w:rFonts w:ascii="Times New Roman" w:hAnsi="Times New Roman" w:cs="Times New Roman"/>
        </w:rPr>
        <w:t xml:space="preserve">Центра – Пироженко </w:t>
      </w:r>
      <w:proofErr w:type="gramStart"/>
      <w:r w:rsidR="009A1679" w:rsidRPr="0059506B">
        <w:rPr>
          <w:rFonts w:ascii="Times New Roman" w:hAnsi="Times New Roman" w:cs="Times New Roman"/>
        </w:rPr>
        <w:t>О.Л.</w:t>
      </w:r>
      <w:proofErr w:type="gramEnd"/>
    </w:p>
    <w:p w14:paraId="1BA07031" w14:textId="77777777" w:rsidR="00821B74" w:rsidRPr="0059506B" w:rsidRDefault="00821B74" w:rsidP="003112F0">
      <w:pPr>
        <w:pStyle w:val="Standard"/>
        <w:jc w:val="both"/>
        <w:rPr>
          <w:rFonts w:cs="Times New Roman"/>
          <w:sz w:val="22"/>
          <w:szCs w:val="22"/>
          <w:lang w:val="kk-KZ"/>
        </w:rPr>
      </w:pPr>
    </w:p>
    <w:p w14:paraId="74FCC7A3" w14:textId="77777777" w:rsidR="00333D24" w:rsidRPr="0059506B" w:rsidRDefault="00333D24" w:rsidP="003112F0">
      <w:pPr>
        <w:pStyle w:val="Standard"/>
        <w:jc w:val="both"/>
        <w:rPr>
          <w:rFonts w:cs="Times New Roman"/>
          <w:sz w:val="22"/>
          <w:szCs w:val="22"/>
        </w:rPr>
      </w:pPr>
      <w:r w:rsidRPr="0059506B">
        <w:rPr>
          <w:rFonts w:cs="Times New Roman"/>
          <w:sz w:val="22"/>
          <w:szCs w:val="22"/>
        </w:rPr>
        <w:t>5. Информация о соответствии потенциальных поставщиков квалификационным требованиям, установленными Правилами и требования тендерной документации:</w:t>
      </w:r>
    </w:p>
    <w:p w14:paraId="2083AF21" w14:textId="77777777" w:rsidR="006A66BD" w:rsidRPr="0059506B" w:rsidRDefault="006A66BD" w:rsidP="003112F0">
      <w:pPr>
        <w:pStyle w:val="Standard"/>
        <w:jc w:val="both"/>
        <w:rPr>
          <w:rFonts w:cs="Times New Roman"/>
          <w:sz w:val="22"/>
          <w:szCs w:val="22"/>
        </w:rPr>
      </w:pPr>
    </w:p>
    <w:tbl>
      <w:tblPr>
        <w:tblStyle w:val="a8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5578"/>
        <w:gridCol w:w="1843"/>
        <w:gridCol w:w="2268"/>
      </w:tblGrid>
      <w:tr w:rsidR="00767072" w:rsidRPr="0059506B" w14:paraId="435AA93E" w14:textId="77777777" w:rsidTr="00380C51">
        <w:tc>
          <w:tcPr>
            <w:tcW w:w="484" w:type="dxa"/>
          </w:tcPr>
          <w:p w14:paraId="76E242A7" w14:textId="77777777" w:rsidR="00767072" w:rsidRPr="0059506B" w:rsidRDefault="00767072" w:rsidP="00A16DCB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5578" w:type="dxa"/>
          </w:tcPr>
          <w:p w14:paraId="6123ED50" w14:textId="77777777" w:rsidR="00767072" w:rsidRPr="0059506B" w:rsidRDefault="00767072" w:rsidP="00A16DCB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4111" w:type="dxa"/>
            <w:gridSpan w:val="2"/>
          </w:tcPr>
          <w:p w14:paraId="3A53FE97" w14:textId="77777777" w:rsidR="00767072" w:rsidRPr="0059506B" w:rsidRDefault="00767072" w:rsidP="00A16DCB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Соответствует, не соответствует</w:t>
            </w:r>
          </w:p>
        </w:tc>
      </w:tr>
      <w:tr w:rsidR="009A1679" w:rsidRPr="0059506B" w14:paraId="03D74415" w14:textId="77777777" w:rsidTr="00380C51">
        <w:tc>
          <w:tcPr>
            <w:tcW w:w="484" w:type="dxa"/>
          </w:tcPr>
          <w:p w14:paraId="081B86D2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578" w:type="dxa"/>
            <w:vAlign w:val="center"/>
          </w:tcPr>
          <w:p w14:paraId="230FCADB" w14:textId="0B275949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"AUM+"</w:t>
            </w:r>
            <w:r w:rsidRPr="0059506B">
              <w:rPr>
                <w:rFonts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ул.Е.Брусиловский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24/1, кабинет 301</w:t>
            </w:r>
            <w:r w:rsidRPr="0059506B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FE5FF9D" w14:textId="73267A1B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По лотам №43-111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58BEB86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9A1679" w:rsidRPr="0059506B" w14:paraId="49F6C0AF" w14:textId="77777777" w:rsidTr="00380C51">
        <w:tc>
          <w:tcPr>
            <w:tcW w:w="484" w:type="dxa"/>
          </w:tcPr>
          <w:p w14:paraId="745B8948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578" w:type="dxa"/>
            <w:vAlign w:val="center"/>
          </w:tcPr>
          <w:p w14:paraId="76AE7D13" w14:textId="480E3B0A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"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BioVitrum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Astana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"</w:t>
            </w:r>
            <w:r w:rsidRPr="0059506B">
              <w:rPr>
                <w:rFonts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ул.Московская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40</w:t>
            </w:r>
            <w:r w:rsidRPr="0059506B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F012DBA" w14:textId="438BE2AE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По лотам №1,2,3,7,8,9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B43FABC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9A1679" w:rsidRPr="0059506B" w14:paraId="635DF3B0" w14:textId="77777777" w:rsidTr="00380C51">
        <w:tc>
          <w:tcPr>
            <w:tcW w:w="484" w:type="dxa"/>
          </w:tcPr>
          <w:p w14:paraId="1A4AD0DE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3</w:t>
            </w:r>
          </w:p>
        </w:tc>
        <w:tc>
          <w:tcPr>
            <w:tcW w:w="5578" w:type="dxa"/>
            <w:vAlign w:val="center"/>
          </w:tcPr>
          <w:p w14:paraId="433B9F94" w14:textId="4BA81DB7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"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Forte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NS"</w:t>
            </w:r>
            <w:r w:rsidRPr="0059506B">
              <w:rPr>
                <w:rFonts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ул.Достык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, дом 13, кв 293</w:t>
            </w:r>
            <w:r w:rsidRPr="0059506B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165BCD1" w14:textId="47C8360E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По лотам №4,5,10-42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70985C7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9A1679" w:rsidRPr="0059506B" w14:paraId="6E111702" w14:textId="77777777" w:rsidTr="00380C51">
        <w:tc>
          <w:tcPr>
            <w:tcW w:w="484" w:type="dxa"/>
          </w:tcPr>
          <w:p w14:paraId="265AA352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4</w:t>
            </w:r>
          </w:p>
        </w:tc>
        <w:tc>
          <w:tcPr>
            <w:tcW w:w="5578" w:type="dxa"/>
            <w:vAlign w:val="center"/>
          </w:tcPr>
          <w:p w14:paraId="7E384858" w14:textId="4ED42730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ТОО "NODA-MED"</w:t>
            </w: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 xml:space="preserve"> (</w:t>
            </w: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г.Алматы, ул.Досмухамедова, 71/8</w:t>
            </w: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03C43B7" w14:textId="6511F30B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По лотам №7,14-19, 33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2FEA51D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9A1679" w:rsidRPr="0059506B" w14:paraId="1DD76586" w14:textId="77777777" w:rsidTr="00380C51">
        <w:tc>
          <w:tcPr>
            <w:tcW w:w="484" w:type="dxa"/>
          </w:tcPr>
          <w:p w14:paraId="20ACA0E3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5</w:t>
            </w:r>
          </w:p>
        </w:tc>
        <w:tc>
          <w:tcPr>
            <w:tcW w:w="5578" w:type="dxa"/>
            <w:vAlign w:val="center"/>
          </w:tcPr>
          <w:p w14:paraId="19A4F35E" w14:textId="3BFDF3DB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«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ДиАКиТ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»</w:t>
            </w:r>
            <w:r w:rsidRPr="0059506B">
              <w:rPr>
                <w:rFonts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г.Караганда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мкр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19, строение 40А</w:t>
            </w:r>
            <w:r w:rsidRPr="0059506B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8191AE3" w14:textId="1928F686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По лотам №30,31,38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6296A15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9A1679" w:rsidRPr="0059506B" w14:paraId="3B8374FF" w14:textId="77777777" w:rsidTr="00380C51">
        <w:tc>
          <w:tcPr>
            <w:tcW w:w="484" w:type="dxa"/>
          </w:tcPr>
          <w:p w14:paraId="6B5E7A80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6</w:t>
            </w:r>
          </w:p>
        </w:tc>
        <w:tc>
          <w:tcPr>
            <w:tcW w:w="5578" w:type="dxa"/>
            <w:vAlign w:val="center"/>
          </w:tcPr>
          <w:p w14:paraId="228E82E1" w14:textId="372166CC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ТОО «ESSEN»</w:t>
            </w: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 xml:space="preserve"> (</w:t>
            </w: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г.Караганда, ул.Абая, д.40, н.п.9</w:t>
            </w: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03FA750" w14:textId="39F87A38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По лотам №1-7, 9, 10, 14-20, 22, 23, 24, 29, 30, 31, 35, 37, 38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027D08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9A1679" w:rsidRPr="0059506B" w14:paraId="335B9DC4" w14:textId="77777777" w:rsidTr="00380C51">
        <w:tc>
          <w:tcPr>
            <w:tcW w:w="484" w:type="dxa"/>
          </w:tcPr>
          <w:p w14:paraId="3D2C335A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7</w:t>
            </w:r>
          </w:p>
        </w:tc>
        <w:tc>
          <w:tcPr>
            <w:tcW w:w="5578" w:type="dxa"/>
            <w:vAlign w:val="center"/>
          </w:tcPr>
          <w:p w14:paraId="63BADFEE" w14:textId="0764DA54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«</w:t>
            </w:r>
            <w:r w:rsidRPr="0059506B">
              <w:rPr>
                <w:rFonts w:cs="Times New Roman"/>
                <w:bCs/>
                <w:sz w:val="22"/>
                <w:szCs w:val="22"/>
                <w:lang w:val="en-US"/>
              </w:rPr>
              <w:t>Vita</w:t>
            </w:r>
            <w:r w:rsidRPr="0059506B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Pr="0059506B">
              <w:rPr>
                <w:rFonts w:cs="Times New Roman"/>
                <w:bCs/>
                <w:sz w:val="22"/>
                <w:szCs w:val="22"/>
                <w:lang w:val="en-US"/>
              </w:rPr>
              <w:t>Pharma</w:t>
            </w:r>
            <w:r w:rsidRPr="0059506B">
              <w:rPr>
                <w:rFonts w:cs="Times New Roman"/>
                <w:bCs/>
                <w:sz w:val="22"/>
                <w:szCs w:val="22"/>
              </w:rPr>
              <w:t>»</w:t>
            </w:r>
            <w:r w:rsidRPr="0059506B">
              <w:rPr>
                <w:rFonts w:cs="Times New Roman"/>
                <w:bCs/>
                <w:sz w:val="22"/>
                <w:szCs w:val="22"/>
              </w:rPr>
              <w:t xml:space="preserve"> (</w:t>
            </w: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г.Астана, ул.Тәшенова</w:t>
            </w:r>
            <w:r w:rsidRPr="0059506B">
              <w:rPr>
                <w:rFonts w:cs="Times New Roman"/>
                <w:bCs/>
                <w:sz w:val="22"/>
                <w:szCs w:val="22"/>
              </w:rPr>
              <w:t>, здание 4</w:t>
            </w:r>
            <w:r w:rsidRPr="0059506B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32D9E4E" w14:textId="2CFAEED5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По лотам №34,41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81EDEF1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9A1679" w:rsidRPr="0059506B" w14:paraId="78B9691D" w14:textId="77777777" w:rsidTr="00380C51">
        <w:tc>
          <w:tcPr>
            <w:tcW w:w="484" w:type="dxa"/>
          </w:tcPr>
          <w:p w14:paraId="5CC0365A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8</w:t>
            </w:r>
          </w:p>
        </w:tc>
        <w:tc>
          <w:tcPr>
            <w:tcW w:w="5578" w:type="dxa"/>
            <w:vAlign w:val="center"/>
          </w:tcPr>
          <w:p w14:paraId="54F205D8" w14:textId="08F41919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ИП «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Stanlab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»</w:t>
            </w:r>
            <w:r w:rsidRPr="0059506B">
              <w:rPr>
                <w:rFonts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г.Караганда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ул.Пассажирская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10, офис 109</w:t>
            </w:r>
            <w:r w:rsidRPr="0059506B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3D6FF91" w14:textId="64AFE7CE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 xml:space="preserve">По лотам </w:t>
            </w:r>
            <w:proofErr w:type="gramStart"/>
            <w:r w:rsidRPr="0059506B">
              <w:rPr>
                <w:rFonts w:cs="Times New Roman"/>
                <w:sz w:val="22"/>
                <w:szCs w:val="22"/>
              </w:rPr>
              <w:t>№14-17</w:t>
            </w:r>
            <w:proofErr w:type="gramEnd"/>
            <w:r w:rsidRPr="0059506B">
              <w:rPr>
                <w:rFonts w:cs="Times New Roman"/>
                <w:sz w:val="22"/>
                <w:szCs w:val="22"/>
              </w:rPr>
              <w:t>, 29, 30, 31, 38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173E2F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9A1679" w:rsidRPr="0059506B" w14:paraId="0BDCA330" w14:textId="77777777" w:rsidTr="00380C51">
        <w:tc>
          <w:tcPr>
            <w:tcW w:w="484" w:type="dxa"/>
          </w:tcPr>
          <w:p w14:paraId="7C0267C8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9</w:t>
            </w:r>
          </w:p>
        </w:tc>
        <w:tc>
          <w:tcPr>
            <w:tcW w:w="5578" w:type="dxa"/>
            <w:vAlign w:val="center"/>
          </w:tcPr>
          <w:p w14:paraId="03545361" w14:textId="60FB9F86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«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Import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MT»</w:t>
            </w:r>
            <w:r w:rsidRPr="0059506B">
              <w:rPr>
                <w:rFonts w:cs="Times New Roman"/>
                <w:bCs/>
                <w:sz w:val="22"/>
                <w:szCs w:val="22"/>
              </w:rPr>
              <w:t xml:space="preserve"> (</w:t>
            </w: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г.Астана, ул.Брусиловского 24/1</w:t>
            </w:r>
            <w:r w:rsidRPr="0059506B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50F5D1F" w14:textId="0CBC5FC0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По лотам №15, 16, 22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9744089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9A1679" w:rsidRPr="0059506B" w14:paraId="43B79F76" w14:textId="77777777" w:rsidTr="00380C51">
        <w:tc>
          <w:tcPr>
            <w:tcW w:w="484" w:type="dxa"/>
          </w:tcPr>
          <w:p w14:paraId="2A6D0CA1" w14:textId="77777777" w:rsidR="009A1679" w:rsidRPr="0059506B" w:rsidRDefault="009A1679" w:rsidP="009A1679">
            <w:pPr>
              <w:pStyle w:val="Standard"/>
              <w:jc w:val="right"/>
              <w:rPr>
                <w:rFonts w:cs="Times New Roman"/>
                <w:sz w:val="22"/>
                <w:szCs w:val="22"/>
                <w:lang w:val="kk-KZ"/>
              </w:rPr>
            </w:pPr>
            <w:r w:rsidRPr="0059506B">
              <w:rPr>
                <w:rFonts w:cs="Times New Roman"/>
                <w:sz w:val="22"/>
                <w:szCs w:val="22"/>
                <w:lang w:val="kk-KZ"/>
              </w:rPr>
              <w:t>10</w:t>
            </w:r>
          </w:p>
        </w:tc>
        <w:tc>
          <w:tcPr>
            <w:tcW w:w="5578" w:type="dxa"/>
            <w:vAlign w:val="center"/>
          </w:tcPr>
          <w:p w14:paraId="348A4C10" w14:textId="1C930FB4" w:rsidR="009A1679" w:rsidRPr="0059506B" w:rsidRDefault="009B24D4" w:rsidP="009A167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ТОО «</w:t>
            </w: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Экспомед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>»</w:t>
            </w:r>
            <w:r w:rsidRPr="0059506B">
              <w:rPr>
                <w:rFonts w:cs="Times New Roman"/>
                <w:bCs/>
                <w:sz w:val="22"/>
                <w:szCs w:val="22"/>
              </w:rPr>
              <w:t xml:space="preserve"> (</w:t>
            </w:r>
            <w:r w:rsidRPr="0059506B">
              <w:rPr>
                <w:rFonts w:cs="Times New Roman"/>
                <w:bCs/>
                <w:sz w:val="22"/>
                <w:szCs w:val="22"/>
                <w:lang w:val="kk-KZ"/>
              </w:rPr>
              <w:t>г.Астана, ул. Куйши Дина, д. 7, 24</w:t>
            </w:r>
            <w:r w:rsidRPr="0059506B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894D7E8" w14:textId="103545F6" w:rsidR="009A1679" w:rsidRPr="0059506B" w:rsidRDefault="009B24D4" w:rsidP="009A1679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59506B">
              <w:rPr>
                <w:rFonts w:cs="Times New Roman"/>
                <w:sz w:val="22"/>
                <w:szCs w:val="22"/>
              </w:rPr>
              <w:t>По лотам №22, 29, 31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12BADCE" w14:textId="77777777" w:rsidR="009A1679" w:rsidRPr="0059506B" w:rsidRDefault="009A1679" w:rsidP="009A1679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06B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</w:tbl>
    <w:p w14:paraId="74343EC3" w14:textId="77777777" w:rsidR="006D0FF7" w:rsidRPr="0059506B" w:rsidRDefault="006D0FF7" w:rsidP="003112F0">
      <w:pPr>
        <w:pStyle w:val="Standard"/>
        <w:jc w:val="both"/>
        <w:rPr>
          <w:rFonts w:cs="Times New Roman"/>
          <w:sz w:val="22"/>
          <w:szCs w:val="22"/>
        </w:rPr>
      </w:pPr>
    </w:p>
    <w:p w14:paraId="1358A4D2" w14:textId="77777777" w:rsidR="00181A41" w:rsidRPr="0059506B" w:rsidRDefault="00636C7F" w:rsidP="00380C51">
      <w:pPr>
        <w:pStyle w:val="Standard"/>
        <w:jc w:val="both"/>
        <w:rPr>
          <w:rFonts w:cs="Times New Roman"/>
          <w:sz w:val="22"/>
          <w:szCs w:val="22"/>
        </w:rPr>
      </w:pPr>
      <w:r w:rsidRPr="0059506B">
        <w:rPr>
          <w:rFonts w:cs="Times New Roman"/>
          <w:sz w:val="22"/>
          <w:szCs w:val="22"/>
        </w:rPr>
        <w:t>6.</w:t>
      </w:r>
      <w:r w:rsidR="00AB4315" w:rsidRPr="0059506B">
        <w:rPr>
          <w:rFonts w:cs="Times New Roman"/>
          <w:sz w:val="22"/>
          <w:szCs w:val="22"/>
        </w:rPr>
        <w:t>Потенциальные поставщики, соответствующие квалификационным требованиям и требованиям Тендерной документации, представили ценовые предложения</w:t>
      </w:r>
      <w:r w:rsidR="00A55DA8" w:rsidRPr="0059506B">
        <w:rPr>
          <w:rFonts w:cs="Times New Roman"/>
          <w:sz w:val="22"/>
          <w:szCs w:val="22"/>
        </w:rPr>
        <w:t xml:space="preserve"> в Приложении №2 к протоколу вскрытия.</w:t>
      </w:r>
    </w:p>
    <w:p w14:paraId="2524A9BA" w14:textId="1400D320" w:rsidR="00521D95" w:rsidRPr="0059506B" w:rsidRDefault="00D0074F" w:rsidP="00C10A93">
      <w:pPr>
        <w:rPr>
          <w:rFonts w:cs="Times New Roman"/>
          <w:bCs/>
          <w:sz w:val="22"/>
          <w:szCs w:val="22"/>
        </w:rPr>
      </w:pPr>
      <w:r w:rsidRPr="0059506B">
        <w:rPr>
          <w:rFonts w:eastAsia="SimSun, 宋体" w:cs="Times New Roman"/>
          <w:color w:val="auto"/>
          <w:sz w:val="22"/>
          <w:szCs w:val="22"/>
          <w:lang w:eastAsia="zh-CN"/>
        </w:rPr>
        <w:t>7</w:t>
      </w:r>
      <w:r w:rsidR="00F12292" w:rsidRPr="0059506B">
        <w:rPr>
          <w:rFonts w:eastAsia="SimSun, 宋体" w:cs="Times New Roman"/>
          <w:color w:val="auto"/>
          <w:sz w:val="22"/>
          <w:szCs w:val="22"/>
          <w:lang w:eastAsia="zh-CN"/>
        </w:rPr>
        <w:t>. Отклоненн</w:t>
      </w:r>
      <w:r w:rsidR="00380C51" w:rsidRPr="0059506B">
        <w:rPr>
          <w:rFonts w:eastAsia="SimSun, 宋体" w:cs="Times New Roman"/>
          <w:color w:val="auto"/>
          <w:sz w:val="22"/>
          <w:szCs w:val="22"/>
          <w:lang w:eastAsia="zh-CN"/>
        </w:rPr>
        <w:t>ы</w:t>
      </w:r>
      <w:r w:rsidR="009B24D4" w:rsidRPr="0059506B">
        <w:rPr>
          <w:rFonts w:eastAsia="SimSun, 宋体" w:cs="Times New Roman"/>
          <w:color w:val="auto"/>
          <w:sz w:val="22"/>
          <w:szCs w:val="22"/>
          <w:lang w:eastAsia="zh-CN"/>
        </w:rPr>
        <w:t xml:space="preserve">е заявки: По лотам №34, 41 – </w:t>
      </w:r>
      <w:r w:rsidR="009B24D4" w:rsidRPr="0059506B">
        <w:rPr>
          <w:rFonts w:cs="Times New Roman"/>
          <w:bCs/>
          <w:sz w:val="22"/>
          <w:szCs w:val="22"/>
        </w:rPr>
        <w:t>ТОО "</w:t>
      </w:r>
      <w:proofErr w:type="spellStart"/>
      <w:r w:rsidR="009B24D4" w:rsidRPr="0059506B">
        <w:rPr>
          <w:rFonts w:cs="Times New Roman"/>
          <w:bCs/>
          <w:sz w:val="22"/>
          <w:szCs w:val="22"/>
        </w:rPr>
        <w:t>Forte</w:t>
      </w:r>
      <w:proofErr w:type="spellEnd"/>
      <w:r w:rsidR="009B24D4" w:rsidRPr="0059506B">
        <w:rPr>
          <w:rFonts w:cs="Times New Roman"/>
          <w:bCs/>
          <w:sz w:val="22"/>
          <w:szCs w:val="22"/>
        </w:rPr>
        <w:t xml:space="preserve"> NS" (</w:t>
      </w:r>
      <w:proofErr w:type="spellStart"/>
      <w:r w:rsidR="009B24D4" w:rsidRPr="0059506B">
        <w:rPr>
          <w:rFonts w:cs="Times New Roman"/>
          <w:bCs/>
          <w:sz w:val="22"/>
          <w:szCs w:val="22"/>
        </w:rPr>
        <w:t>г.Астана</w:t>
      </w:r>
      <w:proofErr w:type="spellEnd"/>
      <w:r w:rsidR="009B24D4" w:rsidRPr="0059506B">
        <w:rPr>
          <w:rFonts w:cs="Times New Roman"/>
          <w:bCs/>
          <w:sz w:val="22"/>
          <w:szCs w:val="22"/>
        </w:rPr>
        <w:t xml:space="preserve">, </w:t>
      </w:r>
      <w:proofErr w:type="spellStart"/>
      <w:r w:rsidR="009B24D4" w:rsidRPr="0059506B">
        <w:rPr>
          <w:rFonts w:cs="Times New Roman"/>
          <w:bCs/>
          <w:sz w:val="22"/>
          <w:szCs w:val="22"/>
        </w:rPr>
        <w:t>ул.Достык</w:t>
      </w:r>
      <w:proofErr w:type="spellEnd"/>
      <w:r w:rsidR="009B24D4" w:rsidRPr="0059506B">
        <w:rPr>
          <w:rFonts w:cs="Times New Roman"/>
          <w:bCs/>
          <w:sz w:val="22"/>
          <w:szCs w:val="22"/>
        </w:rPr>
        <w:t>, дом 13, кв 293)</w:t>
      </w:r>
      <w:r w:rsidR="00521D95" w:rsidRPr="0059506B">
        <w:rPr>
          <w:rFonts w:cs="Times New Roman"/>
          <w:bCs/>
          <w:sz w:val="22"/>
          <w:szCs w:val="22"/>
        </w:rPr>
        <w:t xml:space="preserve"> в соответствии п.14</w:t>
      </w:r>
      <w:r w:rsidR="00521D95" w:rsidRPr="0059506B">
        <w:rPr>
          <w:rFonts w:eastAsia="SimSun, 宋体" w:cs="Times New Roman"/>
          <w:color w:val="auto"/>
          <w:sz w:val="22"/>
          <w:szCs w:val="22"/>
          <w:lang w:eastAsia="zh-CN"/>
        </w:rPr>
        <w:t xml:space="preserve"> Главы 2 Правил</w:t>
      </w:r>
      <w:r w:rsidR="00521D95" w:rsidRPr="0059506B">
        <w:rPr>
          <w:rFonts w:cs="Times New Roman"/>
          <w:bCs/>
          <w:sz w:val="22"/>
          <w:szCs w:val="22"/>
        </w:rPr>
        <w:t xml:space="preserve">. По лоту №34 – </w:t>
      </w:r>
      <w:r w:rsidR="00521D95" w:rsidRPr="0059506B">
        <w:rPr>
          <w:rFonts w:cs="Times New Roman"/>
          <w:bCs/>
          <w:sz w:val="22"/>
          <w:szCs w:val="22"/>
          <w:lang w:val="kk-KZ"/>
        </w:rPr>
        <w:t>ТОО «ESSEN» (г.Караганда, ул.Абая, д.40, н.п.9)</w:t>
      </w:r>
      <w:r w:rsidR="00521D95" w:rsidRPr="0059506B">
        <w:rPr>
          <w:rFonts w:cs="Times New Roman"/>
          <w:bCs/>
          <w:sz w:val="22"/>
          <w:szCs w:val="22"/>
          <w:lang w:val="kk-KZ"/>
        </w:rPr>
        <w:t xml:space="preserve"> </w:t>
      </w:r>
      <w:r w:rsidR="00521D95" w:rsidRPr="0059506B">
        <w:rPr>
          <w:rFonts w:cs="Times New Roman"/>
          <w:bCs/>
          <w:sz w:val="22"/>
          <w:szCs w:val="22"/>
        </w:rPr>
        <w:t>в соответствии п.14</w:t>
      </w:r>
      <w:r w:rsidR="00521D95" w:rsidRPr="0059506B">
        <w:rPr>
          <w:rFonts w:eastAsia="SimSun, 宋体" w:cs="Times New Roman"/>
          <w:color w:val="auto"/>
          <w:sz w:val="22"/>
          <w:szCs w:val="22"/>
          <w:lang w:eastAsia="zh-CN"/>
        </w:rPr>
        <w:t xml:space="preserve"> Главы 2 Правил</w:t>
      </w:r>
      <w:r w:rsidR="00521D95" w:rsidRPr="0059506B">
        <w:rPr>
          <w:rFonts w:eastAsia="SimSun, 宋体" w:cs="Times New Roman"/>
          <w:color w:val="auto"/>
          <w:sz w:val="22"/>
          <w:szCs w:val="22"/>
          <w:lang w:eastAsia="zh-CN"/>
        </w:rPr>
        <w:t>.</w:t>
      </w:r>
    </w:p>
    <w:p w14:paraId="0780C5A7" w14:textId="77777777" w:rsidR="008D7DA6" w:rsidRPr="0059506B" w:rsidRDefault="00A518DC" w:rsidP="00C10A93">
      <w:pPr>
        <w:rPr>
          <w:rFonts w:cs="Times New Roman"/>
          <w:b/>
          <w:sz w:val="22"/>
          <w:szCs w:val="22"/>
        </w:rPr>
      </w:pPr>
      <w:r w:rsidRPr="0059506B">
        <w:rPr>
          <w:rFonts w:cs="Times New Roman"/>
          <w:sz w:val="22"/>
          <w:szCs w:val="22"/>
        </w:rPr>
        <w:t>8</w:t>
      </w:r>
      <w:r w:rsidR="00C74039" w:rsidRPr="0059506B">
        <w:rPr>
          <w:rFonts w:cs="Times New Roman"/>
          <w:sz w:val="22"/>
          <w:szCs w:val="22"/>
        </w:rPr>
        <w:t xml:space="preserve">. Тендерная комиссия по результатам рассмотрения, оценки и сопоставления тендерных заявок </w:t>
      </w:r>
      <w:r w:rsidR="00C74039" w:rsidRPr="0059506B">
        <w:rPr>
          <w:rFonts w:cs="Times New Roman"/>
          <w:b/>
          <w:sz w:val="22"/>
          <w:szCs w:val="22"/>
        </w:rPr>
        <w:t>РЕШИЛА:</w:t>
      </w:r>
    </w:p>
    <w:p w14:paraId="722B51BC" w14:textId="77777777" w:rsidR="00C23AB8" w:rsidRPr="0059506B" w:rsidRDefault="00C23AB8" w:rsidP="00C23AB8">
      <w:pPr>
        <w:pStyle w:val="a7"/>
        <w:numPr>
          <w:ilvl w:val="0"/>
          <w:numId w:val="3"/>
        </w:numPr>
        <w:rPr>
          <w:rFonts w:cs="Times New Roman"/>
          <w:sz w:val="22"/>
          <w:szCs w:val="22"/>
        </w:rPr>
      </w:pPr>
      <w:r w:rsidRPr="0059506B">
        <w:rPr>
          <w:rFonts w:cs="Times New Roman"/>
          <w:sz w:val="22"/>
          <w:szCs w:val="22"/>
        </w:rPr>
        <w:t>Признать победителем по наименьшей цене:</w:t>
      </w:r>
    </w:p>
    <w:p w14:paraId="5BD79CD0" w14:textId="21FAF8C3" w:rsidR="00521D95" w:rsidRPr="0059506B" w:rsidRDefault="00521D95" w:rsidP="00521D95">
      <w:pPr>
        <w:pStyle w:val="a7"/>
        <w:rPr>
          <w:rFonts w:cs="Times New Roman"/>
          <w:bCs/>
          <w:sz w:val="22"/>
          <w:szCs w:val="22"/>
          <w:lang w:val="kk-KZ"/>
        </w:rPr>
      </w:pPr>
      <w:r w:rsidRPr="0059506B">
        <w:rPr>
          <w:rFonts w:cs="Times New Roman"/>
          <w:sz w:val="22"/>
          <w:szCs w:val="22"/>
        </w:rPr>
        <w:t xml:space="preserve">По лотам №14–19 – </w:t>
      </w:r>
      <w:r w:rsidRPr="0059506B">
        <w:rPr>
          <w:rFonts w:cs="Times New Roman"/>
          <w:bCs/>
          <w:sz w:val="22"/>
          <w:szCs w:val="22"/>
          <w:lang w:val="kk-KZ"/>
        </w:rPr>
        <w:t>ТОО "NODA-MED" (г.Алматы, ул.Досмухамедова, 71/8)</w:t>
      </w:r>
      <w:r w:rsidRPr="0059506B">
        <w:rPr>
          <w:rFonts w:cs="Times New Roman"/>
          <w:bCs/>
          <w:sz w:val="22"/>
          <w:szCs w:val="22"/>
          <w:lang w:val="kk-KZ"/>
        </w:rPr>
        <w:t>.</w:t>
      </w:r>
    </w:p>
    <w:p w14:paraId="73069C27" w14:textId="7E2DE1AA" w:rsidR="00521D95" w:rsidRPr="0059506B" w:rsidRDefault="00521D95" w:rsidP="00521D95">
      <w:pPr>
        <w:pStyle w:val="a7"/>
        <w:rPr>
          <w:rFonts w:cs="Times New Roman"/>
          <w:bCs/>
          <w:sz w:val="22"/>
          <w:szCs w:val="22"/>
        </w:rPr>
      </w:pPr>
      <w:r w:rsidRPr="0059506B">
        <w:rPr>
          <w:rFonts w:cs="Times New Roman"/>
          <w:bCs/>
          <w:sz w:val="22"/>
          <w:szCs w:val="22"/>
          <w:lang w:val="kk-KZ"/>
        </w:rPr>
        <w:t xml:space="preserve">По лотам №4, 5, 10, 20, 23, 33, 39 – </w:t>
      </w:r>
      <w:r w:rsidRPr="0059506B">
        <w:rPr>
          <w:rFonts w:cs="Times New Roman"/>
          <w:bCs/>
          <w:sz w:val="22"/>
          <w:szCs w:val="22"/>
        </w:rPr>
        <w:t>ТОО "</w:t>
      </w:r>
      <w:proofErr w:type="spellStart"/>
      <w:r w:rsidRPr="0059506B">
        <w:rPr>
          <w:rFonts w:cs="Times New Roman"/>
          <w:bCs/>
          <w:sz w:val="22"/>
          <w:szCs w:val="22"/>
        </w:rPr>
        <w:t>Forte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 NS" (</w:t>
      </w:r>
      <w:proofErr w:type="spellStart"/>
      <w:r w:rsidRPr="0059506B">
        <w:rPr>
          <w:rFonts w:cs="Times New Roman"/>
          <w:bCs/>
          <w:sz w:val="22"/>
          <w:szCs w:val="22"/>
        </w:rPr>
        <w:t>г.Астана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59506B">
        <w:rPr>
          <w:rFonts w:cs="Times New Roman"/>
          <w:bCs/>
          <w:sz w:val="22"/>
          <w:szCs w:val="22"/>
        </w:rPr>
        <w:t>ул.Достык</w:t>
      </w:r>
      <w:proofErr w:type="spellEnd"/>
      <w:r w:rsidRPr="0059506B">
        <w:rPr>
          <w:rFonts w:cs="Times New Roman"/>
          <w:bCs/>
          <w:sz w:val="22"/>
          <w:szCs w:val="22"/>
        </w:rPr>
        <w:t>, дом 13, кв 293)</w:t>
      </w:r>
      <w:r w:rsidRPr="0059506B">
        <w:rPr>
          <w:rFonts w:cs="Times New Roman"/>
          <w:bCs/>
          <w:sz w:val="22"/>
          <w:szCs w:val="22"/>
        </w:rPr>
        <w:t>.</w:t>
      </w:r>
    </w:p>
    <w:p w14:paraId="673BCF06" w14:textId="46770A4E" w:rsidR="00521D95" w:rsidRPr="0059506B" w:rsidRDefault="00521D95" w:rsidP="00521D95">
      <w:pPr>
        <w:pStyle w:val="a7"/>
        <w:rPr>
          <w:rFonts w:cs="Times New Roman"/>
          <w:bCs/>
          <w:sz w:val="22"/>
          <w:szCs w:val="22"/>
        </w:rPr>
      </w:pPr>
      <w:r w:rsidRPr="0059506B">
        <w:rPr>
          <w:rFonts w:cs="Times New Roman"/>
          <w:bCs/>
          <w:sz w:val="22"/>
          <w:szCs w:val="22"/>
        </w:rPr>
        <w:t xml:space="preserve">По лотам №1, 2, 3, 9 – </w:t>
      </w:r>
      <w:r w:rsidRPr="0059506B">
        <w:rPr>
          <w:rFonts w:cs="Times New Roman"/>
          <w:bCs/>
          <w:sz w:val="22"/>
          <w:szCs w:val="22"/>
        </w:rPr>
        <w:t>ТОО "</w:t>
      </w:r>
      <w:proofErr w:type="spellStart"/>
      <w:r w:rsidRPr="0059506B">
        <w:rPr>
          <w:rFonts w:cs="Times New Roman"/>
          <w:bCs/>
          <w:sz w:val="22"/>
          <w:szCs w:val="22"/>
        </w:rPr>
        <w:t>BioVitrum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 </w:t>
      </w:r>
      <w:proofErr w:type="spellStart"/>
      <w:r w:rsidRPr="0059506B">
        <w:rPr>
          <w:rFonts w:cs="Times New Roman"/>
          <w:bCs/>
          <w:sz w:val="22"/>
          <w:szCs w:val="22"/>
        </w:rPr>
        <w:t>Astana</w:t>
      </w:r>
      <w:proofErr w:type="spellEnd"/>
      <w:r w:rsidRPr="0059506B">
        <w:rPr>
          <w:rFonts w:cs="Times New Roman"/>
          <w:bCs/>
          <w:sz w:val="22"/>
          <w:szCs w:val="22"/>
        </w:rPr>
        <w:t>" (</w:t>
      </w:r>
      <w:proofErr w:type="spellStart"/>
      <w:r w:rsidRPr="0059506B">
        <w:rPr>
          <w:rFonts w:cs="Times New Roman"/>
          <w:bCs/>
          <w:sz w:val="22"/>
          <w:szCs w:val="22"/>
        </w:rPr>
        <w:t>г.Астана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59506B">
        <w:rPr>
          <w:rFonts w:cs="Times New Roman"/>
          <w:bCs/>
          <w:sz w:val="22"/>
          <w:szCs w:val="22"/>
        </w:rPr>
        <w:t>ул.Московская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 40)</w:t>
      </w:r>
      <w:r w:rsidRPr="0059506B">
        <w:rPr>
          <w:rFonts w:cs="Times New Roman"/>
          <w:bCs/>
          <w:sz w:val="22"/>
          <w:szCs w:val="22"/>
        </w:rPr>
        <w:t>.</w:t>
      </w:r>
    </w:p>
    <w:p w14:paraId="10F78E2D" w14:textId="412AA4DA" w:rsidR="00521D95" w:rsidRPr="0059506B" w:rsidRDefault="00521D95" w:rsidP="00521D95">
      <w:pPr>
        <w:pStyle w:val="a7"/>
        <w:rPr>
          <w:rFonts w:cs="Times New Roman"/>
          <w:bCs/>
          <w:sz w:val="22"/>
          <w:szCs w:val="22"/>
          <w:lang w:val="kk-KZ"/>
        </w:rPr>
      </w:pPr>
      <w:r w:rsidRPr="0059506B">
        <w:rPr>
          <w:rFonts w:cs="Times New Roman"/>
          <w:bCs/>
          <w:sz w:val="22"/>
          <w:szCs w:val="22"/>
        </w:rPr>
        <w:t xml:space="preserve">По лотам №7, 22, 24, 29, 35, 37, 38 – </w:t>
      </w:r>
      <w:r w:rsidRPr="0059506B">
        <w:rPr>
          <w:rFonts w:cs="Times New Roman"/>
          <w:bCs/>
          <w:sz w:val="22"/>
          <w:szCs w:val="22"/>
          <w:lang w:val="kk-KZ"/>
        </w:rPr>
        <w:t>ТОО «ESSEN» (г.Караганда, ул.Абая, д.40, н.п.9)</w:t>
      </w:r>
      <w:r w:rsidRPr="0059506B">
        <w:rPr>
          <w:rFonts w:cs="Times New Roman"/>
          <w:bCs/>
          <w:sz w:val="22"/>
          <w:szCs w:val="22"/>
          <w:lang w:val="kk-KZ"/>
        </w:rPr>
        <w:t>.</w:t>
      </w:r>
    </w:p>
    <w:p w14:paraId="58B9EDD4" w14:textId="72057950" w:rsidR="00521D95" w:rsidRPr="0059506B" w:rsidRDefault="00521D95" w:rsidP="00521D95">
      <w:pPr>
        <w:pStyle w:val="a7"/>
        <w:rPr>
          <w:rFonts w:cs="Times New Roman"/>
          <w:bCs/>
          <w:sz w:val="22"/>
          <w:szCs w:val="22"/>
        </w:rPr>
      </w:pPr>
      <w:r w:rsidRPr="0059506B">
        <w:rPr>
          <w:rFonts w:cs="Times New Roman"/>
          <w:bCs/>
          <w:sz w:val="22"/>
          <w:szCs w:val="22"/>
          <w:lang w:val="kk-KZ"/>
        </w:rPr>
        <w:t xml:space="preserve">По лотам №30,31 – </w:t>
      </w:r>
      <w:r w:rsidRPr="0059506B">
        <w:rPr>
          <w:rFonts w:cs="Times New Roman"/>
          <w:bCs/>
          <w:sz w:val="22"/>
          <w:szCs w:val="22"/>
        </w:rPr>
        <w:t>ТОО «</w:t>
      </w:r>
      <w:proofErr w:type="spellStart"/>
      <w:r w:rsidRPr="0059506B">
        <w:rPr>
          <w:rFonts w:cs="Times New Roman"/>
          <w:bCs/>
          <w:sz w:val="22"/>
          <w:szCs w:val="22"/>
        </w:rPr>
        <w:t>ДиАКиТ</w:t>
      </w:r>
      <w:proofErr w:type="spellEnd"/>
      <w:r w:rsidRPr="0059506B">
        <w:rPr>
          <w:rFonts w:cs="Times New Roman"/>
          <w:bCs/>
          <w:sz w:val="22"/>
          <w:szCs w:val="22"/>
        </w:rPr>
        <w:t>» (</w:t>
      </w:r>
      <w:proofErr w:type="spellStart"/>
      <w:r w:rsidRPr="0059506B">
        <w:rPr>
          <w:rFonts w:cs="Times New Roman"/>
          <w:bCs/>
          <w:sz w:val="22"/>
          <w:szCs w:val="22"/>
        </w:rPr>
        <w:t>г.Караганда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59506B">
        <w:rPr>
          <w:rFonts w:cs="Times New Roman"/>
          <w:bCs/>
          <w:sz w:val="22"/>
          <w:szCs w:val="22"/>
        </w:rPr>
        <w:t>мкр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 19, строение 40А)</w:t>
      </w:r>
      <w:r w:rsidRPr="0059506B">
        <w:rPr>
          <w:rFonts w:cs="Times New Roman"/>
          <w:bCs/>
          <w:sz w:val="22"/>
          <w:szCs w:val="22"/>
        </w:rPr>
        <w:t>.</w:t>
      </w:r>
    </w:p>
    <w:p w14:paraId="3E3E7C9B" w14:textId="77777777" w:rsidR="00521D95" w:rsidRPr="0059506B" w:rsidRDefault="00F117F0" w:rsidP="00521D95">
      <w:pPr>
        <w:pStyle w:val="aa"/>
        <w:numPr>
          <w:ilvl w:val="0"/>
          <w:numId w:val="3"/>
        </w:numPr>
        <w:jc w:val="both"/>
        <w:rPr>
          <w:rFonts w:cs="Times New Roman"/>
          <w:sz w:val="22"/>
          <w:szCs w:val="22"/>
          <w:lang w:val="kk-KZ"/>
        </w:rPr>
      </w:pPr>
      <w:r w:rsidRPr="0059506B">
        <w:rPr>
          <w:rFonts w:cs="Times New Roman"/>
          <w:spacing w:val="1"/>
          <w:sz w:val="22"/>
          <w:szCs w:val="22"/>
        </w:rPr>
        <w:t>Признать тендер несостоявшимся по основанию подачи только одной заявки, соответствующей требованиям тендерной документации, организатору закупа осуществить закуп способом из одного источника у потенциального пос</w:t>
      </w:r>
      <w:r w:rsidR="00C23AB8" w:rsidRPr="0059506B">
        <w:rPr>
          <w:rFonts w:cs="Times New Roman"/>
          <w:spacing w:val="1"/>
          <w:sz w:val="22"/>
          <w:szCs w:val="22"/>
        </w:rPr>
        <w:t>тавщика:</w:t>
      </w:r>
    </w:p>
    <w:p w14:paraId="46B11742" w14:textId="7E3F18BB" w:rsidR="00521D95" w:rsidRPr="0059506B" w:rsidRDefault="00521D95" w:rsidP="00521D95">
      <w:pPr>
        <w:pStyle w:val="aa"/>
        <w:ind w:left="720"/>
        <w:jc w:val="both"/>
        <w:rPr>
          <w:rFonts w:cs="Times New Roman"/>
          <w:sz w:val="22"/>
          <w:szCs w:val="22"/>
          <w:lang w:val="kk-KZ"/>
        </w:rPr>
      </w:pPr>
      <w:r w:rsidRPr="0059506B">
        <w:rPr>
          <w:rFonts w:cs="Times New Roman"/>
          <w:bCs/>
          <w:spacing w:val="1"/>
          <w:sz w:val="22"/>
          <w:szCs w:val="22"/>
        </w:rPr>
        <w:t xml:space="preserve">По лотам </w:t>
      </w:r>
      <w:proofErr w:type="gramStart"/>
      <w:r w:rsidRPr="0059506B">
        <w:rPr>
          <w:rFonts w:cs="Times New Roman"/>
          <w:bCs/>
          <w:spacing w:val="1"/>
          <w:sz w:val="22"/>
          <w:szCs w:val="22"/>
        </w:rPr>
        <w:t>№43-111</w:t>
      </w:r>
      <w:proofErr w:type="gramEnd"/>
      <w:r w:rsidRPr="0059506B">
        <w:rPr>
          <w:rFonts w:cs="Times New Roman"/>
          <w:bCs/>
          <w:spacing w:val="1"/>
          <w:sz w:val="22"/>
          <w:szCs w:val="22"/>
        </w:rPr>
        <w:t xml:space="preserve"> – </w:t>
      </w:r>
      <w:r w:rsidRPr="0059506B">
        <w:rPr>
          <w:rFonts w:cs="Times New Roman"/>
          <w:bCs/>
          <w:sz w:val="22"/>
          <w:szCs w:val="22"/>
        </w:rPr>
        <w:t>ТОО "AUM+" (</w:t>
      </w:r>
      <w:proofErr w:type="spellStart"/>
      <w:r w:rsidRPr="0059506B">
        <w:rPr>
          <w:rFonts w:cs="Times New Roman"/>
          <w:bCs/>
          <w:sz w:val="22"/>
          <w:szCs w:val="22"/>
        </w:rPr>
        <w:t>г.Астана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59506B">
        <w:rPr>
          <w:rFonts w:cs="Times New Roman"/>
          <w:bCs/>
          <w:sz w:val="22"/>
          <w:szCs w:val="22"/>
        </w:rPr>
        <w:t>ул.Е.Брусиловский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 24/1, кабинет 301)</w:t>
      </w:r>
      <w:r w:rsidRPr="0059506B">
        <w:rPr>
          <w:rFonts w:cs="Times New Roman"/>
          <w:bCs/>
          <w:sz w:val="22"/>
          <w:szCs w:val="22"/>
        </w:rPr>
        <w:t>.</w:t>
      </w:r>
    </w:p>
    <w:p w14:paraId="722782BF" w14:textId="0301F828" w:rsidR="00521D95" w:rsidRPr="0059506B" w:rsidRDefault="00521D95" w:rsidP="00521D95">
      <w:pPr>
        <w:pStyle w:val="aa"/>
        <w:ind w:left="709"/>
        <w:jc w:val="both"/>
        <w:rPr>
          <w:rFonts w:cs="Times New Roman"/>
          <w:bCs/>
          <w:sz w:val="22"/>
          <w:szCs w:val="22"/>
        </w:rPr>
      </w:pPr>
      <w:r w:rsidRPr="0059506B">
        <w:rPr>
          <w:rFonts w:cs="Times New Roman"/>
          <w:bCs/>
          <w:spacing w:val="1"/>
          <w:sz w:val="22"/>
          <w:szCs w:val="22"/>
        </w:rPr>
        <w:t>По лотам №</w:t>
      </w:r>
      <w:r w:rsidR="0059506B" w:rsidRPr="0059506B">
        <w:rPr>
          <w:rFonts w:cs="Times New Roman"/>
          <w:bCs/>
          <w:spacing w:val="1"/>
          <w:sz w:val="22"/>
          <w:szCs w:val="22"/>
        </w:rPr>
        <w:t xml:space="preserve">11, 12, 13, 21, 25, 26, 27, 28, 32, 36, 39, 40, 42 – </w:t>
      </w:r>
      <w:r w:rsidR="0059506B" w:rsidRPr="0059506B">
        <w:rPr>
          <w:rFonts w:cs="Times New Roman"/>
          <w:bCs/>
          <w:sz w:val="22"/>
          <w:szCs w:val="22"/>
        </w:rPr>
        <w:t>ТОО "</w:t>
      </w:r>
      <w:proofErr w:type="spellStart"/>
      <w:r w:rsidR="0059506B" w:rsidRPr="0059506B">
        <w:rPr>
          <w:rFonts w:cs="Times New Roman"/>
          <w:bCs/>
          <w:sz w:val="22"/>
          <w:szCs w:val="22"/>
        </w:rPr>
        <w:t>Forte</w:t>
      </w:r>
      <w:proofErr w:type="spellEnd"/>
      <w:r w:rsidR="0059506B" w:rsidRPr="0059506B">
        <w:rPr>
          <w:rFonts w:cs="Times New Roman"/>
          <w:bCs/>
          <w:sz w:val="22"/>
          <w:szCs w:val="22"/>
        </w:rPr>
        <w:t xml:space="preserve"> NS" (</w:t>
      </w:r>
      <w:proofErr w:type="spellStart"/>
      <w:r w:rsidR="0059506B" w:rsidRPr="0059506B">
        <w:rPr>
          <w:rFonts w:cs="Times New Roman"/>
          <w:bCs/>
          <w:sz w:val="22"/>
          <w:szCs w:val="22"/>
        </w:rPr>
        <w:t>г.Астана</w:t>
      </w:r>
      <w:proofErr w:type="spellEnd"/>
      <w:r w:rsidR="0059506B" w:rsidRPr="0059506B">
        <w:rPr>
          <w:rFonts w:cs="Times New Roman"/>
          <w:bCs/>
          <w:sz w:val="22"/>
          <w:szCs w:val="22"/>
        </w:rPr>
        <w:t xml:space="preserve">, </w:t>
      </w:r>
      <w:proofErr w:type="spellStart"/>
      <w:r w:rsidR="0059506B" w:rsidRPr="0059506B">
        <w:rPr>
          <w:rFonts w:cs="Times New Roman"/>
          <w:bCs/>
          <w:sz w:val="22"/>
          <w:szCs w:val="22"/>
        </w:rPr>
        <w:t>ул.Достык</w:t>
      </w:r>
      <w:proofErr w:type="spellEnd"/>
      <w:r w:rsidR="0059506B" w:rsidRPr="0059506B">
        <w:rPr>
          <w:rFonts w:cs="Times New Roman"/>
          <w:bCs/>
          <w:sz w:val="22"/>
          <w:szCs w:val="22"/>
        </w:rPr>
        <w:t>, дом 13, кв 293)</w:t>
      </w:r>
      <w:r w:rsidR="0059506B" w:rsidRPr="0059506B">
        <w:rPr>
          <w:rFonts w:cs="Times New Roman"/>
          <w:bCs/>
          <w:sz w:val="22"/>
          <w:szCs w:val="22"/>
        </w:rPr>
        <w:t>.</w:t>
      </w:r>
    </w:p>
    <w:p w14:paraId="11B36BB6" w14:textId="6D1E15BA" w:rsidR="0059506B" w:rsidRPr="0059506B" w:rsidRDefault="0059506B" w:rsidP="00521D95">
      <w:pPr>
        <w:pStyle w:val="aa"/>
        <w:ind w:left="709"/>
        <w:jc w:val="both"/>
        <w:rPr>
          <w:rFonts w:cs="Times New Roman"/>
          <w:bCs/>
          <w:sz w:val="22"/>
          <w:szCs w:val="22"/>
        </w:rPr>
      </w:pPr>
      <w:r w:rsidRPr="0059506B">
        <w:rPr>
          <w:rFonts w:cs="Times New Roman"/>
          <w:bCs/>
          <w:sz w:val="22"/>
          <w:szCs w:val="22"/>
        </w:rPr>
        <w:t xml:space="preserve">По лоту №8 – </w:t>
      </w:r>
      <w:r w:rsidRPr="0059506B">
        <w:rPr>
          <w:rFonts w:cs="Times New Roman"/>
          <w:bCs/>
          <w:sz w:val="22"/>
          <w:szCs w:val="22"/>
        </w:rPr>
        <w:t>ТОО "</w:t>
      </w:r>
      <w:proofErr w:type="spellStart"/>
      <w:r w:rsidRPr="0059506B">
        <w:rPr>
          <w:rFonts w:cs="Times New Roman"/>
          <w:bCs/>
          <w:sz w:val="22"/>
          <w:szCs w:val="22"/>
        </w:rPr>
        <w:t>BioVitrum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 </w:t>
      </w:r>
      <w:proofErr w:type="spellStart"/>
      <w:r w:rsidRPr="0059506B">
        <w:rPr>
          <w:rFonts w:cs="Times New Roman"/>
          <w:bCs/>
          <w:sz w:val="22"/>
          <w:szCs w:val="22"/>
        </w:rPr>
        <w:t>Astana</w:t>
      </w:r>
      <w:proofErr w:type="spellEnd"/>
      <w:r w:rsidRPr="0059506B">
        <w:rPr>
          <w:rFonts w:cs="Times New Roman"/>
          <w:bCs/>
          <w:sz w:val="22"/>
          <w:szCs w:val="22"/>
        </w:rPr>
        <w:t>" (</w:t>
      </w:r>
      <w:proofErr w:type="spellStart"/>
      <w:r w:rsidRPr="0059506B">
        <w:rPr>
          <w:rFonts w:cs="Times New Roman"/>
          <w:bCs/>
          <w:sz w:val="22"/>
          <w:szCs w:val="22"/>
        </w:rPr>
        <w:t>г.Астана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59506B">
        <w:rPr>
          <w:rFonts w:cs="Times New Roman"/>
          <w:bCs/>
          <w:sz w:val="22"/>
          <w:szCs w:val="22"/>
        </w:rPr>
        <w:t>ул.Московская</w:t>
      </w:r>
      <w:proofErr w:type="spellEnd"/>
      <w:r w:rsidRPr="0059506B">
        <w:rPr>
          <w:rFonts w:cs="Times New Roman"/>
          <w:bCs/>
          <w:sz w:val="22"/>
          <w:szCs w:val="22"/>
        </w:rPr>
        <w:t xml:space="preserve"> 40)</w:t>
      </w:r>
      <w:r w:rsidRPr="0059506B">
        <w:rPr>
          <w:rFonts w:cs="Times New Roman"/>
          <w:bCs/>
          <w:sz w:val="22"/>
          <w:szCs w:val="22"/>
        </w:rPr>
        <w:t>.</w:t>
      </w:r>
    </w:p>
    <w:p w14:paraId="166F76E3" w14:textId="3C90C251" w:rsidR="0059506B" w:rsidRPr="0059506B" w:rsidRDefault="0059506B" w:rsidP="00521D95">
      <w:pPr>
        <w:pStyle w:val="aa"/>
        <w:ind w:left="709"/>
        <w:jc w:val="both"/>
        <w:rPr>
          <w:rFonts w:cs="Times New Roman"/>
          <w:bCs/>
          <w:sz w:val="22"/>
          <w:szCs w:val="22"/>
          <w:lang w:val="kk-KZ"/>
        </w:rPr>
      </w:pPr>
      <w:r w:rsidRPr="0059506B">
        <w:rPr>
          <w:rFonts w:cs="Times New Roman"/>
          <w:bCs/>
          <w:sz w:val="22"/>
          <w:szCs w:val="22"/>
        </w:rPr>
        <w:t xml:space="preserve">По лоту №6 – </w:t>
      </w:r>
      <w:r w:rsidRPr="0059506B">
        <w:rPr>
          <w:rFonts w:cs="Times New Roman"/>
          <w:bCs/>
          <w:sz w:val="22"/>
          <w:szCs w:val="22"/>
          <w:lang w:val="kk-KZ"/>
        </w:rPr>
        <w:t>ТОО «ESSEN» (г.Караганда, ул.Абая, д.40, н.п.9)</w:t>
      </w:r>
      <w:r w:rsidRPr="0059506B">
        <w:rPr>
          <w:rFonts w:cs="Times New Roman"/>
          <w:bCs/>
          <w:sz w:val="22"/>
          <w:szCs w:val="22"/>
          <w:lang w:val="kk-KZ"/>
        </w:rPr>
        <w:t>.</w:t>
      </w:r>
    </w:p>
    <w:p w14:paraId="7585D6F3" w14:textId="77777777" w:rsidR="00521D95" w:rsidRPr="0059506B" w:rsidRDefault="00521D95" w:rsidP="00521D95">
      <w:pPr>
        <w:pStyle w:val="aa"/>
        <w:numPr>
          <w:ilvl w:val="0"/>
          <w:numId w:val="5"/>
        </w:numPr>
        <w:ind w:left="709"/>
        <w:jc w:val="both"/>
        <w:rPr>
          <w:rFonts w:cs="Times New Roman"/>
          <w:b/>
          <w:spacing w:val="1"/>
          <w:sz w:val="22"/>
          <w:szCs w:val="22"/>
        </w:rPr>
      </w:pPr>
      <w:r w:rsidRPr="0059506B">
        <w:rPr>
          <w:rFonts w:cs="Times New Roman"/>
          <w:sz w:val="22"/>
          <w:szCs w:val="22"/>
          <w:lang w:val="kk-KZ"/>
        </w:rPr>
        <w:t xml:space="preserve">В соотсветсвии Главы 3, п. 21 </w:t>
      </w:r>
      <w:r w:rsidRPr="0059506B">
        <w:rPr>
          <w:rFonts w:cs="Times New Roman"/>
          <w:sz w:val="22"/>
          <w:szCs w:val="22"/>
        </w:rPr>
        <w:t xml:space="preserve">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условиям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</w:t>
      </w:r>
      <w:r w:rsidRPr="0059506B">
        <w:rPr>
          <w:rFonts w:cs="Times New Roman"/>
          <w:spacing w:val="1"/>
          <w:sz w:val="22"/>
          <w:szCs w:val="22"/>
        </w:rPr>
        <w:t>по наименьшей цене</w:t>
      </w:r>
      <w:r w:rsidRPr="0059506B">
        <w:rPr>
          <w:rFonts w:cs="Times New Roman"/>
          <w:b/>
          <w:spacing w:val="1"/>
          <w:sz w:val="22"/>
          <w:szCs w:val="22"/>
          <w:lang w:val="kk-KZ"/>
        </w:rPr>
        <w:t xml:space="preserve">, </w:t>
      </w:r>
      <w:r w:rsidRPr="0059506B">
        <w:rPr>
          <w:rFonts w:cs="Times New Roman"/>
          <w:sz w:val="22"/>
          <w:szCs w:val="22"/>
        </w:rPr>
        <w:t xml:space="preserve">а заявки других </w:t>
      </w:r>
      <w:r w:rsidRPr="0059506B">
        <w:rPr>
          <w:rFonts w:cs="Times New Roman"/>
          <w:sz w:val="22"/>
          <w:szCs w:val="22"/>
        </w:rPr>
        <w:lastRenderedPageBreak/>
        <w:t>потенциальных поставщиков автоматически отклоняются</w:t>
      </w:r>
      <w:r w:rsidRPr="0059506B">
        <w:rPr>
          <w:rFonts w:cs="Times New Roman"/>
          <w:b/>
          <w:spacing w:val="1"/>
          <w:sz w:val="22"/>
          <w:szCs w:val="22"/>
        </w:rPr>
        <w:t>:</w:t>
      </w:r>
    </w:p>
    <w:p w14:paraId="45400BCC" w14:textId="2A94147A" w:rsidR="00521D95" w:rsidRPr="0059506B" w:rsidRDefault="00521D95" w:rsidP="00521D95">
      <w:pPr>
        <w:pStyle w:val="aa"/>
        <w:ind w:left="709"/>
        <w:jc w:val="both"/>
        <w:rPr>
          <w:rFonts w:cs="Times New Roman"/>
          <w:b/>
          <w:spacing w:val="1"/>
          <w:sz w:val="22"/>
          <w:szCs w:val="22"/>
        </w:rPr>
      </w:pPr>
      <w:r w:rsidRPr="0059506B">
        <w:rPr>
          <w:rFonts w:cs="Times New Roman"/>
          <w:sz w:val="22"/>
          <w:szCs w:val="22"/>
          <w:lang w:val="kk-KZ"/>
        </w:rPr>
        <w:t xml:space="preserve">По лотам №34, 41 – </w:t>
      </w:r>
      <w:r w:rsidRPr="0059506B">
        <w:rPr>
          <w:rFonts w:cs="Times New Roman"/>
          <w:bCs/>
          <w:sz w:val="22"/>
          <w:szCs w:val="22"/>
        </w:rPr>
        <w:t>ТОО «</w:t>
      </w:r>
      <w:r w:rsidRPr="0059506B">
        <w:rPr>
          <w:rFonts w:cs="Times New Roman"/>
          <w:bCs/>
          <w:sz w:val="22"/>
          <w:szCs w:val="22"/>
          <w:lang w:val="en-US"/>
        </w:rPr>
        <w:t>Vita</w:t>
      </w:r>
      <w:r w:rsidRPr="0059506B">
        <w:rPr>
          <w:rFonts w:cs="Times New Roman"/>
          <w:bCs/>
          <w:sz w:val="22"/>
          <w:szCs w:val="22"/>
        </w:rPr>
        <w:t xml:space="preserve"> </w:t>
      </w:r>
      <w:r w:rsidRPr="0059506B">
        <w:rPr>
          <w:rFonts w:cs="Times New Roman"/>
          <w:bCs/>
          <w:sz w:val="22"/>
          <w:szCs w:val="22"/>
          <w:lang w:val="en-US"/>
        </w:rPr>
        <w:t>Pharma</w:t>
      </w:r>
      <w:r w:rsidRPr="0059506B">
        <w:rPr>
          <w:rFonts w:cs="Times New Roman"/>
          <w:bCs/>
          <w:sz w:val="22"/>
          <w:szCs w:val="22"/>
        </w:rPr>
        <w:t>» (</w:t>
      </w:r>
      <w:r w:rsidRPr="0059506B">
        <w:rPr>
          <w:rFonts w:cs="Times New Roman"/>
          <w:bCs/>
          <w:sz w:val="22"/>
          <w:szCs w:val="22"/>
          <w:lang w:val="kk-KZ"/>
        </w:rPr>
        <w:t>г.Астана, ул.Тәшенова</w:t>
      </w:r>
      <w:r w:rsidRPr="0059506B">
        <w:rPr>
          <w:rFonts w:cs="Times New Roman"/>
          <w:bCs/>
          <w:sz w:val="22"/>
          <w:szCs w:val="22"/>
        </w:rPr>
        <w:t>, здание 4)</w:t>
      </w:r>
      <w:r w:rsidRPr="0059506B">
        <w:rPr>
          <w:rFonts w:cs="Times New Roman"/>
          <w:bCs/>
          <w:sz w:val="22"/>
          <w:szCs w:val="22"/>
        </w:rPr>
        <w:t>.</w:t>
      </w:r>
    </w:p>
    <w:p w14:paraId="7D3FEE7B" w14:textId="77777777" w:rsidR="00BF0E4D" w:rsidRPr="0059506B" w:rsidRDefault="00437543" w:rsidP="00380C51">
      <w:pPr>
        <w:pStyle w:val="aa"/>
        <w:jc w:val="both"/>
        <w:rPr>
          <w:rFonts w:cs="Times New Roman"/>
          <w:bCs/>
          <w:sz w:val="22"/>
          <w:szCs w:val="22"/>
        </w:rPr>
      </w:pPr>
      <w:r w:rsidRPr="0059506B">
        <w:rPr>
          <w:rFonts w:eastAsia="SimSun, 宋体" w:cs="Times New Roman"/>
          <w:sz w:val="22"/>
          <w:szCs w:val="22"/>
          <w:lang w:eastAsia="zh-CN"/>
        </w:rPr>
        <w:t>9</w:t>
      </w:r>
      <w:r w:rsidR="00C74039" w:rsidRPr="0059506B">
        <w:rPr>
          <w:rFonts w:eastAsia="SimSun, 宋体" w:cs="Times New Roman"/>
          <w:sz w:val="22"/>
          <w:szCs w:val="22"/>
          <w:lang w:eastAsia="zh-CN"/>
        </w:rPr>
        <w:t>.</w:t>
      </w:r>
      <w:r w:rsidR="00C74039" w:rsidRPr="0059506B">
        <w:rPr>
          <w:rFonts w:cs="Times New Roman"/>
          <w:bCs/>
          <w:sz w:val="22"/>
          <w:szCs w:val="22"/>
        </w:rPr>
        <w:t>Заключить договора с победителем в срок</w:t>
      </w:r>
      <w:r w:rsidR="005E270D" w:rsidRPr="0059506B">
        <w:rPr>
          <w:rFonts w:cs="Times New Roman"/>
          <w:bCs/>
          <w:sz w:val="22"/>
          <w:szCs w:val="22"/>
        </w:rPr>
        <w:t>.</w:t>
      </w:r>
      <w:r w:rsidR="00A518DC" w:rsidRPr="0059506B">
        <w:rPr>
          <w:rFonts w:cs="Times New Roman"/>
          <w:bCs/>
          <w:sz w:val="22"/>
          <w:szCs w:val="22"/>
        </w:rPr>
        <w:t xml:space="preserve"> </w:t>
      </w:r>
    </w:p>
    <w:p w14:paraId="18ACEA95" w14:textId="77777777" w:rsidR="00437543" w:rsidRPr="0059506B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</w:rPr>
      </w:pPr>
      <w:r w:rsidRPr="0059506B">
        <w:rPr>
          <w:rFonts w:ascii="Times New Roman" w:hAnsi="Times New Roman" w:cs="Times New Roman"/>
          <w:color w:val="000000"/>
          <w:spacing w:val="1"/>
        </w:rPr>
        <w:t xml:space="preserve">  10. Организатору закупок ГКП на ПХВ "Многопрофильный медицинский центр" акимата города Астана разместить текст данного протокола об итогах на Интернет-ресурсе Заказчика</w:t>
      </w:r>
    </w:p>
    <w:p w14:paraId="3CB02062" w14:textId="372DB448" w:rsidR="00BF0E4D" w:rsidRPr="0059506B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lang w:val="kk-KZ"/>
        </w:rPr>
      </w:pPr>
      <w:r w:rsidRPr="0059506B">
        <w:rPr>
          <w:rFonts w:ascii="Times New Roman" w:hAnsi="Times New Roman" w:cs="Times New Roman"/>
          <w:bCs/>
        </w:rPr>
        <w:t xml:space="preserve">  </w:t>
      </w:r>
      <w:r w:rsidR="00D70A94" w:rsidRPr="0059506B">
        <w:rPr>
          <w:rFonts w:ascii="Times New Roman" w:hAnsi="Times New Roman" w:cs="Times New Roman"/>
          <w:bCs/>
        </w:rPr>
        <w:t xml:space="preserve">11. </w:t>
      </w:r>
      <w:r w:rsidR="009748E0" w:rsidRPr="0059506B">
        <w:rPr>
          <w:rFonts w:ascii="Times New Roman" w:hAnsi="Times New Roman" w:cs="Times New Roman"/>
          <w:bCs/>
        </w:rPr>
        <w:t>Нес</w:t>
      </w:r>
      <w:r w:rsidR="00235D99" w:rsidRPr="0059506B">
        <w:rPr>
          <w:rFonts w:ascii="Times New Roman" w:hAnsi="Times New Roman" w:cs="Times New Roman"/>
          <w:bCs/>
        </w:rPr>
        <w:t>остоявши</w:t>
      </w:r>
      <w:r w:rsidR="0059506B" w:rsidRPr="0059506B">
        <w:rPr>
          <w:rFonts w:ascii="Times New Roman" w:hAnsi="Times New Roman" w:cs="Times New Roman"/>
          <w:bCs/>
        </w:rPr>
        <w:t>хся лотов нет.</w:t>
      </w:r>
    </w:p>
    <w:p w14:paraId="4BD729AA" w14:textId="77777777" w:rsidR="00D7589E" w:rsidRPr="0059506B" w:rsidRDefault="00437543" w:rsidP="00D7589E">
      <w:pPr>
        <w:ind w:left="-180"/>
        <w:jc w:val="thaiDistribute"/>
        <w:rPr>
          <w:rFonts w:cs="Times New Roman"/>
          <w:b/>
          <w:bCs/>
          <w:sz w:val="22"/>
          <w:szCs w:val="22"/>
        </w:rPr>
      </w:pPr>
      <w:r w:rsidRPr="0059506B">
        <w:rPr>
          <w:rFonts w:cs="Times New Roman"/>
          <w:b/>
          <w:bCs/>
          <w:sz w:val="22"/>
          <w:szCs w:val="22"/>
        </w:rPr>
        <w:t xml:space="preserve">   </w:t>
      </w:r>
      <w:r w:rsidR="00D7589E" w:rsidRPr="0059506B">
        <w:rPr>
          <w:rFonts w:cs="Times New Roman"/>
          <w:b/>
          <w:bCs/>
          <w:sz w:val="22"/>
          <w:szCs w:val="22"/>
        </w:rPr>
        <w:t>Председатель тендерной комиссии:</w:t>
      </w:r>
    </w:p>
    <w:p w14:paraId="18664556" w14:textId="77777777" w:rsidR="00B14F89" w:rsidRPr="0059506B" w:rsidRDefault="00B14F89" w:rsidP="00D7589E">
      <w:pPr>
        <w:ind w:left="-180"/>
        <w:jc w:val="thaiDistribute"/>
        <w:rPr>
          <w:rFonts w:cs="Times New Roman"/>
          <w:b/>
          <w:bCs/>
          <w:sz w:val="22"/>
          <w:szCs w:val="22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</w:tblGrid>
      <w:tr w:rsidR="00B14F89" w:rsidRPr="0059506B" w14:paraId="2F2C210F" w14:textId="77777777" w:rsidTr="00B14F89">
        <w:tc>
          <w:tcPr>
            <w:tcW w:w="3828" w:type="dxa"/>
          </w:tcPr>
          <w:p w14:paraId="267EC145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Оразбеков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Б.С.</w:t>
            </w:r>
          </w:p>
        </w:tc>
        <w:tc>
          <w:tcPr>
            <w:tcW w:w="3260" w:type="dxa"/>
          </w:tcPr>
          <w:p w14:paraId="67C9436A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  <w:tr w:rsidR="00B14F89" w:rsidRPr="0059506B" w14:paraId="2B0F7972" w14:textId="77777777" w:rsidTr="00B14F89">
        <w:tc>
          <w:tcPr>
            <w:tcW w:w="3828" w:type="dxa"/>
          </w:tcPr>
          <w:p w14:paraId="4AFD1756" w14:textId="77777777" w:rsidR="00B14F89" w:rsidRPr="0059506B" w:rsidRDefault="00B14F89" w:rsidP="00D7589E">
            <w:pPr>
              <w:jc w:val="thaiDistribute"/>
              <w:rPr>
                <w:rFonts w:cs="Times New Roman"/>
                <w:b/>
                <w:bCs/>
                <w:sz w:val="22"/>
                <w:szCs w:val="22"/>
              </w:rPr>
            </w:pPr>
            <w:r w:rsidRPr="0059506B">
              <w:rPr>
                <w:rFonts w:cs="Times New Roman"/>
                <w:b/>
                <w:bCs/>
                <w:sz w:val="22"/>
                <w:szCs w:val="22"/>
              </w:rPr>
              <w:t>Члены тендерной комиссии:</w:t>
            </w:r>
          </w:p>
        </w:tc>
        <w:tc>
          <w:tcPr>
            <w:tcW w:w="3260" w:type="dxa"/>
          </w:tcPr>
          <w:p w14:paraId="6A7524BE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B14F89" w:rsidRPr="0059506B" w14:paraId="0BEB9835" w14:textId="77777777" w:rsidTr="00B14F89">
        <w:tc>
          <w:tcPr>
            <w:tcW w:w="3828" w:type="dxa"/>
          </w:tcPr>
          <w:p w14:paraId="0BB2DDE3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 xml:space="preserve">Нурбеков </w:t>
            </w:r>
            <w:proofErr w:type="gramStart"/>
            <w:r w:rsidRPr="0059506B">
              <w:rPr>
                <w:rFonts w:cs="Times New Roman"/>
                <w:bCs/>
                <w:sz w:val="22"/>
                <w:szCs w:val="22"/>
              </w:rPr>
              <w:t>Б.Б.</w:t>
            </w:r>
            <w:proofErr w:type="gramEnd"/>
          </w:p>
        </w:tc>
        <w:tc>
          <w:tcPr>
            <w:tcW w:w="3260" w:type="dxa"/>
          </w:tcPr>
          <w:p w14:paraId="67F70E47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  <w:tr w:rsidR="00B14F89" w:rsidRPr="0059506B" w14:paraId="2CD2CA22" w14:textId="77777777" w:rsidTr="00B14F89">
        <w:tc>
          <w:tcPr>
            <w:tcW w:w="3828" w:type="dxa"/>
          </w:tcPr>
          <w:p w14:paraId="683AD7A2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46F4C67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B14F89" w:rsidRPr="0059506B" w14:paraId="5CE3DC7C" w14:textId="77777777" w:rsidTr="00B14F89">
        <w:tc>
          <w:tcPr>
            <w:tcW w:w="3828" w:type="dxa"/>
          </w:tcPr>
          <w:p w14:paraId="2DA15577" w14:textId="77777777" w:rsidR="00B14F89" w:rsidRPr="0059506B" w:rsidRDefault="00F117F0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Сергазина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Н.Г.</w:t>
            </w:r>
          </w:p>
        </w:tc>
        <w:tc>
          <w:tcPr>
            <w:tcW w:w="3260" w:type="dxa"/>
          </w:tcPr>
          <w:p w14:paraId="21588B47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  <w:tr w:rsidR="00B14F89" w:rsidRPr="0059506B" w14:paraId="0EA353C8" w14:textId="77777777" w:rsidTr="00B14F89">
        <w:tc>
          <w:tcPr>
            <w:tcW w:w="3828" w:type="dxa"/>
          </w:tcPr>
          <w:p w14:paraId="2C8E7C01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1380EF9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B14F89" w:rsidRPr="0059506B" w14:paraId="0004BBB3" w14:textId="77777777" w:rsidTr="00B14F89">
        <w:tc>
          <w:tcPr>
            <w:tcW w:w="3828" w:type="dxa"/>
          </w:tcPr>
          <w:p w14:paraId="2AD1D3BC" w14:textId="77777777" w:rsidR="00B14F89" w:rsidRPr="0059506B" w:rsidRDefault="00D903E0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Ереп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В. В.</w:t>
            </w:r>
          </w:p>
        </w:tc>
        <w:tc>
          <w:tcPr>
            <w:tcW w:w="3260" w:type="dxa"/>
          </w:tcPr>
          <w:p w14:paraId="4EB48FFD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  <w:tr w:rsidR="00B14F89" w:rsidRPr="0059506B" w14:paraId="7EF78897" w14:textId="77777777" w:rsidTr="00B14F89">
        <w:tc>
          <w:tcPr>
            <w:tcW w:w="3828" w:type="dxa"/>
          </w:tcPr>
          <w:p w14:paraId="50A16CE3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5BDB1668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B14F89" w:rsidRPr="0059506B" w14:paraId="100A2085" w14:textId="77777777" w:rsidTr="00B14F89">
        <w:tc>
          <w:tcPr>
            <w:tcW w:w="3828" w:type="dxa"/>
          </w:tcPr>
          <w:p w14:paraId="79400FE0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 xml:space="preserve">Ильясов </w:t>
            </w:r>
            <w:proofErr w:type="gramStart"/>
            <w:r w:rsidRPr="0059506B">
              <w:rPr>
                <w:rFonts w:cs="Times New Roman"/>
                <w:bCs/>
                <w:sz w:val="22"/>
                <w:szCs w:val="22"/>
              </w:rPr>
              <w:t>Е.М.</w:t>
            </w:r>
            <w:proofErr w:type="gramEnd"/>
          </w:p>
        </w:tc>
        <w:tc>
          <w:tcPr>
            <w:tcW w:w="3260" w:type="dxa"/>
          </w:tcPr>
          <w:p w14:paraId="29ADEA81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  <w:tr w:rsidR="00B14F89" w:rsidRPr="0059506B" w14:paraId="68652364" w14:textId="77777777" w:rsidTr="00B14F89">
        <w:tc>
          <w:tcPr>
            <w:tcW w:w="3828" w:type="dxa"/>
          </w:tcPr>
          <w:p w14:paraId="6F8E56FF" w14:textId="77777777" w:rsidR="00B14F89" w:rsidRPr="0059506B" w:rsidRDefault="00B14F89" w:rsidP="00D7589E">
            <w:pPr>
              <w:jc w:val="thaiDistribute"/>
              <w:rPr>
                <w:rFonts w:cs="Times New Roman"/>
                <w:b/>
                <w:bCs/>
                <w:sz w:val="22"/>
                <w:szCs w:val="22"/>
              </w:rPr>
            </w:pPr>
            <w:r w:rsidRPr="0059506B">
              <w:rPr>
                <w:rFonts w:cs="Times New Roman"/>
                <w:b/>
                <w:bCs/>
                <w:sz w:val="22"/>
                <w:szCs w:val="22"/>
              </w:rPr>
              <w:t>Секретарь тендерной комиссии:</w:t>
            </w:r>
          </w:p>
        </w:tc>
        <w:tc>
          <w:tcPr>
            <w:tcW w:w="3260" w:type="dxa"/>
          </w:tcPr>
          <w:p w14:paraId="42AC55D2" w14:textId="77777777" w:rsidR="00B14F89" w:rsidRPr="0059506B" w:rsidRDefault="00B14F89" w:rsidP="00D7589E">
            <w:pPr>
              <w:jc w:val="thaiDistribute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B14F89" w:rsidRPr="0059506B" w14:paraId="6BB238A9" w14:textId="77777777" w:rsidTr="00B14F89">
        <w:tc>
          <w:tcPr>
            <w:tcW w:w="3828" w:type="dxa"/>
          </w:tcPr>
          <w:p w14:paraId="0B0BA5D2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59506B">
              <w:rPr>
                <w:rFonts w:cs="Times New Roman"/>
                <w:bCs/>
                <w:sz w:val="22"/>
                <w:szCs w:val="22"/>
              </w:rPr>
              <w:t>Кенесов</w:t>
            </w:r>
            <w:proofErr w:type="spellEnd"/>
            <w:r w:rsidRPr="0059506B">
              <w:rPr>
                <w:rFonts w:cs="Times New Roman"/>
                <w:bCs/>
                <w:sz w:val="22"/>
                <w:szCs w:val="22"/>
              </w:rPr>
              <w:t xml:space="preserve"> Р.Ж.</w:t>
            </w:r>
          </w:p>
        </w:tc>
        <w:tc>
          <w:tcPr>
            <w:tcW w:w="3260" w:type="dxa"/>
          </w:tcPr>
          <w:p w14:paraId="58E531BE" w14:textId="77777777" w:rsidR="00B14F89" w:rsidRPr="0059506B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59506B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</w:tbl>
    <w:p w14:paraId="2F34A827" w14:textId="77777777" w:rsidR="00B14F89" w:rsidRPr="0059506B" w:rsidRDefault="00B14F89" w:rsidP="00727BF3">
      <w:pPr>
        <w:ind w:left="-180"/>
        <w:jc w:val="thaiDistribute"/>
        <w:rPr>
          <w:rFonts w:cs="Times New Roman"/>
          <w:b/>
          <w:bCs/>
          <w:sz w:val="22"/>
          <w:szCs w:val="22"/>
        </w:rPr>
      </w:pPr>
    </w:p>
    <w:sectPr w:rsidR="00B14F89" w:rsidRPr="0059506B" w:rsidSect="00380C51">
      <w:type w:val="nextColumn"/>
      <w:pgSz w:w="11905" w:h="16837"/>
      <w:pgMar w:top="851" w:right="550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A9DA3" w14:textId="77777777" w:rsidR="009E374C" w:rsidRDefault="009E374C" w:rsidP="007E20B1">
      <w:r>
        <w:separator/>
      </w:r>
    </w:p>
  </w:endnote>
  <w:endnote w:type="continuationSeparator" w:id="0">
    <w:p w14:paraId="5021C92C" w14:textId="77777777" w:rsidR="009E374C" w:rsidRDefault="009E374C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BAE35" w14:textId="77777777" w:rsidR="009E374C" w:rsidRDefault="009E374C" w:rsidP="007E20B1">
      <w:r>
        <w:separator/>
      </w:r>
    </w:p>
  </w:footnote>
  <w:footnote w:type="continuationSeparator" w:id="0">
    <w:p w14:paraId="1CDA881D" w14:textId="77777777" w:rsidR="009E374C" w:rsidRDefault="009E374C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45DD2"/>
    <w:multiLevelType w:val="hybridMultilevel"/>
    <w:tmpl w:val="1306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D2998"/>
    <w:multiLevelType w:val="hybridMultilevel"/>
    <w:tmpl w:val="EE56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143CB"/>
    <w:multiLevelType w:val="hybridMultilevel"/>
    <w:tmpl w:val="0C62736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33F568F"/>
    <w:multiLevelType w:val="hybridMultilevel"/>
    <w:tmpl w:val="E5D2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840940">
    <w:abstractNumId w:val="2"/>
  </w:num>
  <w:num w:numId="2" w16cid:durableId="524707675">
    <w:abstractNumId w:val="4"/>
  </w:num>
  <w:num w:numId="3" w16cid:durableId="1591349249">
    <w:abstractNumId w:val="0"/>
  </w:num>
  <w:num w:numId="4" w16cid:durableId="626202638">
    <w:abstractNumId w:val="1"/>
  </w:num>
  <w:num w:numId="5" w16cid:durableId="1731683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AB6"/>
    <w:rsid w:val="00003378"/>
    <w:rsid w:val="00006B66"/>
    <w:rsid w:val="00007C15"/>
    <w:rsid w:val="00016C27"/>
    <w:rsid w:val="000178B6"/>
    <w:rsid w:val="0002068A"/>
    <w:rsid w:val="000218D4"/>
    <w:rsid w:val="00021C31"/>
    <w:rsid w:val="00042A80"/>
    <w:rsid w:val="00044A27"/>
    <w:rsid w:val="000513A8"/>
    <w:rsid w:val="00055BB8"/>
    <w:rsid w:val="0005641B"/>
    <w:rsid w:val="000639F6"/>
    <w:rsid w:val="00064BD3"/>
    <w:rsid w:val="000658A5"/>
    <w:rsid w:val="00071492"/>
    <w:rsid w:val="00072FEE"/>
    <w:rsid w:val="0007482E"/>
    <w:rsid w:val="00074E41"/>
    <w:rsid w:val="000817E6"/>
    <w:rsid w:val="00082D7E"/>
    <w:rsid w:val="0008628B"/>
    <w:rsid w:val="00087CD5"/>
    <w:rsid w:val="000918C7"/>
    <w:rsid w:val="00092330"/>
    <w:rsid w:val="0009436B"/>
    <w:rsid w:val="00096819"/>
    <w:rsid w:val="00097E31"/>
    <w:rsid w:val="000A3A77"/>
    <w:rsid w:val="000B02A8"/>
    <w:rsid w:val="000B6114"/>
    <w:rsid w:val="000B7AB4"/>
    <w:rsid w:val="000C24F8"/>
    <w:rsid w:val="000C741D"/>
    <w:rsid w:val="000D03B7"/>
    <w:rsid w:val="000D2721"/>
    <w:rsid w:val="000E18B4"/>
    <w:rsid w:val="000E2E78"/>
    <w:rsid w:val="000E5902"/>
    <w:rsid w:val="001018FA"/>
    <w:rsid w:val="00103BB9"/>
    <w:rsid w:val="00112A8E"/>
    <w:rsid w:val="0012108B"/>
    <w:rsid w:val="0012319E"/>
    <w:rsid w:val="001377C0"/>
    <w:rsid w:val="001414D6"/>
    <w:rsid w:val="00163031"/>
    <w:rsid w:val="00164FE5"/>
    <w:rsid w:val="00167FDF"/>
    <w:rsid w:val="00171EE7"/>
    <w:rsid w:val="0017663C"/>
    <w:rsid w:val="00180460"/>
    <w:rsid w:val="00181A41"/>
    <w:rsid w:val="00182914"/>
    <w:rsid w:val="00197211"/>
    <w:rsid w:val="001A5B2E"/>
    <w:rsid w:val="001B19A7"/>
    <w:rsid w:val="001B2D4A"/>
    <w:rsid w:val="001B46AB"/>
    <w:rsid w:val="001B665B"/>
    <w:rsid w:val="001C3297"/>
    <w:rsid w:val="001C74C0"/>
    <w:rsid w:val="001C76C0"/>
    <w:rsid w:val="001D4328"/>
    <w:rsid w:val="001D73E2"/>
    <w:rsid w:val="001D7A29"/>
    <w:rsid w:val="001E64CC"/>
    <w:rsid w:val="001E686E"/>
    <w:rsid w:val="001F09D8"/>
    <w:rsid w:val="001F69A5"/>
    <w:rsid w:val="001F78F7"/>
    <w:rsid w:val="00202BDA"/>
    <w:rsid w:val="00202E5C"/>
    <w:rsid w:val="00204BBF"/>
    <w:rsid w:val="00204C98"/>
    <w:rsid w:val="002052E9"/>
    <w:rsid w:val="00205FCA"/>
    <w:rsid w:val="00206326"/>
    <w:rsid w:val="00206A7E"/>
    <w:rsid w:val="00217EFD"/>
    <w:rsid w:val="00220860"/>
    <w:rsid w:val="00220E64"/>
    <w:rsid w:val="00223D66"/>
    <w:rsid w:val="00223F82"/>
    <w:rsid w:val="00235D99"/>
    <w:rsid w:val="002365B0"/>
    <w:rsid w:val="002411AD"/>
    <w:rsid w:val="00241512"/>
    <w:rsid w:val="002437AA"/>
    <w:rsid w:val="0025032C"/>
    <w:rsid w:val="002567FA"/>
    <w:rsid w:val="00260664"/>
    <w:rsid w:val="0026182D"/>
    <w:rsid w:val="002626A0"/>
    <w:rsid w:val="00265B77"/>
    <w:rsid w:val="00271ABD"/>
    <w:rsid w:val="00272D55"/>
    <w:rsid w:val="002754FF"/>
    <w:rsid w:val="00276748"/>
    <w:rsid w:val="0028421E"/>
    <w:rsid w:val="00290003"/>
    <w:rsid w:val="00291799"/>
    <w:rsid w:val="0029336C"/>
    <w:rsid w:val="002958B1"/>
    <w:rsid w:val="0029653F"/>
    <w:rsid w:val="002A6777"/>
    <w:rsid w:val="002B4A5B"/>
    <w:rsid w:val="002B4F5F"/>
    <w:rsid w:val="002C24DC"/>
    <w:rsid w:val="002C27AA"/>
    <w:rsid w:val="002C4678"/>
    <w:rsid w:val="002C70E3"/>
    <w:rsid w:val="002D102C"/>
    <w:rsid w:val="002D7245"/>
    <w:rsid w:val="002D7F61"/>
    <w:rsid w:val="002E325D"/>
    <w:rsid w:val="002E5A83"/>
    <w:rsid w:val="002E6161"/>
    <w:rsid w:val="002E74F0"/>
    <w:rsid w:val="002E7588"/>
    <w:rsid w:val="002F31C3"/>
    <w:rsid w:val="002F5E60"/>
    <w:rsid w:val="00310B0C"/>
    <w:rsid w:val="003112F0"/>
    <w:rsid w:val="00311590"/>
    <w:rsid w:val="00313753"/>
    <w:rsid w:val="00313B06"/>
    <w:rsid w:val="00320AF9"/>
    <w:rsid w:val="0032236F"/>
    <w:rsid w:val="00322DF6"/>
    <w:rsid w:val="00326504"/>
    <w:rsid w:val="00326F3B"/>
    <w:rsid w:val="00333D24"/>
    <w:rsid w:val="003351DB"/>
    <w:rsid w:val="0033676F"/>
    <w:rsid w:val="003371EC"/>
    <w:rsid w:val="00337730"/>
    <w:rsid w:val="00351D26"/>
    <w:rsid w:val="003638B3"/>
    <w:rsid w:val="00363DC5"/>
    <w:rsid w:val="0036414E"/>
    <w:rsid w:val="0037299E"/>
    <w:rsid w:val="003800E9"/>
    <w:rsid w:val="00380C51"/>
    <w:rsid w:val="00393224"/>
    <w:rsid w:val="00397C8F"/>
    <w:rsid w:val="003A4926"/>
    <w:rsid w:val="003B017D"/>
    <w:rsid w:val="003B07EA"/>
    <w:rsid w:val="003B2C65"/>
    <w:rsid w:val="003C672F"/>
    <w:rsid w:val="003D0294"/>
    <w:rsid w:val="003E007F"/>
    <w:rsid w:val="003F6A65"/>
    <w:rsid w:val="00400630"/>
    <w:rsid w:val="0040782A"/>
    <w:rsid w:val="00412CC7"/>
    <w:rsid w:val="00414627"/>
    <w:rsid w:val="0042018A"/>
    <w:rsid w:val="004211B2"/>
    <w:rsid w:val="0042193A"/>
    <w:rsid w:val="00424026"/>
    <w:rsid w:val="004352AF"/>
    <w:rsid w:val="004362FB"/>
    <w:rsid w:val="00437543"/>
    <w:rsid w:val="00437D10"/>
    <w:rsid w:val="004432ED"/>
    <w:rsid w:val="0044581D"/>
    <w:rsid w:val="00445DDF"/>
    <w:rsid w:val="00454E85"/>
    <w:rsid w:val="00457077"/>
    <w:rsid w:val="00460F06"/>
    <w:rsid w:val="00466EE2"/>
    <w:rsid w:val="00470D69"/>
    <w:rsid w:val="00472311"/>
    <w:rsid w:val="00473AC6"/>
    <w:rsid w:val="004744BE"/>
    <w:rsid w:val="0047644E"/>
    <w:rsid w:val="00477011"/>
    <w:rsid w:val="004835DB"/>
    <w:rsid w:val="004838FF"/>
    <w:rsid w:val="00486C0A"/>
    <w:rsid w:val="00487CCB"/>
    <w:rsid w:val="0049117A"/>
    <w:rsid w:val="0049566C"/>
    <w:rsid w:val="00496DA1"/>
    <w:rsid w:val="00497244"/>
    <w:rsid w:val="004A0772"/>
    <w:rsid w:val="004A0CEC"/>
    <w:rsid w:val="004A5952"/>
    <w:rsid w:val="004B14A0"/>
    <w:rsid w:val="004B16C4"/>
    <w:rsid w:val="004B4ADC"/>
    <w:rsid w:val="004B5D89"/>
    <w:rsid w:val="004C07D5"/>
    <w:rsid w:val="004C4951"/>
    <w:rsid w:val="004C5471"/>
    <w:rsid w:val="004D0461"/>
    <w:rsid w:val="004D0577"/>
    <w:rsid w:val="004D1097"/>
    <w:rsid w:val="004D6E2E"/>
    <w:rsid w:val="004E0DDD"/>
    <w:rsid w:val="004E2D80"/>
    <w:rsid w:val="004E55C4"/>
    <w:rsid w:val="004F1909"/>
    <w:rsid w:val="004F7800"/>
    <w:rsid w:val="0050508E"/>
    <w:rsid w:val="005134CD"/>
    <w:rsid w:val="00514EFE"/>
    <w:rsid w:val="00515F0B"/>
    <w:rsid w:val="005172B2"/>
    <w:rsid w:val="00520B87"/>
    <w:rsid w:val="00521D95"/>
    <w:rsid w:val="0052468F"/>
    <w:rsid w:val="0052582A"/>
    <w:rsid w:val="00526A0E"/>
    <w:rsid w:val="00532F00"/>
    <w:rsid w:val="005412B4"/>
    <w:rsid w:val="005427C3"/>
    <w:rsid w:val="00547E7C"/>
    <w:rsid w:val="005528B8"/>
    <w:rsid w:val="005572A6"/>
    <w:rsid w:val="00562719"/>
    <w:rsid w:val="005631CA"/>
    <w:rsid w:val="0057007D"/>
    <w:rsid w:val="005744C4"/>
    <w:rsid w:val="00575CB9"/>
    <w:rsid w:val="0058486E"/>
    <w:rsid w:val="00585563"/>
    <w:rsid w:val="00586F1F"/>
    <w:rsid w:val="0058792F"/>
    <w:rsid w:val="0059506B"/>
    <w:rsid w:val="005A0CC2"/>
    <w:rsid w:val="005B7B6B"/>
    <w:rsid w:val="005C02A3"/>
    <w:rsid w:val="005D3C56"/>
    <w:rsid w:val="005E270D"/>
    <w:rsid w:val="005E2DB8"/>
    <w:rsid w:val="005E403A"/>
    <w:rsid w:val="005E54DA"/>
    <w:rsid w:val="005E685F"/>
    <w:rsid w:val="005E72CC"/>
    <w:rsid w:val="005E766B"/>
    <w:rsid w:val="005E7EE0"/>
    <w:rsid w:val="0060537E"/>
    <w:rsid w:val="00612E7A"/>
    <w:rsid w:val="006130F7"/>
    <w:rsid w:val="0062589B"/>
    <w:rsid w:val="00633E90"/>
    <w:rsid w:val="00636C7F"/>
    <w:rsid w:val="00643054"/>
    <w:rsid w:val="00652AD7"/>
    <w:rsid w:val="00652B6B"/>
    <w:rsid w:val="006555C8"/>
    <w:rsid w:val="006574D6"/>
    <w:rsid w:val="006618EE"/>
    <w:rsid w:val="00664BE1"/>
    <w:rsid w:val="00676C80"/>
    <w:rsid w:val="006807EE"/>
    <w:rsid w:val="00687BB7"/>
    <w:rsid w:val="00696965"/>
    <w:rsid w:val="006A2E60"/>
    <w:rsid w:val="006A45EC"/>
    <w:rsid w:val="006A66BD"/>
    <w:rsid w:val="006A6FF7"/>
    <w:rsid w:val="006A71DD"/>
    <w:rsid w:val="006B2555"/>
    <w:rsid w:val="006B2BB2"/>
    <w:rsid w:val="006C6FFD"/>
    <w:rsid w:val="006D0FF7"/>
    <w:rsid w:val="006D1F44"/>
    <w:rsid w:val="006D25CC"/>
    <w:rsid w:val="006D58A7"/>
    <w:rsid w:val="006E1311"/>
    <w:rsid w:val="006E5DA0"/>
    <w:rsid w:val="006F428E"/>
    <w:rsid w:val="007078D4"/>
    <w:rsid w:val="00714458"/>
    <w:rsid w:val="0071540F"/>
    <w:rsid w:val="00724057"/>
    <w:rsid w:val="00725A1D"/>
    <w:rsid w:val="00727BF3"/>
    <w:rsid w:val="00732EAE"/>
    <w:rsid w:val="00734C05"/>
    <w:rsid w:val="00741902"/>
    <w:rsid w:val="0074241B"/>
    <w:rsid w:val="00743501"/>
    <w:rsid w:val="00743A3B"/>
    <w:rsid w:val="0075171F"/>
    <w:rsid w:val="007648C6"/>
    <w:rsid w:val="00764F60"/>
    <w:rsid w:val="0076651A"/>
    <w:rsid w:val="00767072"/>
    <w:rsid w:val="00781CA4"/>
    <w:rsid w:val="0078718A"/>
    <w:rsid w:val="007874EC"/>
    <w:rsid w:val="00794E0B"/>
    <w:rsid w:val="007A6441"/>
    <w:rsid w:val="007B2808"/>
    <w:rsid w:val="007B7ACE"/>
    <w:rsid w:val="007C2A90"/>
    <w:rsid w:val="007C3C29"/>
    <w:rsid w:val="007C4B54"/>
    <w:rsid w:val="007D0507"/>
    <w:rsid w:val="007E20B1"/>
    <w:rsid w:val="007F06C0"/>
    <w:rsid w:val="007F79C0"/>
    <w:rsid w:val="00800B3C"/>
    <w:rsid w:val="00806E29"/>
    <w:rsid w:val="0080745D"/>
    <w:rsid w:val="0080761A"/>
    <w:rsid w:val="008160BD"/>
    <w:rsid w:val="008178F9"/>
    <w:rsid w:val="008203C5"/>
    <w:rsid w:val="00821B74"/>
    <w:rsid w:val="0082668B"/>
    <w:rsid w:val="0083244B"/>
    <w:rsid w:val="00835ECA"/>
    <w:rsid w:val="008369EC"/>
    <w:rsid w:val="00853C00"/>
    <w:rsid w:val="00853ED8"/>
    <w:rsid w:val="008561D7"/>
    <w:rsid w:val="00856425"/>
    <w:rsid w:val="00860261"/>
    <w:rsid w:val="00870E57"/>
    <w:rsid w:val="00877975"/>
    <w:rsid w:val="008827F7"/>
    <w:rsid w:val="008828B5"/>
    <w:rsid w:val="00887B2C"/>
    <w:rsid w:val="00895816"/>
    <w:rsid w:val="008969DB"/>
    <w:rsid w:val="00896C14"/>
    <w:rsid w:val="00897ABB"/>
    <w:rsid w:val="008A7AEE"/>
    <w:rsid w:val="008B0E6F"/>
    <w:rsid w:val="008B7003"/>
    <w:rsid w:val="008C090E"/>
    <w:rsid w:val="008C7CE8"/>
    <w:rsid w:val="008D2F12"/>
    <w:rsid w:val="008D5004"/>
    <w:rsid w:val="008D617A"/>
    <w:rsid w:val="008D7DA6"/>
    <w:rsid w:val="008D7F81"/>
    <w:rsid w:val="008E20AC"/>
    <w:rsid w:val="008E27C6"/>
    <w:rsid w:val="008F0858"/>
    <w:rsid w:val="008F5139"/>
    <w:rsid w:val="008F5AE2"/>
    <w:rsid w:val="008F5B36"/>
    <w:rsid w:val="009011B3"/>
    <w:rsid w:val="00901A80"/>
    <w:rsid w:val="00905F8B"/>
    <w:rsid w:val="00906382"/>
    <w:rsid w:val="00911301"/>
    <w:rsid w:val="00913A8C"/>
    <w:rsid w:val="009232FE"/>
    <w:rsid w:val="00923A73"/>
    <w:rsid w:val="009241A6"/>
    <w:rsid w:val="00932D34"/>
    <w:rsid w:val="00934079"/>
    <w:rsid w:val="00953F22"/>
    <w:rsid w:val="009564B3"/>
    <w:rsid w:val="009748E0"/>
    <w:rsid w:val="00982445"/>
    <w:rsid w:val="00992C89"/>
    <w:rsid w:val="00996DDB"/>
    <w:rsid w:val="009A1679"/>
    <w:rsid w:val="009A71E3"/>
    <w:rsid w:val="009B24D4"/>
    <w:rsid w:val="009B5ABE"/>
    <w:rsid w:val="009B5BC9"/>
    <w:rsid w:val="009B70F9"/>
    <w:rsid w:val="009B7A5D"/>
    <w:rsid w:val="009C30BF"/>
    <w:rsid w:val="009C442A"/>
    <w:rsid w:val="009E374C"/>
    <w:rsid w:val="009E51CB"/>
    <w:rsid w:val="009F1271"/>
    <w:rsid w:val="00A00C9B"/>
    <w:rsid w:val="00A07488"/>
    <w:rsid w:val="00A07B38"/>
    <w:rsid w:val="00A10058"/>
    <w:rsid w:val="00A131BC"/>
    <w:rsid w:val="00A15B96"/>
    <w:rsid w:val="00A16DCB"/>
    <w:rsid w:val="00A17CDD"/>
    <w:rsid w:val="00A2032D"/>
    <w:rsid w:val="00A22347"/>
    <w:rsid w:val="00A23677"/>
    <w:rsid w:val="00A31261"/>
    <w:rsid w:val="00A31D9F"/>
    <w:rsid w:val="00A350A0"/>
    <w:rsid w:val="00A36CC9"/>
    <w:rsid w:val="00A44B1D"/>
    <w:rsid w:val="00A450D8"/>
    <w:rsid w:val="00A518DC"/>
    <w:rsid w:val="00A5192C"/>
    <w:rsid w:val="00A54145"/>
    <w:rsid w:val="00A55DA8"/>
    <w:rsid w:val="00A63539"/>
    <w:rsid w:val="00A65539"/>
    <w:rsid w:val="00A66C12"/>
    <w:rsid w:val="00A67D8B"/>
    <w:rsid w:val="00A77EC8"/>
    <w:rsid w:val="00A822E5"/>
    <w:rsid w:val="00A9046E"/>
    <w:rsid w:val="00A93BA3"/>
    <w:rsid w:val="00AA17B1"/>
    <w:rsid w:val="00AA28BF"/>
    <w:rsid w:val="00AA6CAF"/>
    <w:rsid w:val="00AA75F1"/>
    <w:rsid w:val="00AB4315"/>
    <w:rsid w:val="00AB655B"/>
    <w:rsid w:val="00AE1F3C"/>
    <w:rsid w:val="00AE420E"/>
    <w:rsid w:val="00AE5C28"/>
    <w:rsid w:val="00AF02C7"/>
    <w:rsid w:val="00AF32DC"/>
    <w:rsid w:val="00AF7907"/>
    <w:rsid w:val="00B000D6"/>
    <w:rsid w:val="00B005B1"/>
    <w:rsid w:val="00B07DF8"/>
    <w:rsid w:val="00B10FFC"/>
    <w:rsid w:val="00B119AC"/>
    <w:rsid w:val="00B11EA1"/>
    <w:rsid w:val="00B12226"/>
    <w:rsid w:val="00B14F89"/>
    <w:rsid w:val="00B217AD"/>
    <w:rsid w:val="00B26B94"/>
    <w:rsid w:val="00B30C19"/>
    <w:rsid w:val="00B35DE4"/>
    <w:rsid w:val="00B377AF"/>
    <w:rsid w:val="00B60254"/>
    <w:rsid w:val="00B62EEB"/>
    <w:rsid w:val="00B64063"/>
    <w:rsid w:val="00B67635"/>
    <w:rsid w:val="00B70D3D"/>
    <w:rsid w:val="00B70E1B"/>
    <w:rsid w:val="00B763FF"/>
    <w:rsid w:val="00B83DA6"/>
    <w:rsid w:val="00B840B0"/>
    <w:rsid w:val="00B870F6"/>
    <w:rsid w:val="00B87DE8"/>
    <w:rsid w:val="00B93AE7"/>
    <w:rsid w:val="00BA4B03"/>
    <w:rsid w:val="00BB4D5B"/>
    <w:rsid w:val="00BB73E5"/>
    <w:rsid w:val="00BD38AE"/>
    <w:rsid w:val="00BE024D"/>
    <w:rsid w:val="00BE1033"/>
    <w:rsid w:val="00BE33A3"/>
    <w:rsid w:val="00BE5A42"/>
    <w:rsid w:val="00BF0E4D"/>
    <w:rsid w:val="00BF2007"/>
    <w:rsid w:val="00BF2F92"/>
    <w:rsid w:val="00BF3053"/>
    <w:rsid w:val="00C03C1C"/>
    <w:rsid w:val="00C10A93"/>
    <w:rsid w:val="00C10F22"/>
    <w:rsid w:val="00C12BAA"/>
    <w:rsid w:val="00C14729"/>
    <w:rsid w:val="00C150FC"/>
    <w:rsid w:val="00C209ED"/>
    <w:rsid w:val="00C23AB8"/>
    <w:rsid w:val="00C27D54"/>
    <w:rsid w:val="00C339D6"/>
    <w:rsid w:val="00C34D93"/>
    <w:rsid w:val="00C47C76"/>
    <w:rsid w:val="00C574F6"/>
    <w:rsid w:val="00C63BE9"/>
    <w:rsid w:val="00C659BE"/>
    <w:rsid w:val="00C74039"/>
    <w:rsid w:val="00C74E44"/>
    <w:rsid w:val="00C80584"/>
    <w:rsid w:val="00C82422"/>
    <w:rsid w:val="00C85387"/>
    <w:rsid w:val="00C865C9"/>
    <w:rsid w:val="00C963E8"/>
    <w:rsid w:val="00CA00B4"/>
    <w:rsid w:val="00CA0288"/>
    <w:rsid w:val="00CA1A4F"/>
    <w:rsid w:val="00CA205E"/>
    <w:rsid w:val="00CB2503"/>
    <w:rsid w:val="00CB5E10"/>
    <w:rsid w:val="00CC2394"/>
    <w:rsid w:val="00CC2A8B"/>
    <w:rsid w:val="00CC3F67"/>
    <w:rsid w:val="00CC66AC"/>
    <w:rsid w:val="00CE498B"/>
    <w:rsid w:val="00CF1692"/>
    <w:rsid w:val="00CF6A49"/>
    <w:rsid w:val="00D004CA"/>
    <w:rsid w:val="00D0074F"/>
    <w:rsid w:val="00D04B0E"/>
    <w:rsid w:val="00D10197"/>
    <w:rsid w:val="00D10F5C"/>
    <w:rsid w:val="00D16641"/>
    <w:rsid w:val="00D24B8F"/>
    <w:rsid w:val="00D37C3F"/>
    <w:rsid w:val="00D43F56"/>
    <w:rsid w:val="00D51DF8"/>
    <w:rsid w:val="00D54C50"/>
    <w:rsid w:val="00D60686"/>
    <w:rsid w:val="00D65E34"/>
    <w:rsid w:val="00D70A94"/>
    <w:rsid w:val="00D7348F"/>
    <w:rsid w:val="00D7589E"/>
    <w:rsid w:val="00D75B53"/>
    <w:rsid w:val="00D8197C"/>
    <w:rsid w:val="00D903E0"/>
    <w:rsid w:val="00D9220A"/>
    <w:rsid w:val="00DA2CD9"/>
    <w:rsid w:val="00DA7759"/>
    <w:rsid w:val="00DB1FFA"/>
    <w:rsid w:val="00DB2A60"/>
    <w:rsid w:val="00DB3488"/>
    <w:rsid w:val="00DB3BCA"/>
    <w:rsid w:val="00DB3DC1"/>
    <w:rsid w:val="00DB4CDA"/>
    <w:rsid w:val="00DB7591"/>
    <w:rsid w:val="00DC6B59"/>
    <w:rsid w:val="00DD019E"/>
    <w:rsid w:val="00DD0DE6"/>
    <w:rsid w:val="00DD7322"/>
    <w:rsid w:val="00DE5B35"/>
    <w:rsid w:val="00DE6FF6"/>
    <w:rsid w:val="00E03DBD"/>
    <w:rsid w:val="00E10838"/>
    <w:rsid w:val="00E119AD"/>
    <w:rsid w:val="00E23D71"/>
    <w:rsid w:val="00E24BB9"/>
    <w:rsid w:val="00E25914"/>
    <w:rsid w:val="00E37357"/>
    <w:rsid w:val="00E42E7B"/>
    <w:rsid w:val="00E448E3"/>
    <w:rsid w:val="00E45A01"/>
    <w:rsid w:val="00E46AC9"/>
    <w:rsid w:val="00E531A5"/>
    <w:rsid w:val="00E548CF"/>
    <w:rsid w:val="00E5597E"/>
    <w:rsid w:val="00E61AEF"/>
    <w:rsid w:val="00E64AD9"/>
    <w:rsid w:val="00E707F7"/>
    <w:rsid w:val="00E72EB6"/>
    <w:rsid w:val="00E75BBF"/>
    <w:rsid w:val="00E83AFC"/>
    <w:rsid w:val="00E93D2D"/>
    <w:rsid w:val="00E93FD4"/>
    <w:rsid w:val="00E94863"/>
    <w:rsid w:val="00E95BCA"/>
    <w:rsid w:val="00EA07E2"/>
    <w:rsid w:val="00EA44AD"/>
    <w:rsid w:val="00EB0C0C"/>
    <w:rsid w:val="00EB6499"/>
    <w:rsid w:val="00EB65F7"/>
    <w:rsid w:val="00EC445A"/>
    <w:rsid w:val="00ED0B12"/>
    <w:rsid w:val="00ED1240"/>
    <w:rsid w:val="00ED1609"/>
    <w:rsid w:val="00ED27D4"/>
    <w:rsid w:val="00EE5F59"/>
    <w:rsid w:val="00EF1826"/>
    <w:rsid w:val="00EF3C91"/>
    <w:rsid w:val="00EF3E4A"/>
    <w:rsid w:val="00EF49E2"/>
    <w:rsid w:val="00F00BF2"/>
    <w:rsid w:val="00F02AAE"/>
    <w:rsid w:val="00F03013"/>
    <w:rsid w:val="00F05D19"/>
    <w:rsid w:val="00F117F0"/>
    <w:rsid w:val="00F12292"/>
    <w:rsid w:val="00F12789"/>
    <w:rsid w:val="00F12DDE"/>
    <w:rsid w:val="00F17611"/>
    <w:rsid w:val="00F23501"/>
    <w:rsid w:val="00F270EB"/>
    <w:rsid w:val="00F31CB5"/>
    <w:rsid w:val="00F41A16"/>
    <w:rsid w:val="00F42E06"/>
    <w:rsid w:val="00F43966"/>
    <w:rsid w:val="00F46A3D"/>
    <w:rsid w:val="00F52BB0"/>
    <w:rsid w:val="00F5414E"/>
    <w:rsid w:val="00F545F3"/>
    <w:rsid w:val="00F56C1D"/>
    <w:rsid w:val="00F6105D"/>
    <w:rsid w:val="00F736A1"/>
    <w:rsid w:val="00F8033B"/>
    <w:rsid w:val="00F83D2A"/>
    <w:rsid w:val="00FA6150"/>
    <w:rsid w:val="00FB1CE9"/>
    <w:rsid w:val="00FB42F0"/>
    <w:rsid w:val="00FB543A"/>
    <w:rsid w:val="00FC64A2"/>
    <w:rsid w:val="00FC65F6"/>
    <w:rsid w:val="00FC7F3D"/>
    <w:rsid w:val="00FD6D18"/>
    <w:rsid w:val="00FE046E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036F"/>
  <w15:docId w15:val="{A91E2B50-AF57-4548-ABBD-336F9887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1"/>
    <w:locked/>
    <w:rsid w:val="00ED0B12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EA44AD"/>
    <w:rPr>
      <w:color w:val="0000FF"/>
      <w:u w:val="single"/>
    </w:rPr>
  </w:style>
  <w:style w:type="character" w:customStyle="1" w:styleId="s0">
    <w:name w:val="s0"/>
    <w:basedOn w:val="a0"/>
    <w:rsid w:val="00896C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a">
    <w:name w:val="No Spacing"/>
    <w:uiPriority w:val="1"/>
    <w:qFormat/>
    <w:rsid w:val="003B2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43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02097-66CE-4760-BB5F-435D9497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Онко Онко</cp:lastModifiedBy>
  <cp:revision>3</cp:revision>
  <cp:lastPrinted>2023-10-31T04:33:00Z</cp:lastPrinted>
  <dcterms:created xsi:type="dcterms:W3CDTF">2024-02-08T07:29:00Z</dcterms:created>
  <dcterms:modified xsi:type="dcterms:W3CDTF">2025-01-13T10:01:00Z</dcterms:modified>
</cp:coreProperties>
</file>