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DAD" w:rsidRPr="0010375D" w:rsidRDefault="0090475A" w:rsidP="00495375">
      <w:pPr>
        <w:pStyle w:val="a3"/>
        <w:ind w:right="199"/>
        <w:rPr>
          <w:bCs w:val="0"/>
          <w:color w:val="000000"/>
          <w:sz w:val="20"/>
          <w:szCs w:val="20"/>
        </w:rPr>
      </w:pPr>
      <w:r w:rsidRPr="0010375D">
        <w:rPr>
          <w:bCs w:val="0"/>
          <w:color w:val="000000"/>
          <w:sz w:val="20"/>
          <w:szCs w:val="20"/>
        </w:rPr>
        <w:t> </w:t>
      </w:r>
      <w:r w:rsidR="001F4271" w:rsidRPr="0010375D">
        <w:rPr>
          <w:bCs w:val="0"/>
          <w:color w:val="000000"/>
          <w:sz w:val="20"/>
          <w:szCs w:val="20"/>
        </w:rPr>
        <w:t>ГКП на ПХВ «</w:t>
      </w:r>
      <w:r w:rsidR="004C0C54" w:rsidRPr="0010375D">
        <w:rPr>
          <w:bCs w:val="0"/>
          <w:color w:val="000000"/>
          <w:sz w:val="20"/>
          <w:szCs w:val="20"/>
        </w:rPr>
        <w:t>Многопрофильный медицинский центр</w:t>
      </w:r>
      <w:r w:rsidR="001F4271" w:rsidRPr="0010375D">
        <w:rPr>
          <w:bCs w:val="0"/>
          <w:color w:val="000000"/>
          <w:sz w:val="20"/>
          <w:szCs w:val="20"/>
        </w:rPr>
        <w:t>»</w:t>
      </w:r>
      <w:r w:rsidR="003B45BE" w:rsidRPr="0010375D">
        <w:rPr>
          <w:bCs w:val="0"/>
          <w:color w:val="000000"/>
          <w:sz w:val="20"/>
          <w:szCs w:val="20"/>
        </w:rPr>
        <w:t xml:space="preserve"> </w:t>
      </w:r>
      <w:proofErr w:type="spellStart"/>
      <w:r w:rsidR="00954688" w:rsidRPr="0010375D">
        <w:rPr>
          <w:bCs w:val="0"/>
          <w:color w:val="000000"/>
          <w:sz w:val="20"/>
          <w:szCs w:val="20"/>
        </w:rPr>
        <w:t>акимата</w:t>
      </w:r>
      <w:proofErr w:type="spellEnd"/>
      <w:r w:rsidR="0082167A" w:rsidRPr="0010375D">
        <w:rPr>
          <w:bCs w:val="0"/>
          <w:color w:val="000000"/>
          <w:sz w:val="20"/>
          <w:szCs w:val="20"/>
        </w:rPr>
        <w:t xml:space="preserve"> </w:t>
      </w:r>
      <w:r w:rsidR="0061656A" w:rsidRPr="0010375D">
        <w:rPr>
          <w:bCs w:val="0"/>
          <w:color w:val="000000"/>
          <w:sz w:val="20"/>
          <w:szCs w:val="20"/>
        </w:rPr>
        <w:t xml:space="preserve">города </w:t>
      </w:r>
      <w:r w:rsidR="003B45BE" w:rsidRPr="0010375D">
        <w:rPr>
          <w:bCs w:val="0"/>
          <w:color w:val="000000"/>
          <w:sz w:val="20"/>
          <w:szCs w:val="20"/>
        </w:rPr>
        <w:t>Астана</w:t>
      </w:r>
      <w:r w:rsidR="00F832B6" w:rsidRPr="0010375D">
        <w:rPr>
          <w:bCs w:val="0"/>
          <w:color w:val="000000"/>
          <w:sz w:val="20"/>
          <w:szCs w:val="20"/>
        </w:rPr>
        <w:t xml:space="preserve"> </w:t>
      </w:r>
      <w:r w:rsidRPr="0010375D">
        <w:rPr>
          <w:color w:val="000000"/>
          <w:sz w:val="20"/>
          <w:szCs w:val="20"/>
        </w:rPr>
        <w:t xml:space="preserve">Протокол вскрытия конвертов </w:t>
      </w:r>
      <w:r w:rsidR="00DB6CAE" w:rsidRPr="0010375D">
        <w:rPr>
          <w:sz w:val="20"/>
          <w:szCs w:val="20"/>
        </w:rPr>
        <w:t>в тендере</w:t>
      </w:r>
      <w:r w:rsidR="00405F41" w:rsidRPr="0010375D">
        <w:rPr>
          <w:sz w:val="20"/>
          <w:szCs w:val="20"/>
        </w:rPr>
        <w:t xml:space="preserve"> </w:t>
      </w:r>
      <w:r w:rsidR="001F4271" w:rsidRPr="0010375D">
        <w:rPr>
          <w:sz w:val="20"/>
          <w:szCs w:val="20"/>
        </w:rPr>
        <w:t>п</w:t>
      </w:r>
      <w:r w:rsidR="00954688" w:rsidRPr="0010375D">
        <w:rPr>
          <w:sz w:val="20"/>
          <w:szCs w:val="20"/>
        </w:rPr>
        <w:t>о закупу</w:t>
      </w:r>
      <w:r w:rsidR="00DD23D2" w:rsidRPr="0010375D">
        <w:rPr>
          <w:sz w:val="20"/>
          <w:szCs w:val="20"/>
        </w:rPr>
        <w:t xml:space="preserve"> </w:t>
      </w:r>
      <w:r w:rsidR="00A858D5" w:rsidRPr="0010375D">
        <w:rPr>
          <w:sz w:val="20"/>
          <w:szCs w:val="20"/>
        </w:rPr>
        <w:t>медицинских изделий</w:t>
      </w:r>
      <w:r w:rsidR="00DD23D2" w:rsidRPr="0010375D">
        <w:rPr>
          <w:sz w:val="20"/>
          <w:szCs w:val="20"/>
        </w:rPr>
        <w:t xml:space="preserve"> </w:t>
      </w:r>
    </w:p>
    <w:p w:rsidR="002964FF" w:rsidRPr="0010375D" w:rsidRDefault="000937E0" w:rsidP="00495375">
      <w:pPr>
        <w:pStyle w:val="a3"/>
        <w:ind w:right="199"/>
        <w:rPr>
          <w:sz w:val="20"/>
          <w:szCs w:val="20"/>
        </w:rPr>
      </w:pPr>
      <w:r w:rsidRPr="0010375D">
        <w:rPr>
          <w:sz w:val="20"/>
          <w:szCs w:val="20"/>
        </w:rPr>
        <w:t>на 20</w:t>
      </w:r>
      <w:r w:rsidR="00993543" w:rsidRPr="0010375D">
        <w:rPr>
          <w:sz w:val="20"/>
          <w:szCs w:val="20"/>
        </w:rPr>
        <w:t>24</w:t>
      </w:r>
      <w:r w:rsidRPr="0010375D">
        <w:rPr>
          <w:sz w:val="20"/>
          <w:szCs w:val="20"/>
        </w:rPr>
        <w:t xml:space="preserve"> год</w:t>
      </w:r>
    </w:p>
    <w:p w:rsidR="006C534A" w:rsidRPr="0010375D" w:rsidRDefault="006C534A" w:rsidP="0049537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000000"/>
          <w:sz w:val="20"/>
          <w:szCs w:val="20"/>
        </w:rPr>
      </w:pPr>
    </w:p>
    <w:tbl>
      <w:tblPr>
        <w:tblW w:w="5130" w:type="pct"/>
        <w:tblInd w:w="-7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6"/>
        <w:gridCol w:w="4921"/>
      </w:tblGrid>
      <w:tr w:rsidR="0090475A" w:rsidRPr="0010375D" w:rsidTr="00495375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75A" w:rsidRPr="0010375D" w:rsidRDefault="0090475A" w:rsidP="00495375">
            <w:pPr>
              <w:rPr>
                <w:color w:val="000000"/>
                <w:sz w:val="20"/>
                <w:szCs w:val="20"/>
              </w:rPr>
            </w:pPr>
            <w:r w:rsidRPr="0010375D">
              <w:rPr>
                <w:color w:val="000000"/>
                <w:sz w:val="20"/>
                <w:szCs w:val="20"/>
              </w:rPr>
              <w:t xml:space="preserve">г. </w:t>
            </w:r>
            <w:r w:rsidR="00CA7286" w:rsidRPr="0010375D">
              <w:rPr>
                <w:color w:val="000000"/>
                <w:sz w:val="20"/>
                <w:szCs w:val="20"/>
              </w:rPr>
              <w:t>Астана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75A" w:rsidRPr="0010375D" w:rsidRDefault="00B9610B" w:rsidP="0010375D">
            <w:pPr>
              <w:jc w:val="right"/>
              <w:rPr>
                <w:color w:val="000000"/>
                <w:sz w:val="20"/>
                <w:szCs w:val="20"/>
              </w:rPr>
            </w:pPr>
            <w:r w:rsidRPr="0010375D">
              <w:rPr>
                <w:color w:val="000000"/>
                <w:sz w:val="20"/>
                <w:szCs w:val="20"/>
                <w:lang w:val="kk-KZ"/>
              </w:rPr>
              <w:t>«</w:t>
            </w:r>
            <w:r w:rsidR="0010375D" w:rsidRPr="0010375D">
              <w:rPr>
                <w:color w:val="000000"/>
                <w:sz w:val="20"/>
                <w:szCs w:val="20"/>
                <w:lang w:val="kk-KZ"/>
              </w:rPr>
              <w:t>09</w:t>
            </w:r>
            <w:r w:rsidR="008569C0" w:rsidRPr="0010375D">
              <w:rPr>
                <w:color w:val="000000"/>
                <w:sz w:val="20"/>
                <w:szCs w:val="20"/>
                <w:lang w:val="kk-KZ"/>
              </w:rPr>
              <w:t>»</w:t>
            </w:r>
            <w:r w:rsidR="002D1942" w:rsidRPr="0010375D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10375D" w:rsidRPr="0010375D">
              <w:rPr>
                <w:color w:val="000000"/>
                <w:sz w:val="20"/>
                <w:szCs w:val="20"/>
                <w:lang w:val="kk-KZ"/>
              </w:rPr>
              <w:t>сентября</w:t>
            </w:r>
            <w:r w:rsidR="00CF7B30" w:rsidRPr="0010375D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="008A5B40" w:rsidRPr="0010375D">
              <w:rPr>
                <w:color w:val="000000"/>
                <w:sz w:val="20"/>
                <w:szCs w:val="20"/>
              </w:rPr>
              <w:t>20</w:t>
            </w:r>
            <w:r w:rsidR="00EA7EEE" w:rsidRPr="0010375D">
              <w:rPr>
                <w:color w:val="000000"/>
                <w:sz w:val="20"/>
                <w:szCs w:val="20"/>
              </w:rPr>
              <w:t>2</w:t>
            </w:r>
            <w:r w:rsidR="00B46779" w:rsidRPr="0010375D">
              <w:rPr>
                <w:color w:val="000000"/>
                <w:sz w:val="20"/>
                <w:szCs w:val="20"/>
              </w:rPr>
              <w:t>4</w:t>
            </w:r>
            <w:r w:rsidR="0090475A" w:rsidRPr="0010375D">
              <w:rPr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90475A" w:rsidRPr="0010375D" w:rsidTr="00495375">
        <w:tc>
          <w:tcPr>
            <w:tcW w:w="24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75A" w:rsidRPr="0010375D" w:rsidRDefault="00F26E55" w:rsidP="00495375">
            <w:pPr>
              <w:rPr>
                <w:color w:val="000000"/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ул.</w:t>
            </w:r>
            <w:r w:rsidR="00827D8F" w:rsidRPr="0010375D">
              <w:rPr>
                <w:sz w:val="20"/>
                <w:szCs w:val="20"/>
              </w:rPr>
              <w:t>Манаса</w:t>
            </w:r>
            <w:r w:rsidRPr="0010375D">
              <w:rPr>
                <w:sz w:val="20"/>
                <w:szCs w:val="20"/>
              </w:rPr>
              <w:t>,1</w:t>
            </w:r>
            <w:r w:rsidR="00827D8F" w:rsidRPr="0010375D">
              <w:rPr>
                <w:sz w:val="20"/>
                <w:szCs w:val="20"/>
              </w:rPr>
              <w:t>7</w:t>
            </w:r>
            <w:r w:rsidRPr="0010375D">
              <w:rPr>
                <w:sz w:val="20"/>
                <w:szCs w:val="20"/>
              </w:rPr>
              <w:t xml:space="preserve">, </w:t>
            </w:r>
            <w:proofErr w:type="spellStart"/>
            <w:r w:rsidRPr="0010375D">
              <w:rPr>
                <w:sz w:val="20"/>
                <w:szCs w:val="20"/>
              </w:rPr>
              <w:t>каб</w:t>
            </w:r>
            <w:proofErr w:type="spellEnd"/>
            <w:r w:rsidRPr="0010375D">
              <w:rPr>
                <w:sz w:val="20"/>
                <w:szCs w:val="20"/>
              </w:rPr>
              <w:t>.</w:t>
            </w:r>
            <w:r w:rsidR="008A5B40" w:rsidRPr="0010375D">
              <w:rPr>
                <w:sz w:val="20"/>
                <w:szCs w:val="20"/>
              </w:rPr>
              <w:t xml:space="preserve"> №</w:t>
            </w:r>
            <w:r w:rsidR="00827D8F" w:rsidRPr="0010375D">
              <w:rPr>
                <w:sz w:val="20"/>
                <w:szCs w:val="20"/>
              </w:rPr>
              <w:t>60</w:t>
            </w:r>
            <w:r w:rsidR="00CD07DC" w:rsidRPr="0010375D">
              <w:rPr>
                <w:sz w:val="20"/>
                <w:szCs w:val="20"/>
              </w:rPr>
              <w:t>2</w:t>
            </w:r>
          </w:p>
        </w:tc>
        <w:tc>
          <w:tcPr>
            <w:tcW w:w="25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475A" w:rsidRPr="0010375D" w:rsidRDefault="0010375D" w:rsidP="00495375">
            <w:pPr>
              <w:jc w:val="right"/>
              <w:rPr>
                <w:color w:val="000000"/>
                <w:sz w:val="20"/>
                <w:szCs w:val="20"/>
              </w:rPr>
            </w:pPr>
            <w:r w:rsidRPr="0010375D">
              <w:rPr>
                <w:color w:val="000000"/>
                <w:sz w:val="20"/>
                <w:szCs w:val="20"/>
              </w:rPr>
              <w:t>11</w:t>
            </w:r>
            <w:r w:rsidR="008A5B40" w:rsidRPr="0010375D">
              <w:rPr>
                <w:color w:val="000000"/>
                <w:sz w:val="20"/>
                <w:szCs w:val="20"/>
              </w:rPr>
              <w:t xml:space="preserve"> часов </w:t>
            </w:r>
            <w:r w:rsidR="00CA7286" w:rsidRPr="0010375D">
              <w:rPr>
                <w:color w:val="000000"/>
                <w:sz w:val="20"/>
                <w:szCs w:val="20"/>
              </w:rPr>
              <w:t>0</w:t>
            </w:r>
            <w:r w:rsidR="00C05C36" w:rsidRPr="0010375D">
              <w:rPr>
                <w:color w:val="000000"/>
                <w:sz w:val="20"/>
                <w:szCs w:val="20"/>
              </w:rPr>
              <w:t>0</w:t>
            </w:r>
            <w:r w:rsidR="0090475A" w:rsidRPr="0010375D">
              <w:rPr>
                <w:color w:val="000000"/>
                <w:sz w:val="20"/>
                <w:szCs w:val="20"/>
              </w:rPr>
              <w:t xml:space="preserve"> мин</w:t>
            </w:r>
            <w:r w:rsidR="008A5B40" w:rsidRPr="0010375D">
              <w:rPr>
                <w:color w:val="000000"/>
                <w:sz w:val="20"/>
                <w:szCs w:val="20"/>
              </w:rPr>
              <w:t>ут</w:t>
            </w:r>
          </w:p>
        </w:tc>
      </w:tr>
    </w:tbl>
    <w:p w:rsidR="00B21E40" w:rsidRPr="0010375D" w:rsidRDefault="00E318EC" w:rsidP="00495375">
      <w:pPr>
        <w:numPr>
          <w:ilvl w:val="0"/>
          <w:numId w:val="2"/>
        </w:numPr>
        <w:ind w:left="-426"/>
        <w:jc w:val="thaiDistribute"/>
        <w:rPr>
          <w:color w:val="000000"/>
          <w:sz w:val="20"/>
          <w:szCs w:val="20"/>
        </w:rPr>
      </w:pPr>
      <w:r w:rsidRPr="0010375D">
        <w:rPr>
          <w:color w:val="000000"/>
          <w:sz w:val="20"/>
          <w:szCs w:val="20"/>
        </w:rPr>
        <w:t>Тендерная</w:t>
      </w:r>
      <w:r w:rsidR="00B21E40" w:rsidRPr="0010375D">
        <w:rPr>
          <w:color w:val="000000"/>
          <w:sz w:val="20"/>
          <w:szCs w:val="20"/>
        </w:rPr>
        <w:t xml:space="preserve"> комиссия в составе:</w:t>
      </w:r>
    </w:p>
    <w:tbl>
      <w:tblPr>
        <w:tblW w:w="2194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780"/>
        <w:gridCol w:w="100"/>
        <w:gridCol w:w="6185"/>
        <w:gridCol w:w="5940"/>
        <w:gridCol w:w="5940"/>
      </w:tblGrid>
      <w:tr w:rsidR="008A5B40" w:rsidRPr="0010375D" w:rsidTr="00495375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:rsidR="008A5B40" w:rsidRPr="0010375D" w:rsidRDefault="008A5B40" w:rsidP="00495375">
            <w:pPr>
              <w:jc w:val="both"/>
              <w:rPr>
                <w:b/>
                <w:bCs/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 xml:space="preserve">Председатель тендерной комиссии: </w:t>
            </w:r>
          </w:p>
        </w:tc>
      </w:tr>
      <w:tr w:rsidR="00545853" w:rsidRPr="0010375D" w:rsidTr="00495375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:rsidR="00545853" w:rsidRPr="0010375D" w:rsidRDefault="004A4272" w:rsidP="0049537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10375D">
              <w:rPr>
                <w:sz w:val="20"/>
                <w:szCs w:val="20"/>
              </w:rPr>
              <w:t>Оразбеков</w:t>
            </w:r>
            <w:proofErr w:type="spellEnd"/>
            <w:r w:rsidRPr="0010375D">
              <w:rPr>
                <w:sz w:val="20"/>
                <w:szCs w:val="20"/>
              </w:rPr>
              <w:t xml:space="preserve"> </w:t>
            </w:r>
            <w:proofErr w:type="spellStart"/>
            <w:r w:rsidRPr="0010375D">
              <w:rPr>
                <w:sz w:val="20"/>
                <w:szCs w:val="20"/>
              </w:rPr>
              <w:t>Бахтыбай</w:t>
            </w:r>
            <w:proofErr w:type="spellEnd"/>
            <w:r w:rsidRPr="0010375D">
              <w:rPr>
                <w:sz w:val="20"/>
                <w:szCs w:val="20"/>
              </w:rPr>
              <w:t xml:space="preserve"> </w:t>
            </w:r>
            <w:proofErr w:type="spellStart"/>
            <w:r w:rsidRPr="0010375D">
              <w:rPr>
                <w:sz w:val="20"/>
                <w:szCs w:val="20"/>
              </w:rPr>
              <w:t>Сейтхадырович</w:t>
            </w:r>
            <w:proofErr w:type="spellEnd"/>
            <w:r w:rsidRPr="0010375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" w:type="dxa"/>
          </w:tcPr>
          <w:p w:rsidR="00545853" w:rsidRPr="0010375D" w:rsidRDefault="00545853" w:rsidP="004953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037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:rsidR="00545853" w:rsidRPr="0010375D" w:rsidRDefault="004A4272" w:rsidP="00495375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заместитель директора по лечебной работе ГКП на ПХВ «</w:t>
            </w:r>
            <w:r w:rsidRPr="0010375D">
              <w:rPr>
                <w:bCs/>
                <w:color w:val="000000"/>
                <w:sz w:val="20"/>
                <w:szCs w:val="20"/>
              </w:rPr>
              <w:t>Многопрофильный медицинский центр</w:t>
            </w:r>
            <w:r w:rsidRPr="0010375D">
              <w:rPr>
                <w:sz w:val="20"/>
                <w:szCs w:val="20"/>
              </w:rPr>
              <w:t xml:space="preserve">» </w:t>
            </w:r>
            <w:proofErr w:type="spellStart"/>
            <w:r w:rsidRPr="0010375D">
              <w:rPr>
                <w:sz w:val="20"/>
                <w:szCs w:val="20"/>
              </w:rPr>
              <w:t>акимата</w:t>
            </w:r>
            <w:proofErr w:type="spellEnd"/>
            <w:r w:rsidRPr="0010375D">
              <w:rPr>
                <w:sz w:val="20"/>
                <w:szCs w:val="20"/>
              </w:rPr>
              <w:t xml:space="preserve"> города Астана</w:t>
            </w:r>
            <w:r w:rsidR="005563E5" w:rsidRPr="0010375D">
              <w:rPr>
                <w:sz w:val="20"/>
                <w:szCs w:val="20"/>
              </w:rPr>
              <w:t xml:space="preserve">, </w:t>
            </w:r>
            <w:r w:rsidRPr="0010375D">
              <w:rPr>
                <w:sz w:val="20"/>
                <w:szCs w:val="20"/>
              </w:rPr>
              <w:t>председател</w:t>
            </w:r>
            <w:r w:rsidR="005563E5" w:rsidRPr="0010375D">
              <w:rPr>
                <w:sz w:val="20"/>
                <w:szCs w:val="20"/>
              </w:rPr>
              <w:t>ь</w:t>
            </w:r>
            <w:r w:rsidRPr="0010375D">
              <w:rPr>
                <w:sz w:val="20"/>
                <w:szCs w:val="20"/>
              </w:rPr>
              <w:t xml:space="preserve"> комиссии</w:t>
            </w:r>
            <w:r w:rsidR="00827D8F" w:rsidRPr="0010375D">
              <w:rPr>
                <w:sz w:val="20"/>
                <w:szCs w:val="20"/>
              </w:rPr>
              <w:t>;</w:t>
            </w:r>
          </w:p>
        </w:tc>
      </w:tr>
      <w:tr w:rsidR="008A5B40" w:rsidRPr="0010375D" w:rsidTr="00495375">
        <w:trPr>
          <w:gridAfter w:val="2"/>
          <w:wAfter w:w="11880" w:type="dxa"/>
          <w:cantSplit/>
        </w:trPr>
        <w:tc>
          <w:tcPr>
            <w:tcW w:w="10065" w:type="dxa"/>
            <w:gridSpan w:val="3"/>
          </w:tcPr>
          <w:p w:rsidR="008A5B40" w:rsidRPr="0010375D" w:rsidRDefault="009A7573" w:rsidP="00495375">
            <w:pPr>
              <w:jc w:val="both"/>
              <w:rPr>
                <w:b/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>Член тендерной комиссии:</w:t>
            </w:r>
          </w:p>
        </w:tc>
      </w:tr>
      <w:tr w:rsidR="008A5B40" w:rsidRPr="0010375D" w:rsidTr="00495375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  <w:trHeight w:val="685"/>
        </w:trPr>
        <w:tc>
          <w:tcPr>
            <w:tcW w:w="3780" w:type="dxa"/>
          </w:tcPr>
          <w:p w:rsidR="008A5B40" w:rsidRPr="0010375D" w:rsidRDefault="0010375D" w:rsidP="0049537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 xml:space="preserve">Нурбеков </w:t>
            </w:r>
            <w:proofErr w:type="spellStart"/>
            <w:r w:rsidRPr="0010375D">
              <w:rPr>
                <w:sz w:val="20"/>
                <w:szCs w:val="20"/>
              </w:rPr>
              <w:t>Баг</w:t>
            </w:r>
            <w:r w:rsidR="004A4272" w:rsidRPr="0010375D">
              <w:rPr>
                <w:sz w:val="20"/>
                <w:szCs w:val="20"/>
              </w:rPr>
              <w:t>дат</w:t>
            </w:r>
            <w:proofErr w:type="spellEnd"/>
            <w:r w:rsidR="004A4272" w:rsidRPr="0010375D">
              <w:rPr>
                <w:sz w:val="20"/>
                <w:szCs w:val="20"/>
              </w:rPr>
              <w:t xml:space="preserve"> </w:t>
            </w:r>
            <w:proofErr w:type="spellStart"/>
            <w:r w:rsidR="004A4272" w:rsidRPr="0010375D">
              <w:rPr>
                <w:sz w:val="20"/>
                <w:szCs w:val="20"/>
              </w:rPr>
              <w:t>Байтлевич</w:t>
            </w:r>
            <w:proofErr w:type="spellEnd"/>
          </w:p>
        </w:tc>
        <w:tc>
          <w:tcPr>
            <w:tcW w:w="100" w:type="dxa"/>
          </w:tcPr>
          <w:p w:rsidR="008A5B40" w:rsidRPr="0010375D" w:rsidRDefault="008A5B40" w:rsidP="004953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037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:rsidR="00405F41" w:rsidRPr="0010375D" w:rsidRDefault="004A4272" w:rsidP="00495375">
            <w:pPr>
              <w:jc w:val="both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заместитель директора по экономическим вопросам ГКП на ПХВ «</w:t>
            </w:r>
            <w:r w:rsidRPr="0010375D">
              <w:rPr>
                <w:bCs/>
                <w:color w:val="000000"/>
                <w:sz w:val="20"/>
                <w:szCs w:val="20"/>
              </w:rPr>
              <w:t>Многопрофильный медицинский центр</w:t>
            </w:r>
            <w:r w:rsidRPr="0010375D">
              <w:rPr>
                <w:sz w:val="20"/>
                <w:szCs w:val="20"/>
              </w:rPr>
              <w:t xml:space="preserve">» </w:t>
            </w:r>
            <w:proofErr w:type="spellStart"/>
            <w:r w:rsidRPr="0010375D">
              <w:rPr>
                <w:sz w:val="20"/>
                <w:szCs w:val="20"/>
              </w:rPr>
              <w:t>акимата</w:t>
            </w:r>
            <w:proofErr w:type="spellEnd"/>
            <w:r w:rsidRPr="0010375D">
              <w:rPr>
                <w:sz w:val="20"/>
                <w:szCs w:val="20"/>
              </w:rPr>
              <w:t xml:space="preserve"> города Астана, </w:t>
            </w:r>
            <w:r w:rsidR="005563E5" w:rsidRPr="0010375D">
              <w:rPr>
                <w:sz w:val="20"/>
                <w:szCs w:val="20"/>
              </w:rPr>
              <w:t>заместитель председателя комиссии</w:t>
            </w:r>
            <w:r w:rsidR="00827D8F" w:rsidRPr="0010375D">
              <w:rPr>
                <w:sz w:val="20"/>
                <w:szCs w:val="20"/>
              </w:rPr>
              <w:t>;</w:t>
            </w:r>
          </w:p>
        </w:tc>
      </w:tr>
      <w:tr w:rsidR="008A5B40" w:rsidRPr="0010375D" w:rsidTr="00495375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10065" w:type="dxa"/>
            <w:gridSpan w:val="3"/>
          </w:tcPr>
          <w:p w:rsidR="00405F41" w:rsidRPr="0010375D" w:rsidRDefault="00405F41" w:rsidP="00495375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0A2C1E" w:rsidRPr="0010375D" w:rsidTr="00495375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:rsidR="004E734C" w:rsidRPr="0010375D" w:rsidRDefault="0010375D" w:rsidP="0049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Путинцева Елена Владимировна</w:t>
            </w:r>
          </w:p>
          <w:p w:rsidR="004A4272" w:rsidRPr="0010375D" w:rsidRDefault="004A4272" w:rsidP="0049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4A4272" w:rsidRPr="0010375D" w:rsidRDefault="004A4272" w:rsidP="0049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" w:type="dxa"/>
          </w:tcPr>
          <w:p w:rsidR="000A2C1E" w:rsidRPr="0010375D" w:rsidRDefault="00CB1CFC" w:rsidP="004953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1037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185" w:type="dxa"/>
          </w:tcPr>
          <w:p w:rsidR="004A4272" w:rsidRPr="0010375D" w:rsidRDefault="004E734C" w:rsidP="0049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 xml:space="preserve"> </w:t>
            </w:r>
            <w:proofErr w:type="spellStart"/>
            <w:r w:rsidR="0010375D" w:rsidRPr="0010375D">
              <w:rPr>
                <w:sz w:val="20"/>
                <w:szCs w:val="20"/>
              </w:rPr>
              <w:t>И.о</w:t>
            </w:r>
            <w:proofErr w:type="spellEnd"/>
            <w:r w:rsidR="0010375D" w:rsidRPr="0010375D">
              <w:rPr>
                <w:sz w:val="20"/>
                <w:szCs w:val="20"/>
              </w:rPr>
              <w:t xml:space="preserve"> заведующей</w:t>
            </w:r>
            <w:r w:rsidR="00783389" w:rsidRPr="0010375D">
              <w:rPr>
                <w:sz w:val="20"/>
                <w:szCs w:val="20"/>
              </w:rPr>
              <w:t xml:space="preserve"> отдела</w:t>
            </w:r>
            <w:r w:rsidR="004A4272" w:rsidRPr="0010375D">
              <w:rPr>
                <w:sz w:val="20"/>
                <w:szCs w:val="20"/>
              </w:rPr>
              <w:t xml:space="preserve"> фармации</w:t>
            </w:r>
            <w:r w:rsidR="00CB1CFC" w:rsidRPr="0010375D">
              <w:rPr>
                <w:sz w:val="20"/>
                <w:szCs w:val="20"/>
              </w:rPr>
              <w:t xml:space="preserve"> </w:t>
            </w:r>
            <w:r w:rsidR="004A4272" w:rsidRPr="0010375D">
              <w:rPr>
                <w:sz w:val="20"/>
                <w:szCs w:val="20"/>
              </w:rPr>
              <w:t>ГКП на ПХВ «</w:t>
            </w:r>
            <w:r w:rsidR="004A4272" w:rsidRPr="0010375D">
              <w:rPr>
                <w:rFonts w:eastAsia="SimSun, 宋体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A4272" w:rsidRPr="0010375D">
              <w:rPr>
                <w:sz w:val="20"/>
                <w:szCs w:val="20"/>
              </w:rPr>
              <w:t xml:space="preserve">» </w:t>
            </w:r>
            <w:proofErr w:type="spellStart"/>
            <w:r w:rsidR="004A4272" w:rsidRPr="0010375D">
              <w:rPr>
                <w:sz w:val="20"/>
                <w:szCs w:val="20"/>
              </w:rPr>
              <w:t>акимата</w:t>
            </w:r>
            <w:proofErr w:type="spellEnd"/>
            <w:r w:rsidR="004A4272" w:rsidRPr="0010375D">
              <w:rPr>
                <w:sz w:val="20"/>
                <w:szCs w:val="20"/>
              </w:rPr>
              <w:t xml:space="preserve"> города Астана, член комиссии      </w:t>
            </w:r>
          </w:p>
          <w:p w:rsidR="00405F41" w:rsidRPr="0010375D" w:rsidRDefault="00CB1CFC" w:rsidP="0049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</w:tr>
      <w:tr w:rsidR="000A2C1E" w:rsidRPr="0010375D" w:rsidTr="00495375">
        <w:tblPrEx>
          <w:tblCellMar>
            <w:left w:w="40" w:type="dxa"/>
            <w:right w:w="40" w:type="dxa"/>
          </w:tblCellMar>
        </w:tblPrEx>
        <w:trPr>
          <w:gridAfter w:val="2"/>
          <w:wAfter w:w="11880" w:type="dxa"/>
        </w:trPr>
        <w:tc>
          <w:tcPr>
            <w:tcW w:w="3780" w:type="dxa"/>
          </w:tcPr>
          <w:p w:rsidR="000A2C1E" w:rsidRPr="0010375D" w:rsidRDefault="000A2C1E" w:rsidP="00495375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>Секретарь тендерной комиссии:</w:t>
            </w:r>
          </w:p>
        </w:tc>
        <w:tc>
          <w:tcPr>
            <w:tcW w:w="100" w:type="dxa"/>
          </w:tcPr>
          <w:p w:rsidR="000A2C1E" w:rsidRPr="0010375D" w:rsidRDefault="000A2C1E" w:rsidP="004953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6185" w:type="dxa"/>
            <w:vAlign w:val="center"/>
          </w:tcPr>
          <w:p w:rsidR="000A2C1E" w:rsidRPr="0010375D" w:rsidRDefault="000A2C1E" w:rsidP="0049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A2C1E" w:rsidRPr="0010375D" w:rsidTr="00495375">
        <w:tblPrEx>
          <w:tblCellMar>
            <w:left w:w="40" w:type="dxa"/>
            <w:right w:w="40" w:type="dxa"/>
          </w:tblCellMar>
        </w:tblPrEx>
        <w:trPr>
          <w:trHeight w:val="358"/>
        </w:trPr>
        <w:tc>
          <w:tcPr>
            <w:tcW w:w="10065" w:type="dxa"/>
            <w:gridSpan w:val="3"/>
          </w:tcPr>
          <w:p w:rsidR="000A2C1E" w:rsidRPr="0010375D" w:rsidRDefault="004B12F4" w:rsidP="00495375">
            <w:pPr>
              <w:autoSpaceDE w:val="0"/>
              <w:autoSpaceDN w:val="0"/>
              <w:adjustRightInd w:val="0"/>
              <w:rPr>
                <w:sz w:val="20"/>
                <w:szCs w:val="20"/>
                <w:lang w:val="kk-KZ"/>
              </w:rPr>
            </w:pPr>
            <w:proofErr w:type="spellStart"/>
            <w:r w:rsidRPr="0010375D">
              <w:rPr>
                <w:sz w:val="20"/>
                <w:szCs w:val="20"/>
              </w:rPr>
              <w:t>Кенесов</w:t>
            </w:r>
            <w:proofErr w:type="spellEnd"/>
            <w:r w:rsidRPr="0010375D">
              <w:rPr>
                <w:sz w:val="20"/>
                <w:szCs w:val="20"/>
              </w:rPr>
              <w:t xml:space="preserve"> Роман </w:t>
            </w:r>
            <w:proofErr w:type="spellStart"/>
            <w:r w:rsidRPr="0010375D">
              <w:rPr>
                <w:sz w:val="20"/>
                <w:szCs w:val="20"/>
              </w:rPr>
              <w:t>Жоламанович</w:t>
            </w:r>
            <w:proofErr w:type="spellEnd"/>
            <w:r w:rsidR="009C7DFC" w:rsidRPr="0010375D">
              <w:rPr>
                <w:sz w:val="20"/>
                <w:szCs w:val="20"/>
              </w:rPr>
              <w:t xml:space="preserve">               </w:t>
            </w:r>
            <w:r w:rsidR="000C5F8B" w:rsidRPr="0010375D">
              <w:rPr>
                <w:sz w:val="20"/>
                <w:szCs w:val="20"/>
              </w:rPr>
              <w:t xml:space="preserve">          </w:t>
            </w:r>
            <w:r w:rsidR="008569C0" w:rsidRPr="0010375D">
              <w:rPr>
                <w:sz w:val="20"/>
                <w:szCs w:val="20"/>
              </w:rPr>
              <w:t xml:space="preserve">- </w:t>
            </w:r>
            <w:r w:rsidRPr="0010375D">
              <w:rPr>
                <w:sz w:val="20"/>
                <w:szCs w:val="20"/>
              </w:rPr>
              <w:t>менеджер</w:t>
            </w:r>
            <w:r w:rsidR="00EA7EEE" w:rsidRPr="0010375D">
              <w:rPr>
                <w:sz w:val="20"/>
                <w:szCs w:val="20"/>
              </w:rPr>
              <w:t xml:space="preserve"> отдела государственных закупок</w:t>
            </w:r>
            <w:r w:rsidR="00DD23D2" w:rsidRPr="0010375D">
              <w:rPr>
                <w:sz w:val="20"/>
                <w:szCs w:val="20"/>
              </w:rPr>
              <w:t>.</w:t>
            </w:r>
          </w:p>
        </w:tc>
        <w:tc>
          <w:tcPr>
            <w:tcW w:w="5940" w:type="dxa"/>
          </w:tcPr>
          <w:p w:rsidR="000A2C1E" w:rsidRPr="0010375D" w:rsidRDefault="000A2C1E" w:rsidP="00495375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</w:tcPr>
          <w:p w:rsidR="000A2C1E" w:rsidRPr="0010375D" w:rsidRDefault="000A2C1E" w:rsidP="00495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начальник отдела государственных закупок Онкологического центра, секретарь комиссии</w:t>
            </w:r>
          </w:p>
          <w:p w:rsidR="000A2C1E" w:rsidRPr="0010375D" w:rsidRDefault="000A2C1E" w:rsidP="00495375">
            <w:pPr>
              <w:rPr>
                <w:sz w:val="20"/>
                <w:szCs w:val="20"/>
              </w:rPr>
            </w:pPr>
          </w:p>
        </w:tc>
      </w:tr>
    </w:tbl>
    <w:p w:rsidR="00827D8F" w:rsidRPr="0010375D" w:rsidRDefault="0010375D" w:rsidP="00495375">
      <w:pPr>
        <w:ind w:left="-709" w:right="-285"/>
        <w:jc w:val="both"/>
        <w:rPr>
          <w:sz w:val="20"/>
          <w:szCs w:val="20"/>
        </w:rPr>
      </w:pPr>
      <w:r w:rsidRPr="0010375D">
        <w:rPr>
          <w:sz w:val="20"/>
          <w:szCs w:val="20"/>
        </w:rPr>
        <w:t>«09</w:t>
      </w:r>
      <w:r w:rsidR="00A858D5" w:rsidRPr="0010375D">
        <w:rPr>
          <w:sz w:val="20"/>
          <w:szCs w:val="20"/>
        </w:rPr>
        <w:t>»</w:t>
      </w:r>
      <w:r w:rsidR="005454AC" w:rsidRPr="0010375D">
        <w:rPr>
          <w:sz w:val="20"/>
          <w:szCs w:val="20"/>
        </w:rPr>
        <w:t xml:space="preserve"> </w:t>
      </w:r>
      <w:r w:rsidRPr="0010375D">
        <w:rPr>
          <w:sz w:val="20"/>
          <w:szCs w:val="20"/>
        </w:rPr>
        <w:t>сентября</w:t>
      </w:r>
      <w:r w:rsidR="0082167A" w:rsidRPr="0010375D">
        <w:rPr>
          <w:sz w:val="20"/>
          <w:szCs w:val="20"/>
        </w:rPr>
        <w:t xml:space="preserve"> </w:t>
      </w:r>
      <w:r w:rsidR="00993543" w:rsidRPr="0010375D">
        <w:rPr>
          <w:sz w:val="20"/>
          <w:szCs w:val="20"/>
        </w:rPr>
        <w:t>2024</w:t>
      </w:r>
      <w:r w:rsidR="00F607D3" w:rsidRPr="0010375D">
        <w:rPr>
          <w:sz w:val="20"/>
          <w:szCs w:val="20"/>
        </w:rPr>
        <w:t xml:space="preserve"> года в </w:t>
      </w:r>
      <w:r w:rsidR="00290B5A" w:rsidRPr="0010375D">
        <w:rPr>
          <w:sz w:val="20"/>
          <w:szCs w:val="20"/>
        </w:rPr>
        <w:t>1</w:t>
      </w:r>
      <w:r w:rsidRPr="0010375D">
        <w:rPr>
          <w:sz w:val="20"/>
          <w:szCs w:val="20"/>
        </w:rPr>
        <w:t>1</w:t>
      </w:r>
      <w:r w:rsidR="00F607D3" w:rsidRPr="0010375D">
        <w:rPr>
          <w:sz w:val="20"/>
          <w:szCs w:val="20"/>
        </w:rPr>
        <w:t xml:space="preserve"> час</w:t>
      </w:r>
      <w:r w:rsidR="005429DF" w:rsidRPr="0010375D">
        <w:rPr>
          <w:sz w:val="20"/>
          <w:szCs w:val="20"/>
        </w:rPr>
        <w:t xml:space="preserve">ов </w:t>
      </w:r>
      <w:r w:rsidR="001C7375" w:rsidRPr="0010375D">
        <w:rPr>
          <w:sz w:val="20"/>
          <w:szCs w:val="20"/>
        </w:rPr>
        <w:t>00</w:t>
      </w:r>
      <w:r w:rsidR="00F607D3" w:rsidRPr="0010375D">
        <w:rPr>
          <w:sz w:val="20"/>
          <w:szCs w:val="20"/>
        </w:rPr>
        <w:t xml:space="preserve"> мин</w:t>
      </w:r>
      <w:r w:rsidR="005429DF" w:rsidRPr="0010375D">
        <w:rPr>
          <w:sz w:val="20"/>
          <w:szCs w:val="20"/>
        </w:rPr>
        <w:t>ут</w:t>
      </w:r>
      <w:r w:rsidR="00F607D3" w:rsidRPr="0010375D">
        <w:rPr>
          <w:sz w:val="20"/>
          <w:szCs w:val="20"/>
        </w:rPr>
        <w:t xml:space="preserve"> по адресу: г</w:t>
      </w:r>
      <w:r w:rsidR="00500425" w:rsidRPr="0010375D">
        <w:rPr>
          <w:sz w:val="20"/>
          <w:szCs w:val="20"/>
        </w:rPr>
        <w:t>ород</w:t>
      </w:r>
      <w:r w:rsidR="00F607D3" w:rsidRPr="0010375D">
        <w:rPr>
          <w:sz w:val="20"/>
          <w:szCs w:val="20"/>
        </w:rPr>
        <w:t xml:space="preserve"> </w:t>
      </w:r>
      <w:r w:rsidR="004A4272" w:rsidRPr="0010375D">
        <w:rPr>
          <w:sz w:val="20"/>
          <w:szCs w:val="20"/>
        </w:rPr>
        <w:t>Астана</w:t>
      </w:r>
      <w:r w:rsidR="00F607D3" w:rsidRPr="0010375D">
        <w:rPr>
          <w:sz w:val="20"/>
          <w:szCs w:val="20"/>
        </w:rPr>
        <w:t xml:space="preserve">, ул. </w:t>
      </w:r>
      <w:proofErr w:type="spellStart"/>
      <w:r w:rsidR="00827D8F" w:rsidRPr="0010375D">
        <w:rPr>
          <w:sz w:val="20"/>
          <w:szCs w:val="20"/>
        </w:rPr>
        <w:t>Манаса</w:t>
      </w:r>
      <w:proofErr w:type="spellEnd"/>
      <w:r w:rsidR="00F607D3" w:rsidRPr="0010375D">
        <w:rPr>
          <w:sz w:val="20"/>
          <w:szCs w:val="20"/>
        </w:rPr>
        <w:t xml:space="preserve">, </w:t>
      </w:r>
      <w:proofErr w:type="gramStart"/>
      <w:r w:rsidR="00F607D3" w:rsidRPr="0010375D">
        <w:rPr>
          <w:sz w:val="20"/>
          <w:szCs w:val="20"/>
        </w:rPr>
        <w:t>1</w:t>
      </w:r>
      <w:r w:rsidR="00827D8F" w:rsidRPr="0010375D">
        <w:rPr>
          <w:sz w:val="20"/>
          <w:szCs w:val="20"/>
        </w:rPr>
        <w:t>7</w:t>
      </w:r>
      <w:r w:rsidR="00F607D3" w:rsidRPr="0010375D">
        <w:rPr>
          <w:bCs/>
          <w:iCs/>
          <w:sz w:val="20"/>
          <w:szCs w:val="20"/>
        </w:rPr>
        <w:t>,каб</w:t>
      </w:r>
      <w:proofErr w:type="gramEnd"/>
      <w:r w:rsidR="00F607D3" w:rsidRPr="0010375D">
        <w:rPr>
          <w:bCs/>
          <w:iCs/>
          <w:sz w:val="20"/>
          <w:szCs w:val="20"/>
        </w:rPr>
        <w:t xml:space="preserve">. </w:t>
      </w:r>
      <w:r w:rsidR="008A5B40" w:rsidRPr="0010375D">
        <w:rPr>
          <w:bCs/>
          <w:iCs/>
          <w:sz w:val="20"/>
          <w:szCs w:val="20"/>
        </w:rPr>
        <w:t>№</w:t>
      </w:r>
      <w:r w:rsidR="00827D8F" w:rsidRPr="0010375D">
        <w:rPr>
          <w:bCs/>
          <w:iCs/>
          <w:sz w:val="20"/>
          <w:szCs w:val="20"/>
        </w:rPr>
        <w:t>602</w:t>
      </w:r>
      <w:r w:rsidR="00F607D3" w:rsidRPr="0010375D">
        <w:rPr>
          <w:sz w:val="20"/>
          <w:szCs w:val="20"/>
        </w:rPr>
        <w:t>,</w:t>
      </w:r>
      <w:r w:rsidR="0082167A" w:rsidRPr="0010375D">
        <w:rPr>
          <w:sz w:val="20"/>
          <w:szCs w:val="20"/>
        </w:rPr>
        <w:t xml:space="preserve"> </w:t>
      </w:r>
      <w:r w:rsidR="00346E56" w:rsidRPr="0010375D">
        <w:rPr>
          <w:color w:val="000000"/>
          <w:sz w:val="20"/>
          <w:szCs w:val="20"/>
        </w:rPr>
        <w:t>произвел</w:t>
      </w:r>
      <w:r w:rsidR="004069CE" w:rsidRPr="0010375D">
        <w:rPr>
          <w:color w:val="000000"/>
          <w:sz w:val="20"/>
          <w:szCs w:val="20"/>
        </w:rPr>
        <w:t>а</w:t>
      </w:r>
      <w:r w:rsidR="00B21E40" w:rsidRPr="0010375D">
        <w:rPr>
          <w:color w:val="000000"/>
          <w:sz w:val="20"/>
          <w:szCs w:val="20"/>
        </w:rPr>
        <w:t xml:space="preserve"> процедуру вскрытия конвертов с заявками на участие в </w:t>
      </w:r>
      <w:r w:rsidR="001C0A1F" w:rsidRPr="0010375D">
        <w:rPr>
          <w:color w:val="000000"/>
          <w:sz w:val="20"/>
          <w:szCs w:val="20"/>
        </w:rPr>
        <w:t xml:space="preserve">тендере </w:t>
      </w:r>
      <w:r w:rsidR="001F4271" w:rsidRPr="0010375D">
        <w:rPr>
          <w:sz w:val="20"/>
          <w:szCs w:val="20"/>
        </w:rPr>
        <w:t>по закупу</w:t>
      </w:r>
      <w:r w:rsidR="00786D30" w:rsidRPr="0010375D">
        <w:rPr>
          <w:sz w:val="20"/>
          <w:szCs w:val="20"/>
        </w:rPr>
        <w:t xml:space="preserve"> </w:t>
      </w:r>
      <w:r w:rsidR="00512401" w:rsidRPr="0010375D">
        <w:rPr>
          <w:sz w:val="20"/>
          <w:szCs w:val="20"/>
        </w:rPr>
        <w:t xml:space="preserve">лекарственных средств и </w:t>
      </w:r>
      <w:r w:rsidR="00A858D5" w:rsidRPr="0010375D">
        <w:rPr>
          <w:sz w:val="20"/>
          <w:szCs w:val="20"/>
        </w:rPr>
        <w:t>медицинских изделий</w:t>
      </w:r>
      <w:r w:rsidR="00862374" w:rsidRPr="0010375D">
        <w:rPr>
          <w:sz w:val="20"/>
          <w:szCs w:val="20"/>
        </w:rPr>
        <w:t xml:space="preserve"> </w:t>
      </w:r>
      <w:r w:rsidR="000937E0" w:rsidRPr="0010375D">
        <w:rPr>
          <w:sz w:val="20"/>
          <w:szCs w:val="20"/>
        </w:rPr>
        <w:t>на 20</w:t>
      </w:r>
      <w:r w:rsidR="00B46779" w:rsidRPr="0010375D">
        <w:rPr>
          <w:sz w:val="20"/>
          <w:szCs w:val="20"/>
        </w:rPr>
        <w:t>24</w:t>
      </w:r>
      <w:r w:rsidR="000937E0" w:rsidRPr="0010375D">
        <w:rPr>
          <w:sz w:val="20"/>
          <w:szCs w:val="20"/>
        </w:rPr>
        <w:t xml:space="preserve"> год</w:t>
      </w:r>
      <w:r w:rsidR="001F4271" w:rsidRPr="0010375D">
        <w:rPr>
          <w:sz w:val="20"/>
          <w:szCs w:val="20"/>
        </w:rPr>
        <w:t>.</w:t>
      </w:r>
    </w:p>
    <w:tbl>
      <w:tblPr>
        <w:tblW w:w="1034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4110"/>
        <w:gridCol w:w="567"/>
        <w:gridCol w:w="709"/>
        <w:gridCol w:w="1276"/>
        <w:gridCol w:w="1559"/>
      </w:tblGrid>
      <w:tr w:rsidR="0010375D" w:rsidRPr="0010375D" w:rsidTr="0010375D">
        <w:trPr>
          <w:trHeight w:val="855"/>
        </w:trPr>
        <w:tc>
          <w:tcPr>
            <w:tcW w:w="567" w:type="dxa"/>
            <w:shd w:val="clear" w:color="000000" w:fill="92D050"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b/>
                <w:bCs/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1560" w:type="dxa"/>
            <w:shd w:val="clear" w:color="000000" w:fill="92D050"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b/>
                <w:bCs/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110" w:type="dxa"/>
            <w:shd w:val="clear" w:color="000000" w:fill="92D050"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b/>
                <w:bCs/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567" w:type="dxa"/>
            <w:shd w:val="clear" w:color="000000" w:fill="92D050"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709" w:type="dxa"/>
            <w:shd w:val="clear" w:color="000000" w:fill="92D050"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375D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shd w:val="clear" w:color="000000" w:fill="92D050"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b/>
                <w:bCs/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>Цена за ед., тенге</w:t>
            </w:r>
          </w:p>
        </w:tc>
        <w:tc>
          <w:tcPr>
            <w:tcW w:w="1559" w:type="dxa"/>
            <w:shd w:val="clear" w:color="000000" w:fill="92D050"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b/>
                <w:bCs/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 xml:space="preserve"> Сумма, тенге</w:t>
            </w:r>
            <w:r w:rsidRPr="0010375D">
              <w:rPr>
                <w:b/>
                <w:bCs/>
                <w:sz w:val="20"/>
                <w:szCs w:val="20"/>
              </w:rPr>
              <w:br/>
              <w:t xml:space="preserve"> </w:t>
            </w:r>
          </w:p>
        </w:tc>
      </w:tr>
      <w:tr w:rsidR="0010375D" w:rsidRPr="0010375D" w:rsidTr="0010375D">
        <w:trPr>
          <w:trHeight w:val="127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0375D" w:rsidRPr="0010375D" w:rsidRDefault="0010375D" w:rsidP="0010375D">
            <w:pPr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Устройство модуляции потока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 xml:space="preserve">Устройство для модуляции потока. </w:t>
            </w:r>
            <w:r w:rsidRPr="0010375D">
              <w:rPr>
                <w:sz w:val="20"/>
                <w:szCs w:val="20"/>
              </w:rPr>
              <w:br/>
              <w:t xml:space="preserve">Устройство для модуляции потока с покрытием представляет собой трубчатый сосудистый имплантат, состоящий из 64 переплетенных </w:t>
            </w:r>
            <w:proofErr w:type="spellStart"/>
            <w:r w:rsidRPr="0010375D">
              <w:rPr>
                <w:sz w:val="20"/>
                <w:szCs w:val="20"/>
              </w:rPr>
              <w:t>нитиноловых</w:t>
            </w:r>
            <w:proofErr w:type="spellEnd"/>
            <w:r w:rsidRPr="0010375D">
              <w:rPr>
                <w:sz w:val="20"/>
                <w:szCs w:val="20"/>
              </w:rPr>
              <w:t xml:space="preserve"> проволок которые заполнены платиновым сердечником для обеспечения 100% видимости при рентгеноскопии. Покрытие HPC (HPC: гидрофильное полимерное покрытие) покрывает весь имплантат и уменьшает первоначальное присоединение тромбоцитов и, таким образом, снижает риск образования тромба.  Устройство имеет подвижный дистальный проводник для обеспечения безопасного позиционирования.  Легкое отсоединение по принципу фрикционной фиксации с маркером «точки невозврата». Доставляется </w:t>
            </w:r>
            <w:proofErr w:type="spellStart"/>
            <w:r w:rsidRPr="0010375D">
              <w:rPr>
                <w:sz w:val="20"/>
                <w:szCs w:val="20"/>
              </w:rPr>
              <w:t>имплант</w:t>
            </w:r>
            <w:proofErr w:type="spellEnd"/>
            <w:r w:rsidRPr="0010375D">
              <w:rPr>
                <w:sz w:val="20"/>
                <w:szCs w:val="20"/>
              </w:rPr>
              <w:t xml:space="preserve"> через </w:t>
            </w:r>
            <w:proofErr w:type="spellStart"/>
            <w:r w:rsidRPr="0010375D">
              <w:rPr>
                <w:sz w:val="20"/>
                <w:szCs w:val="20"/>
              </w:rPr>
              <w:t>микрокатетер</w:t>
            </w:r>
            <w:proofErr w:type="spellEnd"/>
            <w:r w:rsidRPr="0010375D">
              <w:rPr>
                <w:sz w:val="20"/>
                <w:szCs w:val="20"/>
              </w:rPr>
              <w:t xml:space="preserve"> 0.021”. </w:t>
            </w:r>
            <w:proofErr w:type="spellStart"/>
            <w:r w:rsidRPr="0010375D">
              <w:rPr>
                <w:sz w:val="20"/>
                <w:szCs w:val="20"/>
              </w:rPr>
              <w:t>Рентгенконтрасные</w:t>
            </w:r>
            <w:proofErr w:type="spellEnd"/>
            <w:r w:rsidRPr="0010375D">
              <w:rPr>
                <w:sz w:val="20"/>
                <w:szCs w:val="20"/>
              </w:rPr>
              <w:t xml:space="preserve"> платиновые </w:t>
            </w:r>
            <w:proofErr w:type="spellStart"/>
            <w:r w:rsidRPr="0010375D">
              <w:rPr>
                <w:sz w:val="20"/>
                <w:szCs w:val="20"/>
              </w:rPr>
              <w:t>маркеты</w:t>
            </w:r>
            <w:proofErr w:type="spellEnd"/>
            <w:r w:rsidRPr="0010375D">
              <w:rPr>
                <w:sz w:val="20"/>
                <w:szCs w:val="20"/>
              </w:rPr>
              <w:t xml:space="preserve"> расположены на кончике дистального проводника и в месте «точки невозврата», расстояние между ними составляет 60 мм при максимальной длине дистального проводника. Устройство разработано для имплантации в сосуды диаметром 2,5–5 мм. Размерная линейка: номинальный диаметр – 3, 3.5, 4, 4.5, 5 мм, номинальные длины 9, 12, 15, 18, 21, 24, 27, 30 мм.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proofErr w:type="spellStart"/>
            <w:r w:rsidRPr="0010375D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4 500 000,00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13 500 000,00</w:t>
            </w:r>
          </w:p>
        </w:tc>
      </w:tr>
      <w:tr w:rsidR="0010375D" w:rsidRPr="0010375D" w:rsidTr="0010375D">
        <w:trPr>
          <w:trHeight w:val="8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0375D" w:rsidRPr="0010375D" w:rsidRDefault="0010375D" w:rsidP="0010375D">
            <w:pPr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 xml:space="preserve">Спирали </w:t>
            </w:r>
            <w:proofErr w:type="gramStart"/>
            <w:r w:rsidRPr="0010375D">
              <w:rPr>
                <w:sz w:val="20"/>
                <w:szCs w:val="20"/>
              </w:rPr>
              <w:t xml:space="preserve">для  </w:t>
            </w:r>
            <w:proofErr w:type="spellStart"/>
            <w:r w:rsidRPr="0010375D">
              <w:rPr>
                <w:sz w:val="20"/>
                <w:szCs w:val="20"/>
              </w:rPr>
              <w:t>эмболизации</w:t>
            </w:r>
            <w:proofErr w:type="spellEnd"/>
            <w:proofErr w:type="gramEnd"/>
            <w:r w:rsidRPr="0010375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 xml:space="preserve">Спиральная система для </w:t>
            </w:r>
            <w:proofErr w:type="spellStart"/>
            <w:r w:rsidRPr="0010375D">
              <w:rPr>
                <w:sz w:val="20"/>
                <w:szCs w:val="20"/>
              </w:rPr>
              <w:t>эндоваскулярной</w:t>
            </w:r>
            <w:proofErr w:type="spellEnd"/>
            <w:r w:rsidRPr="0010375D">
              <w:rPr>
                <w:sz w:val="20"/>
                <w:szCs w:val="20"/>
              </w:rPr>
              <w:t xml:space="preserve"> </w:t>
            </w:r>
            <w:proofErr w:type="spellStart"/>
            <w:r w:rsidRPr="0010375D">
              <w:rPr>
                <w:sz w:val="20"/>
                <w:szCs w:val="20"/>
              </w:rPr>
              <w:t>эмболизации</w:t>
            </w:r>
            <w:proofErr w:type="spellEnd"/>
            <w:r w:rsidRPr="0010375D">
              <w:rPr>
                <w:sz w:val="20"/>
                <w:szCs w:val="20"/>
              </w:rPr>
              <w:t xml:space="preserve"> внутричерепных аневризм и других нейроваскулярных аномалий, артериовенозных </w:t>
            </w:r>
            <w:proofErr w:type="spellStart"/>
            <w:r w:rsidRPr="0010375D">
              <w:rPr>
                <w:sz w:val="20"/>
                <w:szCs w:val="20"/>
              </w:rPr>
              <w:t>мальформаций</w:t>
            </w:r>
            <w:proofErr w:type="spellEnd"/>
            <w:r w:rsidRPr="0010375D">
              <w:rPr>
                <w:sz w:val="20"/>
                <w:szCs w:val="20"/>
              </w:rPr>
              <w:t xml:space="preserve"> и артериовенозных свищей, а также для </w:t>
            </w:r>
            <w:r w:rsidRPr="0010375D">
              <w:rPr>
                <w:sz w:val="20"/>
                <w:szCs w:val="20"/>
              </w:rPr>
              <w:lastRenderedPageBreak/>
              <w:t xml:space="preserve">артериальной и венозной </w:t>
            </w:r>
            <w:proofErr w:type="spellStart"/>
            <w:r w:rsidRPr="0010375D">
              <w:rPr>
                <w:sz w:val="20"/>
                <w:szCs w:val="20"/>
              </w:rPr>
              <w:t>эмболизации</w:t>
            </w:r>
            <w:proofErr w:type="spellEnd"/>
            <w:r w:rsidRPr="0010375D">
              <w:rPr>
                <w:sz w:val="20"/>
                <w:szCs w:val="20"/>
              </w:rPr>
              <w:t xml:space="preserve"> периферических сосудов. Состоит из имплантируемой платиновой спирали, прикреплённой к толкателю. Толкатель представляет собой устройство доставки </w:t>
            </w:r>
            <w:proofErr w:type="spellStart"/>
            <w:r w:rsidRPr="0010375D">
              <w:rPr>
                <w:sz w:val="20"/>
                <w:szCs w:val="20"/>
              </w:rPr>
              <w:t>эмболизационной</w:t>
            </w:r>
            <w:proofErr w:type="spellEnd"/>
            <w:r w:rsidRPr="0010375D">
              <w:rPr>
                <w:sz w:val="20"/>
                <w:szCs w:val="20"/>
              </w:rPr>
              <w:t xml:space="preserve"> спирали к месту лечения сосуда и рассчитан на механическое отсоединение спирали от толкателя. Система в следующей конфигурации: составная каркасная спираль, винтовая заполняющая спираль, винтовая завершающая спираль, составная завершающая спираль. Система должна быть в совместимых системах 10 и 18 и доставляться через </w:t>
            </w:r>
            <w:proofErr w:type="spellStart"/>
            <w:r w:rsidRPr="0010375D">
              <w:rPr>
                <w:sz w:val="20"/>
                <w:szCs w:val="20"/>
              </w:rPr>
              <w:t>микрокатетеры</w:t>
            </w:r>
            <w:proofErr w:type="spellEnd"/>
            <w:r w:rsidRPr="0010375D">
              <w:rPr>
                <w:sz w:val="20"/>
                <w:szCs w:val="20"/>
              </w:rPr>
              <w:t xml:space="preserve"> 0,017 дюйм, 0,43 мм. Размеры: диаметр 1 до 10 </w:t>
            </w:r>
            <w:proofErr w:type="spellStart"/>
            <w:proofErr w:type="gramStart"/>
            <w:r w:rsidRPr="0010375D">
              <w:rPr>
                <w:sz w:val="20"/>
                <w:szCs w:val="20"/>
              </w:rPr>
              <w:t>мм,длина</w:t>
            </w:r>
            <w:proofErr w:type="spellEnd"/>
            <w:proofErr w:type="gramEnd"/>
            <w:r w:rsidRPr="0010375D">
              <w:rPr>
                <w:sz w:val="20"/>
                <w:szCs w:val="20"/>
              </w:rPr>
              <w:t xml:space="preserve"> 2-60 см. обязательное наличие </w:t>
            </w:r>
            <w:proofErr w:type="spellStart"/>
            <w:r w:rsidRPr="0010375D">
              <w:rPr>
                <w:sz w:val="20"/>
                <w:szCs w:val="20"/>
              </w:rPr>
              <w:t>radio</w:t>
            </w:r>
            <w:proofErr w:type="spellEnd"/>
            <w:r w:rsidRPr="0010375D">
              <w:rPr>
                <w:sz w:val="20"/>
                <w:szCs w:val="20"/>
              </w:rPr>
              <w:t xml:space="preserve"> </w:t>
            </w:r>
            <w:proofErr w:type="spellStart"/>
            <w:r w:rsidRPr="0010375D">
              <w:rPr>
                <w:sz w:val="20"/>
                <w:szCs w:val="20"/>
              </w:rPr>
              <w:t>safe</w:t>
            </w:r>
            <w:proofErr w:type="spellEnd"/>
            <w:r w:rsidRPr="0010375D">
              <w:rPr>
                <w:sz w:val="20"/>
                <w:szCs w:val="20"/>
              </w:rPr>
              <w:t xml:space="preserve"> </w:t>
            </w:r>
            <w:proofErr w:type="spellStart"/>
            <w:r w:rsidRPr="0010375D">
              <w:rPr>
                <w:sz w:val="20"/>
                <w:szCs w:val="20"/>
              </w:rPr>
              <w:t>рентгенконтрасного</w:t>
            </w:r>
            <w:proofErr w:type="spellEnd"/>
            <w:r w:rsidRPr="0010375D">
              <w:rPr>
                <w:sz w:val="20"/>
                <w:szCs w:val="20"/>
              </w:rPr>
              <w:t xml:space="preserve"> маркера на проксимальном конце для </w:t>
            </w:r>
            <w:proofErr w:type="spellStart"/>
            <w:r w:rsidRPr="0010375D">
              <w:rPr>
                <w:sz w:val="20"/>
                <w:szCs w:val="20"/>
              </w:rPr>
              <w:t>умеия</w:t>
            </w:r>
            <w:proofErr w:type="spellEnd"/>
            <w:r w:rsidRPr="0010375D">
              <w:rPr>
                <w:sz w:val="20"/>
                <w:szCs w:val="20"/>
              </w:rPr>
              <w:t xml:space="preserve"> радиационной нагрузки на пациента и врача.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proofErr w:type="spellStart"/>
            <w:r w:rsidRPr="0010375D">
              <w:rPr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300 500,00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0375D" w:rsidRPr="0010375D" w:rsidRDefault="0010375D" w:rsidP="0010375D">
            <w:pPr>
              <w:jc w:val="center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3 005 000,00</w:t>
            </w:r>
          </w:p>
        </w:tc>
      </w:tr>
    </w:tbl>
    <w:p w:rsidR="00495375" w:rsidRPr="0010375D" w:rsidRDefault="00495375" w:rsidP="00C73FCB">
      <w:pPr>
        <w:ind w:left="-567" w:right="-285"/>
        <w:jc w:val="thaiDistribute"/>
        <w:rPr>
          <w:color w:val="000000"/>
          <w:sz w:val="20"/>
          <w:szCs w:val="20"/>
        </w:rPr>
      </w:pPr>
    </w:p>
    <w:p w:rsidR="002755F9" w:rsidRPr="0010375D" w:rsidRDefault="00CF7B30" w:rsidP="00C73FCB">
      <w:pPr>
        <w:ind w:left="-567" w:right="-285"/>
        <w:jc w:val="thaiDistribute"/>
        <w:rPr>
          <w:color w:val="000000"/>
          <w:sz w:val="20"/>
          <w:szCs w:val="20"/>
        </w:rPr>
      </w:pPr>
      <w:r w:rsidRPr="0010375D">
        <w:rPr>
          <w:color w:val="000000"/>
          <w:sz w:val="20"/>
          <w:szCs w:val="20"/>
        </w:rPr>
        <w:t>2</w:t>
      </w:r>
      <w:r w:rsidR="00B21E40" w:rsidRPr="0010375D">
        <w:rPr>
          <w:color w:val="000000"/>
          <w:sz w:val="20"/>
          <w:szCs w:val="20"/>
        </w:rPr>
        <w:t xml:space="preserve">. Заявки на участие в </w:t>
      </w:r>
      <w:r w:rsidR="002755F9" w:rsidRPr="0010375D">
        <w:rPr>
          <w:color w:val="000000"/>
          <w:sz w:val="20"/>
          <w:szCs w:val="20"/>
        </w:rPr>
        <w:t xml:space="preserve">тендере </w:t>
      </w:r>
      <w:r w:rsidR="004F54D4" w:rsidRPr="0010375D">
        <w:rPr>
          <w:color w:val="000000"/>
          <w:sz w:val="20"/>
          <w:szCs w:val="20"/>
        </w:rPr>
        <w:t>следующих потенциальных поставщиков, представивших их в установленные сроки, до истечения окончательного срока представления заявок на участие в тендере:</w:t>
      </w:r>
    </w:p>
    <w:tbl>
      <w:tblPr>
        <w:tblW w:w="1023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3391"/>
        <w:gridCol w:w="3118"/>
        <w:gridCol w:w="3006"/>
      </w:tblGrid>
      <w:tr w:rsidR="00FC1734" w:rsidRPr="0010375D" w:rsidTr="0010375D">
        <w:trPr>
          <w:trHeight w:val="791"/>
        </w:trPr>
        <w:tc>
          <w:tcPr>
            <w:tcW w:w="720" w:type="dxa"/>
            <w:noWrap/>
            <w:vAlign w:val="center"/>
          </w:tcPr>
          <w:p w:rsidR="00FC1734" w:rsidRPr="0010375D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375D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391" w:type="dxa"/>
            <w:vAlign w:val="center"/>
          </w:tcPr>
          <w:p w:rsidR="00FC1734" w:rsidRPr="0010375D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375D">
              <w:rPr>
                <w:b/>
                <w:bCs/>
                <w:color w:val="000000"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3118" w:type="dxa"/>
            <w:vAlign w:val="center"/>
          </w:tcPr>
          <w:p w:rsidR="00FC1734" w:rsidRPr="0010375D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375D">
              <w:rPr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3006" w:type="dxa"/>
            <w:vAlign w:val="center"/>
          </w:tcPr>
          <w:p w:rsidR="00FC1734" w:rsidRPr="0010375D" w:rsidRDefault="00FC1734" w:rsidP="00BC040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375D">
              <w:rPr>
                <w:b/>
                <w:bCs/>
                <w:color w:val="000000"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A92FD8" w:rsidRPr="0010375D" w:rsidTr="0010375D">
        <w:trPr>
          <w:trHeight w:val="60"/>
        </w:trPr>
        <w:tc>
          <w:tcPr>
            <w:tcW w:w="720" w:type="dxa"/>
            <w:noWrap/>
            <w:vAlign w:val="center"/>
          </w:tcPr>
          <w:p w:rsidR="00A92FD8" w:rsidRPr="0010375D" w:rsidRDefault="00A92FD8" w:rsidP="00A92F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0375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391" w:type="dxa"/>
            <w:vAlign w:val="center"/>
          </w:tcPr>
          <w:p w:rsidR="00A92FD8" w:rsidRPr="0010375D" w:rsidRDefault="00495375" w:rsidP="001037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0375D">
              <w:rPr>
                <w:bCs/>
                <w:color w:val="000000"/>
                <w:sz w:val="20"/>
                <w:szCs w:val="20"/>
              </w:rPr>
              <w:t>ТОО «</w:t>
            </w:r>
            <w:r w:rsidR="0010375D">
              <w:rPr>
                <w:bCs/>
                <w:color w:val="000000"/>
                <w:sz w:val="20"/>
                <w:szCs w:val="20"/>
                <w:lang w:val="en-US"/>
              </w:rPr>
              <w:t>Medical ST</w:t>
            </w:r>
            <w:r w:rsidRPr="0010375D">
              <w:rPr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3118" w:type="dxa"/>
            <w:vAlign w:val="center"/>
          </w:tcPr>
          <w:p w:rsidR="00A92FD8" w:rsidRPr="0010375D" w:rsidRDefault="00495375" w:rsidP="0010375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10375D">
              <w:rPr>
                <w:bCs/>
                <w:color w:val="000000"/>
                <w:sz w:val="20"/>
                <w:szCs w:val="20"/>
              </w:rPr>
              <w:t>г.</w:t>
            </w:r>
            <w:r w:rsidR="0010375D">
              <w:rPr>
                <w:bCs/>
                <w:color w:val="000000"/>
                <w:sz w:val="20"/>
                <w:szCs w:val="20"/>
              </w:rPr>
              <w:t>Астана</w:t>
            </w:r>
            <w:proofErr w:type="spellEnd"/>
            <w:r w:rsidR="0010375D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10375D">
              <w:rPr>
                <w:bCs/>
                <w:color w:val="000000"/>
                <w:sz w:val="20"/>
                <w:szCs w:val="20"/>
              </w:rPr>
              <w:t>пр</w:t>
            </w:r>
            <w:proofErr w:type="spellEnd"/>
            <w:r w:rsidR="0010375D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0375D">
              <w:rPr>
                <w:bCs/>
                <w:color w:val="000000"/>
                <w:sz w:val="20"/>
                <w:szCs w:val="20"/>
              </w:rPr>
              <w:t>Улы</w:t>
            </w:r>
            <w:proofErr w:type="spellEnd"/>
            <w:r w:rsidR="0010375D">
              <w:rPr>
                <w:bCs/>
                <w:color w:val="000000"/>
                <w:sz w:val="20"/>
                <w:szCs w:val="20"/>
              </w:rPr>
              <w:t xml:space="preserve"> Дала 84</w:t>
            </w:r>
          </w:p>
        </w:tc>
        <w:tc>
          <w:tcPr>
            <w:tcW w:w="3006" w:type="dxa"/>
            <w:vAlign w:val="center"/>
          </w:tcPr>
          <w:p w:rsidR="0092362C" w:rsidRPr="0010375D" w:rsidRDefault="0010375D" w:rsidP="0092362C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bCs/>
                <w:color w:val="000000"/>
                <w:sz w:val="20"/>
                <w:szCs w:val="20"/>
                <w:lang w:val="kk-KZ"/>
              </w:rPr>
              <w:t>05.09.2024г. 15:55</w:t>
            </w:r>
            <w:r w:rsidR="0092362C" w:rsidRPr="0010375D">
              <w:rPr>
                <w:bCs/>
                <w:color w:val="000000"/>
                <w:sz w:val="20"/>
                <w:szCs w:val="20"/>
                <w:lang w:val="kk-KZ"/>
              </w:rPr>
              <w:t>ч.</w:t>
            </w:r>
          </w:p>
        </w:tc>
      </w:tr>
    </w:tbl>
    <w:p w:rsidR="00F607D3" w:rsidRPr="0010375D" w:rsidRDefault="00773BEB" w:rsidP="00A858D5">
      <w:pPr>
        <w:ind w:left="-567" w:right="-285"/>
        <w:jc w:val="both"/>
        <w:rPr>
          <w:color w:val="000000"/>
          <w:sz w:val="20"/>
          <w:szCs w:val="20"/>
        </w:rPr>
      </w:pPr>
      <w:r w:rsidRPr="0010375D">
        <w:rPr>
          <w:color w:val="000000"/>
          <w:sz w:val="20"/>
          <w:szCs w:val="20"/>
        </w:rPr>
        <w:t xml:space="preserve">вскрыты </w:t>
      </w:r>
      <w:r w:rsidR="00F607D3" w:rsidRPr="0010375D">
        <w:rPr>
          <w:color w:val="000000"/>
          <w:sz w:val="20"/>
          <w:szCs w:val="20"/>
        </w:rPr>
        <w:t>и они со</w:t>
      </w:r>
      <w:r w:rsidR="00A33D42" w:rsidRPr="0010375D">
        <w:rPr>
          <w:color w:val="000000"/>
          <w:sz w:val="20"/>
          <w:szCs w:val="20"/>
        </w:rPr>
        <w:t xml:space="preserve">держат </w:t>
      </w:r>
      <w:r w:rsidR="00BF66EB" w:rsidRPr="0010375D">
        <w:rPr>
          <w:color w:val="000000"/>
          <w:sz w:val="20"/>
          <w:szCs w:val="20"/>
        </w:rPr>
        <w:t>документы, представленные</w:t>
      </w:r>
      <w:r w:rsidR="00F607D3" w:rsidRPr="0010375D">
        <w:rPr>
          <w:color w:val="000000"/>
          <w:sz w:val="20"/>
          <w:szCs w:val="20"/>
        </w:rPr>
        <w:t xml:space="preserve"> в </w:t>
      </w:r>
      <w:r w:rsidR="00BF66EB" w:rsidRPr="0010375D">
        <w:rPr>
          <w:color w:val="000000"/>
          <w:sz w:val="20"/>
          <w:szCs w:val="20"/>
        </w:rPr>
        <w:t>п</w:t>
      </w:r>
      <w:r w:rsidR="00F607D3" w:rsidRPr="0010375D">
        <w:rPr>
          <w:color w:val="000000"/>
          <w:sz w:val="20"/>
          <w:szCs w:val="20"/>
        </w:rPr>
        <w:t xml:space="preserve">риложении № 1 </w:t>
      </w:r>
      <w:r w:rsidR="00BF66EB" w:rsidRPr="0010375D">
        <w:rPr>
          <w:color w:val="000000"/>
          <w:sz w:val="20"/>
          <w:szCs w:val="20"/>
        </w:rPr>
        <w:t xml:space="preserve">к настоящему протоколу </w:t>
      </w:r>
      <w:r w:rsidR="00F607D3" w:rsidRPr="0010375D">
        <w:rPr>
          <w:color w:val="000000"/>
          <w:sz w:val="20"/>
          <w:szCs w:val="20"/>
        </w:rPr>
        <w:t xml:space="preserve">(на </w:t>
      </w:r>
      <w:r w:rsidR="00A858D5" w:rsidRPr="0010375D">
        <w:rPr>
          <w:color w:val="000000"/>
          <w:sz w:val="20"/>
          <w:szCs w:val="20"/>
        </w:rPr>
        <w:t>1 листе</w:t>
      </w:r>
      <w:r w:rsidR="00961EA1" w:rsidRPr="0010375D">
        <w:rPr>
          <w:color w:val="000000"/>
          <w:sz w:val="20"/>
          <w:szCs w:val="20"/>
        </w:rPr>
        <w:t>),</w:t>
      </w:r>
      <w:r w:rsidR="004F54D4" w:rsidRPr="0010375D">
        <w:rPr>
          <w:color w:val="000000"/>
          <w:sz w:val="20"/>
          <w:szCs w:val="20"/>
        </w:rPr>
        <w:t xml:space="preserve"> котор</w:t>
      </w:r>
      <w:r w:rsidR="00BF66EB" w:rsidRPr="0010375D">
        <w:rPr>
          <w:color w:val="000000"/>
          <w:sz w:val="20"/>
          <w:szCs w:val="20"/>
        </w:rPr>
        <w:t>ые</w:t>
      </w:r>
      <w:r w:rsidR="0082167A" w:rsidRPr="0010375D">
        <w:rPr>
          <w:color w:val="000000"/>
          <w:sz w:val="20"/>
          <w:szCs w:val="20"/>
        </w:rPr>
        <w:t xml:space="preserve"> </w:t>
      </w:r>
      <w:r w:rsidR="00961EA1" w:rsidRPr="0010375D">
        <w:rPr>
          <w:color w:val="000000"/>
          <w:sz w:val="20"/>
          <w:szCs w:val="20"/>
        </w:rPr>
        <w:t>оглашен</w:t>
      </w:r>
      <w:r w:rsidR="00BF66EB" w:rsidRPr="0010375D">
        <w:rPr>
          <w:color w:val="000000"/>
          <w:sz w:val="20"/>
          <w:szCs w:val="20"/>
        </w:rPr>
        <w:t>ы</w:t>
      </w:r>
      <w:r w:rsidR="0082167A" w:rsidRPr="0010375D">
        <w:rPr>
          <w:color w:val="000000"/>
          <w:sz w:val="20"/>
          <w:szCs w:val="20"/>
        </w:rPr>
        <w:t xml:space="preserve"> </w:t>
      </w:r>
      <w:r w:rsidR="00F607D3" w:rsidRPr="0010375D">
        <w:rPr>
          <w:color w:val="000000"/>
          <w:sz w:val="20"/>
          <w:szCs w:val="20"/>
        </w:rPr>
        <w:t>всем присутствующим при вскрытии тендерных заявок.</w:t>
      </w:r>
    </w:p>
    <w:p w:rsidR="00590A8C" w:rsidRPr="0010375D" w:rsidRDefault="00CF7B30" w:rsidP="00A858D5">
      <w:pPr>
        <w:ind w:left="-567" w:right="-365" w:firstLine="360"/>
        <w:jc w:val="both"/>
        <w:rPr>
          <w:color w:val="000000"/>
          <w:sz w:val="20"/>
          <w:szCs w:val="20"/>
        </w:rPr>
      </w:pPr>
      <w:r w:rsidRPr="0010375D">
        <w:rPr>
          <w:color w:val="000000"/>
          <w:sz w:val="20"/>
          <w:szCs w:val="20"/>
        </w:rPr>
        <w:t>3</w:t>
      </w:r>
      <w:r w:rsidR="00590A8C" w:rsidRPr="0010375D">
        <w:rPr>
          <w:color w:val="000000"/>
          <w:sz w:val="20"/>
          <w:szCs w:val="20"/>
        </w:rPr>
        <w:t>. Изменений потенциальными поставщиками тендерных заявок не было.</w:t>
      </w:r>
    </w:p>
    <w:p w:rsidR="00590A8C" w:rsidRPr="0010375D" w:rsidRDefault="00CF7B30" w:rsidP="00A858D5">
      <w:pPr>
        <w:ind w:left="-567" w:right="-285" w:firstLine="360"/>
        <w:jc w:val="both"/>
        <w:rPr>
          <w:color w:val="000000"/>
          <w:sz w:val="20"/>
          <w:szCs w:val="20"/>
        </w:rPr>
      </w:pPr>
      <w:r w:rsidRPr="0010375D">
        <w:rPr>
          <w:color w:val="000000"/>
          <w:sz w:val="20"/>
          <w:szCs w:val="20"/>
        </w:rPr>
        <w:t>4</w:t>
      </w:r>
      <w:r w:rsidR="00590A8C" w:rsidRPr="0010375D">
        <w:rPr>
          <w:color w:val="000000"/>
          <w:sz w:val="20"/>
          <w:szCs w:val="20"/>
        </w:rPr>
        <w:t xml:space="preserve">. Потенциальные поставщики представили ценовые предложения на </w:t>
      </w:r>
      <w:r w:rsidR="0073253A" w:rsidRPr="0010375D">
        <w:rPr>
          <w:color w:val="000000"/>
          <w:sz w:val="20"/>
          <w:szCs w:val="20"/>
        </w:rPr>
        <w:t>закуп</w:t>
      </w:r>
      <w:r w:rsidR="00862374" w:rsidRPr="0010375D">
        <w:rPr>
          <w:color w:val="000000"/>
          <w:sz w:val="20"/>
          <w:szCs w:val="20"/>
        </w:rPr>
        <w:t xml:space="preserve"> </w:t>
      </w:r>
      <w:r w:rsidR="00512401" w:rsidRPr="0010375D">
        <w:rPr>
          <w:color w:val="000000"/>
          <w:sz w:val="20"/>
          <w:szCs w:val="20"/>
        </w:rPr>
        <w:t>лекарственных средств и медицинских изделий</w:t>
      </w:r>
      <w:r w:rsidR="0074512E" w:rsidRPr="0010375D">
        <w:rPr>
          <w:color w:val="000000"/>
          <w:sz w:val="20"/>
          <w:szCs w:val="20"/>
        </w:rPr>
        <w:t xml:space="preserve">, отраженные в приложении </w:t>
      </w:r>
      <w:r w:rsidR="005B5E51" w:rsidRPr="0010375D">
        <w:rPr>
          <w:color w:val="000000"/>
          <w:sz w:val="20"/>
          <w:szCs w:val="20"/>
        </w:rPr>
        <w:t>№ 2 к настоящему протоколу (на</w:t>
      </w:r>
      <w:r w:rsidR="00806714" w:rsidRPr="0010375D">
        <w:rPr>
          <w:color w:val="000000"/>
          <w:sz w:val="20"/>
          <w:szCs w:val="20"/>
        </w:rPr>
        <w:t xml:space="preserve"> </w:t>
      </w:r>
      <w:r w:rsidR="00A858D5" w:rsidRPr="0010375D">
        <w:rPr>
          <w:color w:val="000000"/>
          <w:sz w:val="20"/>
          <w:szCs w:val="20"/>
        </w:rPr>
        <w:t>1</w:t>
      </w:r>
      <w:r w:rsidR="0074512E" w:rsidRPr="0010375D">
        <w:rPr>
          <w:color w:val="000000"/>
          <w:sz w:val="20"/>
          <w:szCs w:val="20"/>
        </w:rPr>
        <w:t xml:space="preserve"> лист</w:t>
      </w:r>
      <w:r w:rsidR="00A858D5" w:rsidRPr="0010375D">
        <w:rPr>
          <w:color w:val="000000"/>
          <w:sz w:val="20"/>
          <w:szCs w:val="20"/>
        </w:rPr>
        <w:t>е</w:t>
      </w:r>
      <w:r w:rsidR="0074512E" w:rsidRPr="0010375D">
        <w:rPr>
          <w:color w:val="000000"/>
          <w:sz w:val="20"/>
          <w:szCs w:val="20"/>
        </w:rPr>
        <w:t xml:space="preserve">). </w:t>
      </w:r>
    </w:p>
    <w:p w:rsidR="00C12DDE" w:rsidRPr="0010375D" w:rsidRDefault="00A858D5" w:rsidP="00C12DDE">
      <w:pPr>
        <w:pStyle w:val="aa"/>
        <w:spacing w:before="0" w:beforeAutospacing="0" w:after="0" w:afterAutospacing="0"/>
        <w:ind w:left="-567" w:right="-365" w:firstLine="360"/>
        <w:jc w:val="both"/>
        <w:rPr>
          <w:color w:val="000000"/>
          <w:sz w:val="20"/>
          <w:szCs w:val="20"/>
        </w:rPr>
      </w:pPr>
      <w:r w:rsidRPr="0010375D">
        <w:rPr>
          <w:color w:val="000000"/>
          <w:sz w:val="20"/>
          <w:szCs w:val="20"/>
        </w:rPr>
        <w:t xml:space="preserve">5. При вскрытии тендерных </w:t>
      </w:r>
      <w:r w:rsidR="00C12DDE" w:rsidRPr="0010375D">
        <w:rPr>
          <w:color w:val="000000"/>
          <w:sz w:val="20"/>
          <w:szCs w:val="20"/>
        </w:rPr>
        <w:t xml:space="preserve">заявок </w:t>
      </w:r>
      <w:r w:rsidR="0010375D">
        <w:rPr>
          <w:color w:val="000000"/>
          <w:sz w:val="20"/>
          <w:szCs w:val="20"/>
        </w:rPr>
        <w:t>потенциальные поставщики не присутствовали</w:t>
      </w:r>
      <w:bookmarkStart w:id="0" w:name="_GoBack"/>
      <w:bookmarkEnd w:id="0"/>
      <w:r w:rsidR="0010375D">
        <w:rPr>
          <w:color w:val="000000"/>
          <w:sz w:val="20"/>
          <w:szCs w:val="20"/>
        </w:rPr>
        <w:t>.</w:t>
      </w:r>
    </w:p>
    <w:p w:rsidR="00982D1C" w:rsidRPr="0010375D" w:rsidRDefault="00982D1C" w:rsidP="00C12DDE">
      <w:pPr>
        <w:pStyle w:val="aa"/>
        <w:spacing w:before="0" w:beforeAutospacing="0" w:after="0" w:afterAutospacing="0"/>
        <w:ind w:left="-567" w:right="-365" w:firstLine="360"/>
        <w:jc w:val="both"/>
        <w:rPr>
          <w:b/>
          <w:bCs/>
          <w:color w:val="000000"/>
          <w:sz w:val="20"/>
          <w:szCs w:val="20"/>
        </w:rPr>
      </w:pPr>
      <w:r w:rsidRPr="0010375D">
        <w:rPr>
          <w:b/>
          <w:bCs/>
          <w:sz w:val="20"/>
          <w:szCs w:val="20"/>
        </w:rPr>
        <w:t>Председатель тендерной комиссии:</w:t>
      </w:r>
    </w:p>
    <w:tbl>
      <w:tblPr>
        <w:tblW w:w="762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7"/>
        <w:gridCol w:w="567"/>
        <w:gridCol w:w="4111"/>
      </w:tblGrid>
      <w:tr w:rsidR="00700EB7" w:rsidRPr="0010375D" w:rsidTr="00512DAD">
        <w:tc>
          <w:tcPr>
            <w:tcW w:w="2947" w:type="dxa"/>
          </w:tcPr>
          <w:p w:rsidR="00700EB7" w:rsidRPr="0010375D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sz w:val="20"/>
                <w:szCs w:val="20"/>
              </w:rPr>
            </w:pPr>
            <w:proofErr w:type="spellStart"/>
            <w:r w:rsidRPr="0010375D">
              <w:rPr>
                <w:sz w:val="20"/>
                <w:szCs w:val="20"/>
              </w:rPr>
              <w:t>Оразбеков</w:t>
            </w:r>
            <w:proofErr w:type="spellEnd"/>
            <w:r w:rsidRPr="0010375D">
              <w:rPr>
                <w:sz w:val="20"/>
                <w:szCs w:val="20"/>
              </w:rPr>
              <w:t xml:space="preserve"> Б.С.</w:t>
            </w:r>
          </w:p>
        </w:tc>
        <w:tc>
          <w:tcPr>
            <w:tcW w:w="567" w:type="dxa"/>
          </w:tcPr>
          <w:p w:rsidR="00700EB7" w:rsidRPr="0010375D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 w:right="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963DFC" w:rsidRPr="0010375D" w:rsidRDefault="00DD23D2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______________________________</w:t>
            </w:r>
          </w:p>
        </w:tc>
      </w:tr>
      <w:tr w:rsidR="00700EB7" w:rsidRPr="0010375D" w:rsidTr="00512DA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625" w:type="dxa"/>
            <w:gridSpan w:val="3"/>
          </w:tcPr>
          <w:p w:rsidR="00700EB7" w:rsidRPr="0010375D" w:rsidRDefault="00A810F7" w:rsidP="00C73FCB">
            <w:pPr>
              <w:jc w:val="both"/>
              <w:rPr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 xml:space="preserve">Члены </w:t>
            </w:r>
            <w:proofErr w:type="gramStart"/>
            <w:r w:rsidRPr="0010375D">
              <w:rPr>
                <w:b/>
                <w:bCs/>
                <w:sz w:val="20"/>
                <w:szCs w:val="20"/>
              </w:rPr>
              <w:t>тендерной  комиссии</w:t>
            </w:r>
            <w:proofErr w:type="gramEnd"/>
            <w:r w:rsidRPr="0010375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700EB7" w:rsidRPr="0010375D" w:rsidTr="00512DAD">
        <w:tc>
          <w:tcPr>
            <w:tcW w:w="2947" w:type="dxa"/>
          </w:tcPr>
          <w:p w:rsidR="003B45BE" w:rsidRPr="0010375D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sz w:val="20"/>
                <w:szCs w:val="20"/>
                <w:lang w:val="kk-KZ"/>
              </w:rPr>
            </w:pPr>
            <w:r w:rsidRPr="0010375D">
              <w:rPr>
                <w:sz w:val="20"/>
                <w:szCs w:val="20"/>
                <w:lang w:val="kk-KZ"/>
              </w:rPr>
              <w:t>Нурбеков Б.Б.</w:t>
            </w:r>
          </w:p>
          <w:p w:rsidR="003B45BE" w:rsidRPr="0010375D" w:rsidRDefault="0010375D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Путинцева Е.В.</w:t>
            </w:r>
          </w:p>
          <w:p w:rsidR="003B45BE" w:rsidRPr="0010375D" w:rsidRDefault="003B45BE" w:rsidP="00C73FCB">
            <w:pPr>
              <w:autoSpaceDE w:val="0"/>
              <w:autoSpaceDN w:val="0"/>
              <w:adjustRightInd w:val="0"/>
              <w:spacing w:line="240" w:lineRule="atLeast"/>
              <w:ind w:left="-4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700EB7" w:rsidRPr="0010375D" w:rsidRDefault="00700EB7" w:rsidP="00C73FCB">
            <w:pPr>
              <w:autoSpaceDE w:val="0"/>
              <w:autoSpaceDN w:val="0"/>
              <w:adjustRightInd w:val="0"/>
              <w:spacing w:line="240" w:lineRule="atLeast"/>
              <w:ind w:left="-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405F41" w:rsidRPr="0010375D" w:rsidRDefault="00700EB7" w:rsidP="00C73FCB">
            <w:pPr>
              <w:autoSpaceDE w:val="0"/>
              <w:autoSpaceDN w:val="0"/>
              <w:adjustRightInd w:val="0"/>
              <w:ind w:left="-567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___</w:t>
            </w:r>
            <w:r w:rsidR="0055686F" w:rsidRPr="0010375D">
              <w:rPr>
                <w:sz w:val="20"/>
                <w:szCs w:val="20"/>
              </w:rPr>
              <w:t>___________________________</w:t>
            </w:r>
          </w:p>
          <w:p w:rsidR="00405F41" w:rsidRPr="0010375D" w:rsidRDefault="009436C7" w:rsidP="00C73FCB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  <w:r w:rsidRPr="0010375D">
              <w:rPr>
                <w:color w:val="000000"/>
                <w:sz w:val="20"/>
                <w:szCs w:val="20"/>
              </w:rPr>
              <w:t>___</w:t>
            </w:r>
            <w:r w:rsidR="0055686F" w:rsidRPr="0010375D">
              <w:rPr>
                <w:color w:val="000000"/>
                <w:sz w:val="20"/>
                <w:szCs w:val="20"/>
              </w:rPr>
              <w:t>___________________________</w:t>
            </w:r>
          </w:p>
          <w:p w:rsidR="003B45BE" w:rsidRPr="0010375D" w:rsidRDefault="003B45BE" w:rsidP="00A92FD8">
            <w:pPr>
              <w:autoSpaceDE w:val="0"/>
              <w:autoSpaceDN w:val="0"/>
              <w:adjustRightInd w:val="0"/>
              <w:ind w:left="-567"/>
              <w:rPr>
                <w:color w:val="000000"/>
                <w:sz w:val="20"/>
                <w:szCs w:val="20"/>
              </w:rPr>
            </w:pPr>
          </w:p>
        </w:tc>
      </w:tr>
      <w:tr w:rsidR="00700EB7" w:rsidRPr="0010375D" w:rsidTr="00512DAD">
        <w:tblPrEx>
          <w:tblCellMar>
            <w:left w:w="108" w:type="dxa"/>
            <w:right w:w="108" w:type="dxa"/>
          </w:tblCellMar>
        </w:tblPrEx>
        <w:tc>
          <w:tcPr>
            <w:tcW w:w="7625" w:type="dxa"/>
            <w:gridSpan w:val="3"/>
            <w:vAlign w:val="center"/>
          </w:tcPr>
          <w:p w:rsidR="00700EB7" w:rsidRPr="0010375D" w:rsidRDefault="00700EB7" w:rsidP="00C73FCB">
            <w:pPr>
              <w:ind w:left="-108"/>
              <w:rPr>
                <w:sz w:val="20"/>
                <w:szCs w:val="20"/>
              </w:rPr>
            </w:pPr>
            <w:r w:rsidRPr="0010375D">
              <w:rPr>
                <w:b/>
                <w:bCs/>
                <w:sz w:val="20"/>
                <w:szCs w:val="20"/>
              </w:rPr>
              <w:t xml:space="preserve">Секретарь </w:t>
            </w:r>
            <w:proofErr w:type="gramStart"/>
            <w:r w:rsidRPr="0010375D">
              <w:rPr>
                <w:b/>
                <w:bCs/>
                <w:sz w:val="20"/>
                <w:szCs w:val="20"/>
              </w:rPr>
              <w:t>тендерной  комиссии</w:t>
            </w:r>
            <w:proofErr w:type="gramEnd"/>
            <w:r w:rsidRPr="0010375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700EB7" w:rsidRPr="0010375D" w:rsidTr="00512DAD">
        <w:tblPrEx>
          <w:tblCellMar>
            <w:left w:w="108" w:type="dxa"/>
            <w:right w:w="108" w:type="dxa"/>
          </w:tblCellMar>
        </w:tblPrEx>
        <w:tc>
          <w:tcPr>
            <w:tcW w:w="2947" w:type="dxa"/>
            <w:vAlign w:val="center"/>
          </w:tcPr>
          <w:p w:rsidR="00700EB7" w:rsidRPr="0010375D" w:rsidRDefault="00D04BA2" w:rsidP="00C73FCB">
            <w:pPr>
              <w:ind w:left="-108"/>
              <w:jc w:val="both"/>
              <w:rPr>
                <w:sz w:val="20"/>
                <w:szCs w:val="20"/>
              </w:rPr>
            </w:pPr>
            <w:proofErr w:type="spellStart"/>
            <w:r w:rsidRPr="0010375D">
              <w:rPr>
                <w:sz w:val="20"/>
                <w:szCs w:val="20"/>
              </w:rPr>
              <w:t>Кенесов</w:t>
            </w:r>
            <w:proofErr w:type="spellEnd"/>
            <w:r w:rsidRPr="0010375D">
              <w:rPr>
                <w:sz w:val="20"/>
                <w:szCs w:val="20"/>
              </w:rPr>
              <w:t xml:space="preserve"> Р.Ж.</w:t>
            </w:r>
          </w:p>
        </w:tc>
        <w:tc>
          <w:tcPr>
            <w:tcW w:w="567" w:type="dxa"/>
          </w:tcPr>
          <w:p w:rsidR="00700EB7" w:rsidRPr="0010375D" w:rsidRDefault="00700EB7" w:rsidP="00C73FCB">
            <w:pPr>
              <w:ind w:left="-567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700EB7" w:rsidRPr="0010375D" w:rsidRDefault="00700EB7" w:rsidP="00C73FCB">
            <w:pPr>
              <w:ind w:left="-567"/>
              <w:jc w:val="both"/>
              <w:rPr>
                <w:sz w:val="20"/>
                <w:szCs w:val="20"/>
              </w:rPr>
            </w:pPr>
            <w:r w:rsidRPr="0010375D">
              <w:rPr>
                <w:sz w:val="20"/>
                <w:szCs w:val="20"/>
              </w:rPr>
              <w:t>_</w:t>
            </w:r>
            <w:r w:rsidR="00DD23D2" w:rsidRPr="0010375D">
              <w:rPr>
                <w:sz w:val="20"/>
                <w:szCs w:val="20"/>
              </w:rPr>
              <w:t>____________________________</w:t>
            </w:r>
          </w:p>
        </w:tc>
      </w:tr>
    </w:tbl>
    <w:p w:rsidR="00632C71" w:rsidRPr="0010375D" w:rsidRDefault="00632C71" w:rsidP="00C73FCB">
      <w:pPr>
        <w:ind w:left="-567"/>
        <w:rPr>
          <w:sz w:val="20"/>
          <w:szCs w:val="20"/>
        </w:rPr>
      </w:pPr>
    </w:p>
    <w:sectPr w:rsidR="00632C71" w:rsidRPr="0010375D" w:rsidSect="003B45BE">
      <w:footerReference w:type="even" r:id="rId7"/>
      <w:footerReference w:type="default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586" w:rsidRDefault="00C86586">
      <w:r>
        <w:separator/>
      </w:r>
    </w:p>
  </w:endnote>
  <w:endnote w:type="continuationSeparator" w:id="0">
    <w:p w:rsidR="00C86586" w:rsidRDefault="00C8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A72A6" w:rsidRDefault="004A72A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2A6" w:rsidRDefault="004A72A6" w:rsidP="006108F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0375D">
      <w:rPr>
        <w:rStyle w:val="ac"/>
        <w:noProof/>
      </w:rPr>
      <w:t>2</w:t>
    </w:r>
    <w:r>
      <w:rPr>
        <w:rStyle w:val="ac"/>
      </w:rPr>
      <w:fldChar w:fldCharType="end"/>
    </w:r>
  </w:p>
  <w:p w:rsidR="004A72A6" w:rsidRDefault="004A72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586" w:rsidRDefault="00C86586">
      <w:r>
        <w:separator/>
      </w:r>
    </w:p>
  </w:footnote>
  <w:footnote w:type="continuationSeparator" w:id="0">
    <w:p w:rsidR="00C86586" w:rsidRDefault="00C86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003835"/>
    <w:multiLevelType w:val="hybridMultilevel"/>
    <w:tmpl w:val="13AAAD28"/>
    <w:lvl w:ilvl="0" w:tplc="6B448ACA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" w15:restartNumberingAfterBreak="0">
    <w:nsid w:val="7A0614B7"/>
    <w:multiLevelType w:val="hybridMultilevel"/>
    <w:tmpl w:val="902C89E6"/>
    <w:lvl w:ilvl="0" w:tplc="EB467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5A"/>
    <w:rsid w:val="000011F0"/>
    <w:rsid w:val="00015A2E"/>
    <w:rsid w:val="000171F8"/>
    <w:rsid w:val="000241E6"/>
    <w:rsid w:val="00032C77"/>
    <w:rsid w:val="000406A5"/>
    <w:rsid w:val="000417D4"/>
    <w:rsid w:val="000459FC"/>
    <w:rsid w:val="00051F91"/>
    <w:rsid w:val="00055DA5"/>
    <w:rsid w:val="00061EC8"/>
    <w:rsid w:val="00064584"/>
    <w:rsid w:val="00071BD7"/>
    <w:rsid w:val="00072313"/>
    <w:rsid w:val="00082424"/>
    <w:rsid w:val="000825DB"/>
    <w:rsid w:val="000832C7"/>
    <w:rsid w:val="00084CA9"/>
    <w:rsid w:val="000937E0"/>
    <w:rsid w:val="0009467C"/>
    <w:rsid w:val="000949E5"/>
    <w:rsid w:val="000A2C1E"/>
    <w:rsid w:val="000A5D4B"/>
    <w:rsid w:val="000B6B04"/>
    <w:rsid w:val="000C3787"/>
    <w:rsid w:val="000C5F8B"/>
    <w:rsid w:val="000C669A"/>
    <w:rsid w:val="000D2CFB"/>
    <w:rsid w:val="000D754B"/>
    <w:rsid w:val="000F36D7"/>
    <w:rsid w:val="000F5B6D"/>
    <w:rsid w:val="0010243A"/>
    <w:rsid w:val="00102CED"/>
    <w:rsid w:val="0010375D"/>
    <w:rsid w:val="00104B82"/>
    <w:rsid w:val="00106A5C"/>
    <w:rsid w:val="001313D5"/>
    <w:rsid w:val="00131C36"/>
    <w:rsid w:val="001350DA"/>
    <w:rsid w:val="00141DA5"/>
    <w:rsid w:val="00141E4E"/>
    <w:rsid w:val="00167D74"/>
    <w:rsid w:val="0017363F"/>
    <w:rsid w:val="00177820"/>
    <w:rsid w:val="00184E39"/>
    <w:rsid w:val="00191C7F"/>
    <w:rsid w:val="001B697E"/>
    <w:rsid w:val="001C0A1F"/>
    <w:rsid w:val="001C2AC6"/>
    <w:rsid w:val="001C4B59"/>
    <w:rsid w:val="001C7375"/>
    <w:rsid w:val="001E197A"/>
    <w:rsid w:val="001F0F40"/>
    <w:rsid w:val="001F4271"/>
    <w:rsid w:val="001F5BBA"/>
    <w:rsid w:val="00207DF5"/>
    <w:rsid w:val="0021004A"/>
    <w:rsid w:val="00216A23"/>
    <w:rsid w:val="00226F2C"/>
    <w:rsid w:val="00227175"/>
    <w:rsid w:val="00227FDA"/>
    <w:rsid w:val="00240B0A"/>
    <w:rsid w:val="00245F44"/>
    <w:rsid w:val="00260386"/>
    <w:rsid w:val="0026749A"/>
    <w:rsid w:val="0027257C"/>
    <w:rsid w:val="002755F9"/>
    <w:rsid w:val="00290B5A"/>
    <w:rsid w:val="002932CA"/>
    <w:rsid w:val="002964FF"/>
    <w:rsid w:val="002A5B75"/>
    <w:rsid w:val="002A7FF2"/>
    <w:rsid w:val="002B4E9B"/>
    <w:rsid w:val="002B5903"/>
    <w:rsid w:val="002C0CC5"/>
    <w:rsid w:val="002C2B1C"/>
    <w:rsid w:val="002D1942"/>
    <w:rsid w:val="002E4199"/>
    <w:rsid w:val="002F2F86"/>
    <w:rsid w:val="002F54B0"/>
    <w:rsid w:val="002F6EA7"/>
    <w:rsid w:val="00302DFB"/>
    <w:rsid w:val="00321F77"/>
    <w:rsid w:val="00327808"/>
    <w:rsid w:val="003361D0"/>
    <w:rsid w:val="00341A92"/>
    <w:rsid w:val="00346E56"/>
    <w:rsid w:val="00354984"/>
    <w:rsid w:val="0035656B"/>
    <w:rsid w:val="003602D3"/>
    <w:rsid w:val="00367704"/>
    <w:rsid w:val="00382734"/>
    <w:rsid w:val="00383F54"/>
    <w:rsid w:val="003873FB"/>
    <w:rsid w:val="003A0EE5"/>
    <w:rsid w:val="003B2660"/>
    <w:rsid w:val="003B45BE"/>
    <w:rsid w:val="003B4B25"/>
    <w:rsid w:val="003E1DE7"/>
    <w:rsid w:val="003E6652"/>
    <w:rsid w:val="00405F41"/>
    <w:rsid w:val="004062D1"/>
    <w:rsid w:val="004069CE"/>
    <w:rsid w:val="004075A4"/>
    <w:rsid w:val="00416764"/>
    <w:rsid w:val="004210E9"/>
    <w:rsid w:val="00426E6F"/>
    <w:rsid w:val="00430E01"/>
    <w:rsid w:val="0043264C"/>
    <w:rsid w:val="004416CC"/>
    <w:rsid w:val="00443223"/>
    <w:rsid w:val="00453AE3"/>
    <w:rsid w:val="00456081"/>
    <w:rsid w:val="004608EC"/>
    <w:rsid w:val="00460986"/>
    <w:rsid w:val="00467735"/>
    <w:rsid w:val="00485F7C"/>
    <w:rsid w:val="0049135F"/>
    <w:rsid w:val="0049373E"/>
    <w:rsid w:val="00495375"/>
    <w:rsid w:val="004972DA"/>
    <w:rsid w:val="0049788D"/>
    <w:rsid w:val="004A01F8"/>
    <w:rsid w:val="004A4272"/>
    <w:rsid w:val="004A72A6"/>
    <w:rsid w:val="004B12F4"/>
    <w:rsid w:val="004B734B"/>
    <w:rsid w:val="004B7DAE"/>
    <w:rsid w:val="004C0C54"/>
    <w:rsid w:val="004E734C"/>
    <w:rsid w:val="004F54D4"/>
    <w:rsid w:val="00500425"/>
    <w:rsid w:val="005020D1"/>
    <w:rsid w:val="0050543D"/>
    <w:rsid w:val="0051082A"/>
    <w:rsid w:val="00511EF5"/>
    <w:rsid w:val="00512401"/>
    <w:rsid w:val="00512DAD"/>
    <w:rsid w:val="00521978"/>
    <w:rsid w:val="005224D3"/>
    <w:rsid w:val="005247EC"/>
    <w:rsid w:val="005429DF"/>
    <w:rsid w:val="005454AC"/>
    <w:rsid w:val="00545853"/>
    <w:rsid w:val="00547B2A"/>
    <w:rsid w:val="00553E93"/>
    <w:rsid w:val="00555DD9"/>
    <w:rsid w:val="005563E5"/>
    <w:rsid w:val="0055686F"/>
    <w:rsid w:val="00557D34"/>
    <w:rsid w:val="00562F0F"/>
    <w:rsid w:val="00563B6B"/>
    <w:rsid w:val="00572A9E"/>
    <w:rsid w:val="00575E25"/>
    <w:rsid w:val="00590A8C"/>
    <w:rsid w:val="0059195E"/>
    <w:rsid w:val="005A2F91"/>
    <w:rsid w:val="005B5E51"/>
    <w:rsid w:val="005B6093"/>
    <w:rsid w:val="005C3854"/>
    <w:rsid w:val="005D412A"/>
    <w:rsid w:val="005E30A3"/>
    <w:rsid w:val="005F5D0B"/>
    <w:rsid w:val="00602B9B"/>
    <w:rsid w:val="0060330B"/>
    <w:rsid w:val="0060575B"/>
    <w:rsid w:val="006058C0"/>
    <w:rsid w:val="006108F8"/>
    <w:rsid w:val="0061656A"/>
    <w:rsid w:val="00616D61"/>
    <w:rsid w:val="006178EC"/>
    <w:rsid w:val="0062076A"/>
    <w:rsid w:val="00620E30"/>
    <w:rsid w:val="00623ED8"/>
    <w:rsid w:val="00627B0A"/>
    <w:rsid w:val="00632C71"/>
    <w:rsid w:val="00633584"/>
    <w:rsid w:val="006363A9"/>
    <w:rsid w:val="00645669"/>
    <w:rsid w:val="00650FA0"/>
    <w:rsid w:val="006547BD"/>
    <w:rsid w:val="00655712"/>
    <w:rsid w:val="00656EA5"/>
    <w:rsid w:val="00662347"/>
    <w:rsid w:val="00662710"/>
    <w:rsid w:val="00664112"/>
    <w:rsid w:val="00672080"/>
    <w:rsid w:val="00674320"/>
    <w:rsid w:val="00697D5C"/>
    <w:rsid w:val="006A201D"/>
    <w:rsid w:val="006A28C7"/>
    <w:rsid w:val="006C4AE4"/>
    <w:rsid w:val="006C534A"/>
    <w:rsid w:val="006D04CE"/>
    <w:rsid w:val="006D167D"/>
    <w:rsid w:val="006D39C0"/>
    <w:rsid w:val="006F6024"/>
    <w:rsid w:val="006F6A33"/>
    <w:rsid w:val="00700B89"/>
    <w:rsid w:val="00700EB7"/>
    <w:rsid w:val="00702645"/>
    <w:rsid w:val="00703ED8"/>
    <w:rsid w:val="00704067"/>
    <w:rsid w:val="00710F33"/>
    <w:rsid w:val="00712BA4"/>
    <w:rsid w:val="00714370"/>
    <w:rsid w:val="00715862"/>
    <w:rsid w:val="00716850"/>
    <w:rsid w:val="00716BAF"/>
    <w:rsid w:val="00720E3C"/>
    <w:rsid w:val="00723648"/>
    <w:rsid w:val="007307D9"/>
    <w:rsid w:val="0073253A"/>
    <w:rsid w:val="00736232"/>
    <w:rsid w:val="0074512E"/>
    <w:rsid w:val="00746A7E"/>
    <w:rsid w:val="007470E1"/>
    <w:rsid w:val="0075247B"/>
    <w:rsid w:val="007570CA"/>
    <w:rsid w:val="00765D77"/>
    <w:rsid w:val="00773BEB"/>
    <w:rsid w:val="00782B03"/>
    <w:rsid w:val="00783389"/>
    <w:rsid w:val="0078503A"/>
    <w:rsid w:val="007865EC"/>
    <w:rsid w:val="00786D30"/>
    <w:rsid w:val="007A664A"/>
    <w:rsid w:val="007A762A"/>
    <w:rsid w:val="007C0DC3"/>
    <w:rsid w:val="007C3974"/>
    <w:rsid w:val="007D2B98"/>
    <w:rsid w:val="007D5843"/>
    <w:rsid w:val="007D67AE"/>
    <w:rsid w:val="007E38AB"/>
    <w:rsid w:val="007E4447"/>
    <w:rsid w:val="00806714"/>
    <w:rsid w:val="00806A75"/>
    <w:rsid w:val="0082167A"/>
    <w:rsid w:val="00822163"/>
    <w:rsid w:val="008260D7"/>
    <w:rsid w:val="008277E4"/>
    <w:rsid w:val="00827D8F"/>
    <w:rsid w:val="0083209E"/>
    <w:rsid w:val="008402BC"/>
    <w:rsid w:val="0084418B"/>
    <w:rsid w:val="008569C0"/>
    <w:rsid w:val="00862374"/>
    <w:rsid w:val="00866F30"/>
    <w:rsid w:val="00871D19"/>
    <w:rsid w:val="008726DF"/>
    <w:rsid w:val="00876460"/>
    <w:rsid w:val="00881E78"/>
    <w:rsid w:val="00886C8B"/>
    <w:rsid w:val="00887861"/>
    <w:rsid w:val="008A02C4"/>
    <w:rsid w:val="008A0D10"/>
    <w:rsid w:val="008A2A60"/>
    <w:rsid w:val="008A5B40"/>
    <w:rsid w:val="008B4F53"/>
    <w:rsid w:val="008B751E"/>
    <w:rsid w:val="008D0B10"/>
    <w:rsid w:val="008E4776"/>
    <w:rsid w:val="008F2423"/>
    <w:rsid w:val="008F3363"/>
    <w:rsid w:val="0090475A"/>
    <w:rsid w:val="0090476A"/>
    <w:rsid w:val="0092274B"/>
    <w:rsid w:val="0092362C"/>
    <w:rsid w:val="00925690"/>
    <w:rsid w:val="009272A4"/>
    <w:rsid w:val="00932EA3"/>
    <w:rsid w:val="009348E1"/>
    <w:rsid w:val="00936171"/>
    <w:rsid w:val="0093636E"/>
    <w:rsid w:val="00941100"/>
    <w:rsid w:val="009436C7"/>
    <w:rsid w:val="00952E31"/>
    <w:rsid w:val="00954688"/>
    <w:rsid w:val="00961EA1"/>
    <w:rsid w:val="00963DFC"/>
    <w:rsid w:val="00970656"/>
    <w:rsid w:val="00982D1C"/>
    <w:rsid w:val="00986EE9"/>
    <w:rsid w:val="00987CE1"/>
    <w:rsid w:val="00991451"/>
    <w:rsid w:val="00993543"/>
    <w:rsid w:val="00995227"/>
    <w:rsid w:val="00996AF8"/>
    <w:rsid w:val="009A092F"/>
    <w:rsid w:val="009A7573"/>
    <w:rsid w:val="009B7841"/>
    <w:rsid w:val="009C2D24"/>
    <w:rsid w:val="009C6791"/>
    <w:rsid w:val="009C7DFC"/>
    <w:rsid w:val="009D426F"/>
    <w:rsid w:val="009E6656"/>
    <w:rsid w:val="009F31FB"/>
    <w:rsid w:val="009F3B07"/>
    <w:rsid w:val="00A01A62"/>
    <w:rsid w:val="00A10550"/>
    <w:rsid w:val="00A201C5"/>
    <w:rsid w:val="00A218FD"/>
    <w:rsid w:val="00A25AED"/>
    <w:rsid w:val="00A309DE"/>
    <w:rsid w:val="00A331AB"/>
    <w:rsid w:val="00A33D42"/>
    <w:rsid w:val="00A345C3"/>
    <w:rsid w:val="00A3704F"/>
    <w:rsid w:val="00A509AC"/>
    <w:rsid w:val="00A74B22"/>
    <w:rsid w:val="00A754E2"/>
    <w:rsid w:val="00A75B64"/>
    <w:rsid w:val="00A810F7"/>
    <w:rsid w:val="00A82E9D"/>
    <w:rsid w:val="00A83481"/>
    <w:rsid w:val="00A858D5"/>
    <w:rsid w:val="00A92FD8"/>
    <w:rsid w:val="00A94F55"/>
    <w:rsid w:val="00A95737"/>
    <w:rsid w:val="00A96ABF"/>
    <w:rsid w:val="00AA3339"/>
    <w:rsid w:val="00AA415C"/>
    <w:rsid w:val="00AA7510"/>
    <w:rsid w:val="00AB7C28"/>
    <w:rsid w:val="00AC4E4E"/>
    <w:rsid w:val="00AC632E"/>
    <w:rsid w:val="00AD00B1"/>
    <w:rsid w:val="00AD01C6"/>
    <w:rsid w:val="00AD6AC5"/>
    <w:rsid w:val="00AF0871"/>
    <w:rsid w:val="00AF1E00"/>
    <w:rsid w:val="00AF7696"/>
    <w:rsid w:val="00B002BC"/>
    <w:rsid w:val="00B030EF"/>
    <w:rsid w:val="00B056A1"/>
    <w:rsid w:val="00B067EB"/>
    <w:rsid w:val="00B15687"/>
    <w:rsid w:val="00B21E40"/>
    <w:rsid w:val="00B27999"/>
    <w:rsid w:val="00B31271"/>
    <w:rsid w:val="00B343AE"/>
    <w:rsid w:val="00B3490D"/>
    <w:rsid w:val="00B43CEF"/>
    <w:rsid w:val="00B45050"/>
    <w:rsid w:val="00B46779"/>
    <w:rsid w:val="00B47636"/>
    <w:rsid w:val="00B47715"/>
    <w:rsid w:val="00B645CE"/>
    <w:rsid w:val="00B65868"/>
    <w:rsid w:val="00B74A1C"/>
    <w:rsid w:val="00B84B46"/>
    <w:rsid w:val="00B91EE9"/>
    <w:rsid w:val="00B92AC2"/>
    <w:rsid w:val="00B9610B"/>
    <w:rsid w:val="00BA11E9"/>
    <w:rsid w:val="00BA5190"/>
    <w:rsid w:val="00BA6658"/>
    <w:rsid w:val="00BB0424"/>
    <w:rsid w:val="00BB2742"/>
    <w:rsid w:val="00BC0408"/>
    <w:rsid w:val="00BD0510"/>
    <w:rsid w:val="00BD241E"/>
    <w:rsid w:val="00BD566E"/>
    <w:rsid w:val="00BE2868"/>
    <w:rsid w:val="00BF0BB2"/>
    <w:rsid w:val="00BF426B"/>
    <w:rsid w:val="00BF66EB"/>
    <w:rsid w:val="00C04F7E"/>
    <w:rsid w:val="00C05C36"/>
    <w:rsid w:val="00C06056"/>
    <w:rsid w:val="00C1299A"/>
    <w:rsid w:val="00C12DDE"/>
    <w:rsid w:val="00C23F24"/>
    <w:rsid w:val="00C24800"/>
    <w:rsid w:val="00C24F13"/>
    <w:rsid w:val="00C3072E"/>
    <w:rsid w:val="00C40F37"/>
    <w:rsid w:val="00C43393"/>
    <w:rsid w:val="00C44A42"/>
    <w:rsid w:val="00C46A24"/>
    <w:rsid w:val="00C53A25"/>
    <w:rsid w:val="00C55691"/>
    <w:rsid w:val="00C562EF"/>
    <w:rsid w:val="00C736A2"/>
    <w:rsid w:val="00C73FCB"/>
    <w:rsid w:val="00C86586"/>
    <w:rsid w:val="00C907D3"/>
    <w:rsid w:val="00C95D30"/>
    <w:rsid w:val="00CA112E"/>
    <w:rsid w:val="00CA7286"/>
    <w:rsid w:val="00CB1CFC"/>
    <w:rsid w:val="00CB425B"/>
    <w:rsid w:val="00CC25F5"/>
    <w:rsid w:val="00CD07DC"/>
    <w:rsid w:val="00CD23D7"/>
    <w:rsid w:val="00CD350E"/>
    <w:rsid w:val="00CD4A0C"/>
    <w:rsid w:val="00CE3752"/>
    <w:rsid w:val="00CE7385"/>
    <w:rsid w:val="00CF16FC"/>
    <w:rsid w:val="00CF42E4"/>
    <w:rsid w:val="00CF7B30"/>
    <w:rsid w:val="00D04BA2"/>
    <w:rsid w:val="00D05143"/>
    <w:rsid w:val="00D067C2"/>
    <w:rsid w:val="00D110AD"/>
    <w:rsid w:val="00D24F43"/>
    <w:rsid w:val="00D347CD"/>
    <w:rsid w:val="00D4714C"/>
    <w:rsid w:val="00D50234"/>
    <w:rsid w:val="00DB15B7"/>
    <w:rsid w:val="00DB2ADE"/>
    <w:rsid w:val="00DB46E3"/>
    <w:rsid w:val="00DB5EBA"/>
    <w:rsid w:val="00DB6CAE"/>
    <w:rsid w:val="00DB7A4D"/>
    <w:rsid w:val="00DD077D"/>
    <w:rsid w:val="00DD1D63"/>
    <w:rsid w:val="00DD23D2"/>
    <w:rsid w:val="00DD242C"/>
    <w:rsid w:val="00DD50DF"/>
    <w:rsid w:val="00DD7915"/>
    <w:rsid w:val="00DE5452"/>
    <w:rsid w:val="00DF10CA"/>
    <w:rsid w:val="00DF2599"/>
    <w:rsid w:val="00DF2857"/>
    <w:rsid w:val="00DF6DDD"/>
    <w:rsid w:val="00E036F1"/>
    <w:rsid w:val="00E12FDF"/>
    <w:rsid w:val="00E22998"/>
    <w:rsid w:val="00E314B1"/>
    <w:rsid w:val="00E318EC"/>
    <w:rsid w:val="00E33D1A"/>
    <w:rsid w:val="00E347D2"/>
    <w:rsid w:val="00E415A7"/>
    <w:rsid w:val="00E4218C"/>
    <w:rsid w:val="00E428AD"/>
    <w:rsid w:val="00E43A77"/>
    <w:rsid w:val="00E4603C"/>
    <w:rsid w:val="00E64B01"/>
    <w:rsid w:val="00E717CE"/>
    <w:rsid w:val="00E71A3C"/>
    <w:rsid w:val="00E7657C"/>
    <w:rsid w:val="00E77E1B"/>
    <w:rsid w:val="00E94638"/>
    <w:rsid w:val="00E95890"/>
    <w:rsid w:val="00EA1A8B"/>
    <w:rsid w:val="00EA333B"/>
    <w:rsid w:val="00EA3BE3"/>
    <w:rsid w:val="00EA42C1"/>
    <w:rsid w:val="00EA5743"/>
    <w:rsid w:val="00EA7EEE"/>
    <w:rsid w:val="00EB1412"/>
    <w:rsid w:val="00EB3A72"/>
    <w:rsid w:val="00EC4CD6"/>
    <w:rsid w:val="00ED1CF8"/>
    <w:rsid w:val="00ED3E5A"/>
    <w:rsid w:val="00ED6DD2"/>
    <w:rsid w:val="00ED6F1B"/>
    <w:rsid w:val="00EE1B1D"/>
    <w:rsid w:val="00EE3BE6"/>
    <w:rsid w:val="00F004A2"/>
    <w:rsid w:val="00F03145"/>
    <w:rsid w:val="00F075BE"/>
    <w:rsid w:val="00F07B0C"/>
    <w:rsid w:val="00F116D7"/>
    <w:rsid w:val="00F12D16"/>
    <w:rsid w:val="00F13ECD"/>
    <w:rsid w:val="00F14DC8"/>
    <w:rsid w:val="00F21BE6"/>
    <w:rsid w:val="00F236C3"/>
    <w:rsid w:val="00F23891"/>
    <w:rsid w:val="00F26E55"/>
    <w:rsid w:val="00F369AA"/>
    <w:rsid w:val="00F406D3"/>
    <w:rsid w:val="00F474B8"/>
    <w:rsid w:val="00F53345"/>
    <w:rsid w:val="00F56EF2"/>
    <w:rsid w:val="00F607D3"/>
    <w:rsid w:val="00F608EA"/>
    <w:rsid w:val="00F60B9D"/>
    <w:rsid w:val="00F832B6"/>
    <w:rsid w:val="00F936D6"/>
    <w:rsid w:val="00FA13D5"/>
    <w:rsid w:val="00FB037C"/>
    <w:rsid w:val="00FB1F51"/>
    <w:rsid w:val="00FB4972"/>
    <w:rsid w:val="00FB4F4C"/>
    <w:rsid w:val="00FB7448"/>
    <w:rsid w:val="00FB7686"/>
    <w:rsid w:val="00FC1734"/>
    <w:rsid w:val="00FE4718"/>
    <w:rsid w:val="00FE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D5ADB-ACBB-4D7E-B6A1-427B43CB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75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CD07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475A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047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47EC"/>
    <w:pPr>
      <w:ind w:left="720"/>
      <w:contextualSpacing/>
    </w:pPr>
  </w:style>
  <w:style w:type="paragraph" w:styleId="a6">
    <w:name w:val="No Spacing"/>
    <w:uiPriority w:val="1"/>
    <w:qFormat/>
    <w:rsid w:val="00F26E55"/>
    <w:rPr>
      <w:rFonts w:eastAsia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A51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5190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"/>
    <w:basedOn w:val="a"/>
    <w:autoRedefine/>
    <w:rsid w:val="00545853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104B82"/>
    <w:rPr>
      <w:rFonts w:eastAsia="Times New Roman" w:cs="Calibri"/>
      <w:sz w:val="22"/>
      <w:szCs w:val="22"/>
    </w:rPr>
  </w:style>
  <w:style w:type="paragraph" w:customStyle="1" w:styleId="CharChar">
    <w:name w:val="Знак Char Char"/>
    <w:basedOn w:val="a"/>
    <w:autoRedefine/>
    <w:rsid w:val="00B84B4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Normal (Web)"/>
    <w:basedOn w:val="a"/>
    <w:unhideWhenUsed/>
    <w:rsid w:val="00B84B46"/>
    <w:pPr>
      <w:spacing w:before="100" w:beforeAutospacing="1" w:after="100" w:afterAutospacing="1"/>
    </w:pPr>
  </w:style>
  <w:style w:type="paragraph" w:styleId="ab">
    <w:name w:val="footer"/>
    <w:basedOn w:val="a"/>
    <w:rsid w:val="008F3363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8F3363"/>
  </w:style>
  <w:style w:type="paragraph" w:customStyle="1" w:styleId="10">
    <w:name w:val="Без интервала1"/>
    <w:rsid w:val="006F6024"/>
    <w:rPr>
      <w:rFonts w:eastAsia="Times New Roman" w:cs="Calibri"/>
      <w:sz w:val="22"/>
      <w:szCs w:val="22"/>
    </w:rPr>
  </w:style>
  <w:style w:type="table" w:styleId="ad">
    <w:name w:val="Table Grid"/>
    <w:basedOn w:val="a1"/>
    <w:uiPriority w:val="59"/>
    <w:rsid w:val="000A2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46E5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D07DC"/>
    <w:rPr>
      <w:rFonts w:ascii="Times New Roman" w:eastAsia="Times New Roman" w:hAnsi="Times New Roman"/>
      <w:b/>
      <w:bCs/>
      <w:sz w:val="36"/>
      <w:szCs w:val="36"/>
    </w:rPr>
  </w:style>
  <w:style w:type="character" w:styleId="ae">
    <w:name w:val="Hyperlink"/>
    <w:basedOn w:val="a0"/>
    <w:uiPriority w:val="99"/>
    <w:semiHidden/>
    <w:unhideWhenUsed/>
    <w:rsid w:val="00CD07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4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</cp:lastModifiedBy>
  <cp:revision>6</cp:revision>
  <cp:lastPrinted>2023-10-31T04:28:00Z</cp:lastPrinted>
  <dcterms:created xsi:type="dcterms:W3CDTF">2024-04-25T12:23:00Z</dcterms:created>
  <dcterms:modified xsi:type="dcterms:W3CDTF">2024-09-10T08:53:00Z</dcterms:modified>
</cp:coreProperties>
</file>