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1500" w14:textId="77777777" w:rsidR="003112F0" w:rsidRPr="00BB2F8E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08FE8B54" w14:textId="77777777" w:rsidR="003112F0" w:rsidRPr="00BB2F8E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2833BF54" w14:textId="6F77A595" w:rsidR="003112F0" w:rsidRPr="00BB2F8E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BB2F8E">
        <w:rPr>
          <w:rFonts w:cs="Times New Roman"/>
          <w:b/>
          <w:sz w:val="20"/>
          <w:szCs w:val="20"/>
        </w:rPr>
        <w:t xml:space="preserve">по </w:t>
      </w:r>
      <w:r w:rsidR="0043579E" w:rsidRPr="00BB2F8E">
        <w:rPr>
          <w:rFonts w:cs="Times New Roman"/>
          <w:b/>
          <w:sz w:val="20"/>
          <w:szCs w:val="20"/>
        </w:rPr>
        <w:t xml:space="preserve">закупу </w:t>
      </w:r>
      <w:r w:rsidR="00EB7EC0" w:rsidRPr="00BB2F8E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BB2F8E">
        <w:rPr>
          <w:rFonts w:cs="Times New Roman"/>
          <w:b/>
          <w:sz w:val="20"/>
          <w:szCs w:val="20"/>
        </w:rPr>
        <w:t xml:space="preserve"> на </w:t>
      </w:r>
      <w:r w:rsidR="00665AB2" w:rsidRPr="00BB2F8E">
        <w:rPr>
          <w:rFonts w:cs="Times New Roman"/>
          <w:b/>
          <w:sz w:val="20"/>
          <w:szCs w:val="20"/>
        </w:rPr>
        <w:t>202</w:t>
      </w:r>
      <w:r w:rsidR="00BB2F8E" w:rsidRPr="00BB2F8E">
        <w:rPr>
          <w:rFonts w:cs="Times New Roman"/>
          <w:b/>
          <w:sz w:val="20"/>
          <w:szCs w:val="20"/>
        </w:rPr>
        <w:t>5</w:t>
      </w:r>
      <w:r w:rsidR="00624799" w:rsidRPr="00BB2F8E">
        <w:rPr>
          <w:rFonts w:cs="Times New Roman"/>
          <w:b/>
          <w:sz w:val="20"/>
          <w:szCs w:val="20"/>
        </w:rPr>
        <w:t xml:space="preserve"> год</w:t>
      </w:r>
      <w:r w:rsidR="00EC2342" w:rsidRPr="00BB2F8E">
        <w:rPr>
          <w:rFonts w:cs="Times New Roman"/>
          <w:b/>
          <w:sz w:val="20"/>
          <w:szCs w:val="20"/>
        </w:rPr>
        <w:t xml:space="preserve"> </w:t>
      </w:r>
    </w:p>
    <w:p w14:paraId="643FBAA0" w14:textId="77777777" w:rsidR="00A14DBF" w:rsidRPr="00BB2F8E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7BE78668" w14:textId="4BBA11C3" w:rsidR="003112F0" w:rsidRPr="00BB2F8E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 xml:space="preserve">г. </w:t>
      </w:r>
      <w:r w:rsidR="0043579E" w:rsidRPr="00BB2F8E">
        <w:rPr>
          <w:rFonts w:cs="Times New Roman"/>
          <w:b/>
          <w:sz w:val="20"/>
          <w:szCs w:val="20"/>
        </w:rPr>
        <w:t>Астана</w:t>
      </w:r>
      <w:r w:rsidRPr="00BB2F8E">
        <w:rPr>
          <w:rFonts w:cs="Times New Roman"/>
          <w:b/>
          <w:sz w:val="20"/>
          <w:szCs w:val="20"/>
        </w:rPr>
        <w:tab/>
        <w:t xml:space="preserve">  </w:t>
      </w:r>
      <w:r w:rsidR="00087CD5" w:rsidRPr="00BB2F8E">
        <w:rPr>
          <w:rFonts w:cs="Times New Roman"/>
          <w:b/>
          <w:sz w:val="20"/>
          <w:szCs w:val="20"/>
        </w:rPr>
        <w:t xml:space="preserve">                                                                                 </w:t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 w:rsidRPr="00BB2F8E">
        <w:rPr>
          <w:rFonts w:cs="Times New Roman"/>
          <w:b/>
          <w:sz w:val="20"/>
          <w:szCs w:val="20"/>
        </w:rPr>
        <w:tab/>
      </w:r>
      <w:r w:rsidR="00BB2F8E">
        <w:rPr>
          <w:rFonts w:cs="Times New Roman"/>
          <w:b/>
          <w:sz w:val="20"/>
          <w:szCs w:val="20"/>
        </w:rPr>
        <w:tab/>
      </w:r>
      <w:r w:rsidR="002C45A3" w:rsidRPr="00BB2F8E">
        <w:rPr>
          <w:rFonts w:cs="Times New Roman"/>
          <w:b/>
          <w:sz w:val="20"/>
          <w:szCs w:val="20"/>
        </w:rPr>
        <w:t>«</w:t>
      </w:r>
      <w:r w:rsidR="00BB2F8E" w:rsidRPr="00BB2F8E">
        <w:rPr>
          <w:rFonts w:cs="Times New Roman"/>
          <w:b/>
          <w:sz w:val="20"/>
          <w:szCs w:val="20"/>
        </w:rPr>
        <w:t>08</w:t>
      </w:r>
      <w:r w:rsidRPr="00BB2F8E">
        <w:rPr>
          <w:rFonts w:cs="Times New Roman"/>
          <w:b/>
          <w:sz w:val="20"/>
          <w:szCs w:val="20"/>
        </w:rPr>
        <w:t xml:space="preserve">» </w:t>
      </w:r>
      <w:r w:rsidR="00BB2F8E" w:rsidRPr="00BB2F8E">
        <w:rPr>
          <w:rFonts w:cs="Times New Roman"/>
          <w:b/>
          <w:sz w:val="20"/>
          <w:szCs w:val="20"/>
        </w:rPr>
        <w:t>января</w:t>
      </w:r>
      <w:r w:rsidRPr="00BB2F8E">
        <w:rPr>
          <w:rFonts w:cs="Times New Roman"/>
          <w:b/>
          <w:sz w:val="20"/>
          <w:szCs w:val="20"/>
        </w:rPr>
        <w:t xml:space="preserve"> 20</w:t>
      </w:r>
      <w:r w:rsidR="001A5CBB" w:rsidRPr="00BB2F8E">
        <w:rPr>
          <w:rFonts w:cs="Times New Roman"/>
          <w:b/>
          <w:sz w:val="20"/>
          <w:szCs w:val="20"/>
        </w:rPr>
        <w:t>2</w:t>
      </w:r>
      <w:r w:rsidR="00BB2F8E" w:rsidRPr="00BB2F8E">
        <w:rPr>
          <w:rFonts w:cs="Times New Roman"/>
          <w:b/>
          <w:sz w:val="20"/>
          <w:szCs w:val="20"/>
        </w:rPr>
        <w:t>5</w:t>
      </w:r>
      <w:r w:rsidRPr="00BB2F8E">
        <w:rPr>
          <w:rFonts w:cs="Times New Roman"/>
          <w:b/>
          <w:sz w:val="20"/>
          <w:szCs w:val="20"/>
        </w:rPr>
        <w:t xml:space="preserve"> г.</w:t>
      </w:r>
    </w:p>
    <w:p w14:paraId="71BA670D" w14:textId="52C748B3" w:rsidR="00BB2F8E" w:rsidRPr="00BB2F8E" w:rsidRDefault="00BB2F8E" w:rsidP="00A14DBF">
      <w:pPr>
        <w:pStyle w:val="Standard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</w:r>
      <w:r w:rsidRPr="00BB2F8E">
        <w:rPr>
          <w:rFonts w:cs="Times New Roman"/>
          <w:b/>
          <w:sz w:val="20"/>
          <w:szCs w:val="20"/>
        </w:rPr>
        <w:tab/>
        <w:t>09 часов 00 минут</w:t>
      </w:r>
    </w:p>
    <w:p w14:paraId="7C1C2E67" w14:textId="568E4F32" w:rsidR="003112F0" w:rsidRPr="00BB2F8E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                       </w:t>
      </w:r>
    </w:p>
    <w:p w14:paraId="602D118A" w14:textId="77777777" w:rsidR="003112F0" w:rsidRPr="00BB2F8E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14:paraId="3C06B92B" w14:textId="77777777" w:rsidR="000639F6" w:rsidRPr="00BB2F8E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43579E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14:paraId="68FA7EE2" w14:textId="77777777" w:rsidR="000639F6" w:rsidRPr="00BB2F8E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BB2F8E">
        <w:rPr>
          <w:rFonts w:cs="Times New Roman"/>
          <w:b/>
          <w:sz w:val="20"/>
          <w:szCs w:val="20"/>
        </w:rPr>
        <w:t>по закупу</w:t>
      </w:r>
      <w:r w:rsidR="007E20B1" w:rsidRPr="00BB2F8E">
        <w:rPr>
          <w:rFonts w:cs="Times New Roman"/>
          <w:b/>
          <w:sz w:val="20"/>
          <w:szCs w:val="20"/>
        </w:rPr>
        <w:t xml:space="preserve"> </w:t>
      </w:r>
      <w:r w:rsidR="00F54C06" w:rsidRPr="00BB2F8E">
        <w:rPr>
          <w:rFonts w:cs="Times New Roman"/>
          <w:b/>
          <w:sz w:val="20"/>
          <w:szCs w:val="20"/>
        </w:rPr>
        <w:t>медицинских изделий</w:t>
      </w:r>
      <w:r w:rsidRPr="00BB2F8E">
        <w:rPr>
          <w:rFonts w:cs="Times New Roman"/>
          <w:b/>
          <w:sz w:val="20"/>
          <w:szCs w:val="20"/>
          <w:lang w:val="kk-KZ"/>
        </w:rPr>
        <w:t>.</w:t>
      </w:r>
    </w:p>
    <w:p w14:paraId="6CE2A341" w14:textId="77777777" w:rsidR="003112F0" w:rsidRPr="00BB2F8E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BB2F8E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BB2F8E" w14:paraId="3B6D59A6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D7D1" w14:textId="77777777" w:rsidR="003112F0" w:rsidRPr="00BB2F8E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BB2F8E" w14:paraId="3CDAD192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4FE48" w14:textId="77777777" w:rsidR="003112F0" w:rsidRPr="00BB2F8E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BB2F8E">
              <w:rPr>
                <w:rFonts w:cs="Times New Roman"/>
                <w:sz w:val="20"/>
                <w:szCs w:val="20"/>
              </w:rPr>
              <w:t>дат</w:t>
            </w:r>
            <w:r w:rsidR="00087CD5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BB2F8E">
              <w:rPr>
                <w:rFonts w:cs="Times New Roman"/>
                <w:sz w:val="20"/>
                <w:szCs w:val="20"/>
              </w:rPr>
              <w:t>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C0D36" w14:textId="77777777" w:rsidR="003112F0" w:rsidRPr="00BB2F8E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3B09A" w14:textId="77777777" w:rsidR="003112F0" w:rsidRPr="00BB2F8E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BB2F8E">
              <w:rPr>
                <w:rFonts w:cs="Times New Roman"/>
                <w:sz w:val="20"/>
                <w:szCs w:val="20"/>
              </w:rPr>
              <w:t>директора</w:t>
            </w:r>
            <w:r w:rsidRPr="00BB2F8E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BB2F8E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BB2F8E">
              <w:rPr>
                <w:rFonts w:cs="Times New Roman"/>
                <w:sz w:val="20"/>
                <w:szCs w:val="20"/>
              </w:rPr>
              <w:t>Астана</w:t>
            </w:r>
            <w:r w:rsidRPr="00BB2F8E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BB2F8E" w14:paraId="628BA883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AEC6" w14:textId="77777777" w:rsidR="003112F0" w:rsidRPr="00BB2F8E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BB2F8E" w14:paraId="1B761DA7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C877A" w14:textId="77777777" w:rsidR="003112F0" w:rsidRPr="00BB2F8E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BB2F8E" w14:paraId="4D8C86D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C4A57" w14:textId="77777777" w:rsidR="003112F0" w:rsidRPr="00BB2F8E" w:rsidRDefault="00DA0DA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Ереп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CA7B2" w14:textId="77777777" w:rsidR="003112F0" w:rsidRPr="00BB2F8E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A4B6E" w14:textId="77777777" w:rsidR="003112F0" w:rsidRPr="00BB2F8E" w:rsidRDefault="00DA0DAC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Заведующая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BB2F8E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BB2F8E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BB2F8E">
              <w:rPr>
                <w:rFonts w:cs="Times New Roman"/>
                <w:sz w:val="20"/>
                <w:szCs w:val="20"/>
              </w:rPr>
              <w:t>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BB2F8E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BB2F8E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BB2F8E" w14:paraId="673BCA6D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EA634" w14:textId="77777777" w:rsidR="003112F0" w:rsidRPr="00BB2F8E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Сергазина Нургуль Газизовна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ACB2A" w14:textId="77777777" w:rsidR="003112F0" w:rsidRPr="00BB2F8E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105E5" w14:textId="77777777" w:rsidR="00836BA8" w:rsidRPr="00BB2F8E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BB2F8E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BB2F8E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BB2F8E" w14:paraId="2BCA3AD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1A630" w14:textId="77777777" w:rsidR="00836BA8" w:rsidRPr="00BB2F8E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18389" w14:textId="77777777" w:rsidR="00836BA8" w:rsidRPr="00BB2F8E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0019A" w14:textId="77777777" w:rsidR="00836BA8" w:rsidRPr="00BB2F8E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BB2F8E" w14:paraId="565F0A33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F8E3E" w14:textId="77777777" w:rsidR="003112F0" w:rsidRPr="00BB2F8E" w:rsidRDefault="00BE0F6C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08EFC" w14:textId="77777777" w:rsidR="003112F0" w:rsidRPr="00BB2F8E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9FE57" w14:textId="77777777" w:rsidR="000A3A77" w:rsidRPr="00BB2F8E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BB2F8E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BB2F8E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BB2F8E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BB2F8E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BB2F8E">
              <w:rPr>
                <w:rFonts w:cs="Times New Roman"/>
                <w:sz w:val="20"/>
                <w:szCs w:val="20"/>
              </w:rPr>
              <w:t>«</w:t>
            </w:r>
            <w:r w:rsidR="003E5AAF" w:rsidRPr="00BB2F8E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BB2F8E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BB2F8E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73170ACD" w14:textId="5CFA54D5" w:rsidR="005B4615" w:rsidRPr="001F24A7" w:rsidRDefault="00424026" w:rsidP="001F24A7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 xml:space="preserve">4. </w:t>
      </w:r>
      <w:r w:rsidR="00D004CA" w:rsidRPr="00BB2F8E">
        <w:rPr>
          <w:rFonts w:cs="Times New Roman"/>
          <w:b/>
          <w:sz w:val="20"/>
          <w:szCs w:val="20"/>
        </w:rPr>
        <w:t>Цена</w:t>
      </w:r>
      <w:r w:rsidR="00D06C09" w:rsidRPr="00BB2F8E">
        <w:rPr>
          <w:rFonts w:cs="Times New Roman"/>
          <w:b/>
          <w:sz w:val="20"/>
          <w:szCs w:val="20"/>
        </w:rPr>
        <w:t xml:space="preserve">, выделенная </w:t>
      </w:r>
      <w:r w:rsidR="00BB2F8E" w:rsidRPr="00BB2F8E">
        <w:rPr>
          <w:rFonts w:cs="Times New Roman"/>
          <w:b/>
          <w:sz w:val="20"/>
          <w:szCs w:val="20"/>
        </w:rPr>
        <w:t>для закупа</w:t>
      </w:r>
      <w:r w:rsidR="0043579E" w:rsidRPr="00BB2F8E">
        <w:rPr>
          <w:rFonts w:cs="Times New Roman"/>
          <w:b/>
          <w:sz w:val="20"/>
          <w:szCs w:val="20"/>
        </w:rPr>
        <w:t xml:space="preserve"> </w:t>
      </w:r>
      <w:r w:rsidR="00EB7EC0" w:rsidRPr="00BB2F8E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BB2F8E">
        <w:rPr>
          <w:rFonts w:cs="Times New Roman"/>
          <w:b/>
          <w:sz w:val="20"/>
          <w:szCs w:val="20"/>
        </w:rPr>
        <w:t xml:space="preserve"> в Приложении №1 к протоколу итогов.</w:t>
      </w:r>
      <w:r w:rsidRPr="00BB2F8E">
        <w:rPr>
          <w:rFonts w:cs="Times New Roman"/>
          <w:b/>
          <w:sz w:val="20"/>
          <w:szCs w:val="20"/>
        </w:rPr>
        <w:t xml:space="preserve"> </w:t>
      </w:r>
    </w:p>
    <w:p w14:paraId="56065C8C" w14:textId="77777777" w:rsidR="00106A11" w:rsidRPr="00BB2F8E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BB2F8E" w14:paraId="4C677BD3" w14:textId="77777777" w:rsidTr="006E53AC">
        <w:trPr>
          <w:trHeight w:val="230"/>
        </w:trPr>
        <w:tc>
          <w:tcPr>
            <w:tcW w:w="720" w:type="dxa"/>
            <w:noWrap/>
            <w:vAlign w:val="center"/>
          </w:tcPr>
          <w:p w14:paraId="4D194D49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5EB6CEF9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262EFE0D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73D4F928" w14:textId="77777777" w:rsidR="00106A11" w:rsidRPr="00BB2F8E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B2F8E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BB2F8E" w14:paraId="55C96931" w14:textId="77777777" w:rsidTr="00291CB6">
        <w:trPr>
          <w:trHeight w:val="70"/>
        </w:trPr>
        <w:tc>
          <w:tcPr>
            <w:tcW w:w="720" w:type="dxa"/>
            <w:noWrap/>
            <w:vAlign w:val="center"/>
          </w:tcPr>
          <w:p w14:paraId="39063714" w14:textId="77777777" w:rsidR="0043579E" w:rsidRPr="00BB2F8E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B2F8E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3E7BC38C" w14:textId="155EC5A0" w:rsidR="0043579E" w:rsidRPr="00BB2F8E" w:rsidRDefault="001F24A7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"Smart Trading.kz"</w:t>
            </w:r>
          </w:p>
        </w:tc>
        <w:tc>
          <w:tcPr>
            <w:tcW w:w="4819" w:type="dxa"/>
            <w:vAlign w:val="center"/>
          </w:tcPr>
          <w:p w14:paraId="2D099E10" w14:textId="6CEF6A82" w:rsidR="0043579E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ул.К.Еримбет 51, офис 3</w:t>
            </w:r>
          </w:p>
        </w:tc>
        <w:tc>
          <w:tcPr>
            <w:tcW w:w="2693" w:type="dxa"/>
            <w:vAlign w:val="center"/>
          </w:tcPr>
          <w:p w14:paraId="4F5045A7" w14:textId="77777777" w:rsidR="00BE0F6C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09AD3B52" w14:textId="1228D659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16:38ч.</w:t>
            </w:r>
          </w:p>
        </w:tc>
      </w:tr>
      <w:tr w:rsidR="006E53AC" w:rsidRPr="00BB2F8E" w14:paraId="6D77148D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2AD563AE" w14:textId="77777777" w:rsidR="006E53AC" w:rsidRPr="00BB2F8E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B2F8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8" w:type="dxa"/>
            <w:vAlign w:val="center"/>
          </w:tcPr>
          <w:p w14:paraId="575DCCBF" w14:textId="36FFADF2" w:rsidR="006E53AC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"ТЦ Мастер"</w:t>
            </w:r>
          </w:p>
        </w:tc>
        <w:tc>
          <w:tcPr>
            <w:tcW w:w="4819" w:type="dxa"/>
            <w:vAlign w:val="center"/>
          </w:tcPr>
          <w:p w14:paraId="4484A09D" w14:textId="410A6FBF" w:rsidR="006E53AC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г.Кокшетау, ул.Акана серы 100</w:t>
            </w:r>
          </w:p>
        </w:tc>
        <w:tc>
          <w:tcPr>
            <w:tcW w:w="2693" w:type="dxa"/>
            <w:vAlign w:val="center"/>
          </w:tcPr>
          <w:p w14:paraId="463787AB" w14:textId="77777777" w:rsidR="00BE0F6C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762E68CA" w14:textId="292815E8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16:13ч.</w:t>
            </w:r>
          </w:p>
        </w:tc>
      </w:tr>
      <w:tr w:rsidR="006E53AC" w:rsidRPr="00BB2F8E" w14:paraId="6B95E1A0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0C5C5924" w14:textId="77777777" w:rsidR="006E53AC" w:rsidRPr="00BB2F8E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B2F8E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8" w:type="dxa"/>
            <w:vAlign w:val="center"/>
          </w:tcPr>
          <w:p w14:paraId="4DD46D8E" w14:textId="369D1322" w:rsidR="006E53AC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ИП "Maximum Group"</w:t>
            </w:r>
          </w:p>
        </w:tc>
        <w:tc>
          <w:tcPr>
            <w:tcW w:w="4819" w:type="dxa"/>
            <w:vAlign w:val="center"/>
          </w:tcPr>
          <w:p w14:paraId="697BB241" w14:textId="7E488D86" w:rsidR="006E53AC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ул.Конституции 20</w:t>
            </w:r>
          </w:p>
        </w:tc>
        <w:tc>
          <w:tcPr>
            <w:tcW w:w="2693" w:type="dxa"/>
            <w:vAlign w:val="center"/>
          </w:tcPr>
          <w:p w14:paraId="187BE327" w14:textId="77777777" w:rsidR="00BE0F6C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44F44F60" w14:textId="7D28CFF4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15:25ч.</w:t>
            </w:r>
          </w:p>
        </w:tc>
      </w:tr>
      <w:tr w:rsidR="001F24A7" w:rsidRPr="00BB2F8E" w14:paraId="6534A397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6C232B4E" w14:textId="2F74C34E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1C414FB1" w14:textId="4093F6F5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"БионМедСервис"</w:t>
            </w:r>
          </w:p>
        </w:tc>
        <w:tc>
          <w:tcPr>
            <w:tcW w:w="4819" w:type="dxa"/>
            <w:vAlign w:val="center"/>
          </w:tcPr>
          <w:p w14:paraId="109AF2A0" w14:textId="6BCC5A31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г.Караганда, пр-т Строителей строение 6</w:t>
            </w:r>
          </w:p>
        </w:tc>
        <w:tc>
          <w:tcPr>
            <w:tcW w:w="2693" w:type="dxa"/>
            <w:vAlign w:val="center"/>
          </w:tcPr>
          <w:p w14:paraId="156738EC" w14:textId="77777777" w:rsidR="001F24A7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235A95E1" w14:textId="4B6EA41E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14:00ч.</w:t>
            </w:r>
          </w:p>
        </w:tc>
      </w:tr>
      <w:tr w:rsidR="001F24A7" w:rsidRPr="00BB2F8E" w14:paraId="0A960BD9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74BCB063" w14:textId="2D754CF2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58" w:type="dxa"/>
            <w:vAlign w:val="center"/>
          </w:tcPr>
          <w:p w14:paraId="05C7B683" w14:textId="33801B8E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"SATCOR"</w:t>
            </w:r>
          </w:p>
        </w:tc>
        <w:tc>
          <w:tcPr>
            <w:tcW w:w="4819" w:type="dxa"/>
            <w:vAlign w:val="center"/>
          </w:tcPr>
          <w:p w14:paraId="59B16C78" w14:textId="3BEC9D71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г.Алматы, ул.Радлова 65, офис 403</w:t>
            </w:r>
          </w:p>
        </w:tc>
        <w:tc>
          <w:tcPr>
            <w:tcW w:w="2693" w:type="dxa"/>
            <w:vAlign w:val="center"/>
          </w:tcPr>
          <w:p w14:paraId="0CC3585A" w14:textId="77777777" w:rsidR="001F24A7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069B303B" w14:textId="5A6C8B61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11:51ч.</w:t>
            </w:r>
          </w:p>
        </w:tc>
      </w:tr>
      <w:tr w:rsidR="001F24A7" w:rsidRPr="00BB2F8E" w14:paraId="51DE5187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0FEE32FC" w14:textId="0815AFF1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58" w:type="dxa"/>
            <w:vAlign w:val="center"/>
          </w:tcPr>
          <w:p w14:paraId="4026A153" w14:textId="7CDBE9C9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"ДиАКиТ"</w:t>
            </w:r>
          </w:p>
        </w:tc>
        <w:tc>
          <w:tcPr>
            <w:tcW w:w="4819" w:type="dxa"/>
            <w:vAlign w:val="center"/>
          </w:tcPr>
          <w:p w14:paraId="2507B456" w14:textId="60EA2D96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г.Караганда, мкр 19, д.40 «а»</w:t>
            </w:r>
          </w:p>
        </w:tc>
        <w:tc>
          <w:tcPr>
            <w:tcW w:w="2693" w:type="dxa"/>
            <w:vAlign w:val="center"/>
          </w:tcPr>
          <w:p w14:paraId="1E55019F" w14:textId="77777777" w:rsidR="001F24A7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339E1026" w14:textId="0BBABC48" w:rsidR="002F31BC" w:rsidRPr="00BB2F8E" w:rsidRDefault="002F31BC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09:44ч.</w:t>
            </w:r>
          </w:p>
        </w:tc>
      </w:tr>
      <w:tr w:rsidR="001F24A7" w:rsidRPr="00BB2F8E" w14:paraId="71EC9D9B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719FAD96" w14:textId="430B63BA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258" w:type="dxa"/>
            <w:vAlign w:val="center"/>
          </w:tcPr>
          <w:p w14:paraId="15D349F5" w14:textId="48A14509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"LabMedTech"</w:t>
            </w:r>
          </w:p>
        </w:tc>
        <w:tc>
          <w:tcPr>
            <w:tcW w:w="4819" w:type="dxa"/>
            <w:vAlign w:val="center"/>
          </w:tcPr>
          <w:p w14:paraId="65C8F639" w14:textId="42844F14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ул.Айганым, 9</w:t>
            </w:r>
          </w:p>
        </w:tc>
        <w:tc>
          <w:tcPr>
            <w:tcW w:w="2693" w:type="dxa"/>
            <w:vAlign w:val="center"/>
          </w:tcPr>
          <w:p w14:paraId="6E496AAC" w14:textId="77777777" w:rsidR="001F24A7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31.12.2024г.</w:t>
            </w:r>
          </w:p>
          <w:p w14:paraId="699AC7B7" w14:textId="7C14D98D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09:41ч.</w:t>
            </w:r>
          </w:p>
        </w:tc>
      </w:tr>
      <w:tr w:rsidR="001F24A7" w:rsidRPr="00BB2F8E" w14:paraId="297CEDCA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1557993C" w14:textId="26FDB2BC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258" w:type="dxa"/>
            <w:vAlign w:val="center"/>
          </w:tcPr>
          <w:p w14:paraId="5C9E4167" w14:textId="667FC331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ПК "Витанова"</w:t>
            </w:r>
          </w:p>
        </w:tc>
        <w:tc>
          <w:tcPr>
            <w:tcW w:w="4819" w:type="dxa"/>
            <w:vAlign w:val="center"/>
          </w:tcPr>
          <w:p w14:paraId="3E3FE582" w14:textId="0D1C71E9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г.Караганда, ул.Абая, 71</w:t>
            </w:r>
          </w:p>
        </w:tc>
        <w:tc>
          <w:tcPr>
            <w:tcW w:w="2693" w:type="dxa"/>
            <w:vAlign w:val="center"/>
          </w:tcPr>
          <w:p w14:paraId="68688A85" w14:textId="77777777" w:rsidR="001F24A7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30.12.2024г.</w:t>
            </w:r>
          </w:p>
          <w:p w14:paraId="345484F1" w14:textId="79B8DBBF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08:47ч.</w:t>
            </w:r>
          </w:p>
        </w:tc>
      </w:tr>
      <w:tr w:rsidR="001F24A7" w:rsidRPr="00BB2F8E" w14:paraId="658B821A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5531CDA3" w14:textId="6DBE99CE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258" w:type="dxa"/>
            <w:vAlign w:val="center"/>
          </w:tcPr>
          <w:p w14:paraId="72AADA0D" w14:textId="0E94F655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"AUM+"</w:t>
            </w:r>
          </w:p>
        </w:tc>
        <w:tc>
          <w:tcPr>
            <w:tcW w:w="4819" w:type="dxa"/>
            <w:vAlign w:val="center"/>
          </w:tcPr>
          <w:p w14:paraId="1F7C1DE2" w14:textId="4D622B41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ул.Е.Брусиловский 24/1, кабинет 301</w:t>
            </w:r>
          </w:p>
        </w:tc>
        <w:tc>
          <w:tcPr>
            <w:tcW w:w="2693" w:type="dxa"/>
            <w:vAlign w:val="center"/>
          </w:tcPr>
          <w:p w14:paraId="557E5027" w14:textId="77777777" w:rsidR="001F24A7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30.12.2024г.</w:t>
            </w:r>
          </w:p>
          <w:p w14:paraId="779335FF" w14:textId="6149A000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16:43ч.</w:t>
            </w:r>
          </w:p>
        </w:tc>
      </w:tr>
      <w:tr w:rsidR="001F24A7" w:rsidRPr="00BB2F8E" w14:paraId="08A0C9DC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4DE2BF0D" w14:textId="03BC6BF1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258" w:type="dxa"/>
            <w:vAlign w:val="center"/>
          </w:tcPr>
          <w:p w14:paraId="0EC83B8E" w14:textId="510C43A3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"Stell Medical Systems"</w:t>
            </w:r>
          </w:p>
        </w:tc>
        <w:tc>
          <w:tcPr>
            <w:tcW w:w="4819" w:type="dxa"/>
            <w:vAlign w:val="center"/>
          </w:tcPr>
          <w:p w14:paraId="32A1644B" w14:textId="3F233637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пр.Сарыарка, 31/2,ВП-32,11этаж</w:t>
            </w:r>
          </w:p>
        </w:tc>
        <w:tc>
          <w:tcPr>
            <w:tcW w:w="2693" w:type="dxa"/>
            <w:vAlign w:val="center"/>
          </w:tcPr>
          <w:p w14:paraId="14FF0F3E" w14:textId="77777777" w:rsidR="001F24A7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30.12.2024г.</w:t>
            </w:r>
          </w:p>
          <w:p w14:paraId="74916371" w14:textId="1B4E1AA7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16:29ч.</w:t>
            </w:r>
          </w:p>
        </w:tc>
      </w:tr>
      <w:tr w:rsidR="001F24A7" w:rsidRPr="00BB2F8E" w14:paraId="553D1B13" w14:textId="77777777" w:rsidTr="006E53AC">
        <w:trPr>
          <w:trHeight w:val="60"/>
        </w:trPr>
        <w:tc>
          <w:tcPr>
            <w:tcW w:w="720" w:type="dxa"/>
            <w:noWrap/>
            <w:vAlign w:val="center"/>
          </w:tcPr>
          <w:p w14:paraId="2055B859" w14:textId="18857C50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258" w:type="dxa"/>
            <w:vAlign w:val="center"/>
          </w:tcPr>
          <w:p w14:paraId="138DF2F8" w14:textId="12776A64" w:rsidR="001F24A7" w:rsidRPr="00BB2F8E" w:rsidRDefault="001F24A7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F24A7">
              <w:rPr>
                <w:rFonts w:cs="Times New Roman"/>
                <w:bCs/>
                <w:sz w:val="20"/>
                <w:szCs w:val="20"/>
              </w:rPr>
              <w:t>ТОО "Western Pharm"</w:t>
            </w:r>
          </w:p>
        </w:tc>
        <w:tc>
          <w:tcPr>
            <w:tcW w:w="4819" w:type="dxa"/>
            <w:vAlign w:val="center"/>
          </w:tcPr>
          <w:p w14:paraId="47AED641" w14:textId="670C7AD6" w:rsidR="001F24A7" w:rsidRPr="00BB2F8E" w:rsidRDefault="001F24A7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г.Астана, ул.Е.Серкебаева, здание 25, н.п.16А</w:t>
            </w:r>
          </w:p>
        </w:tc>
        <w:tc>
          <w:tcPr>
            <w:tcW w:w="2693" w:type="dxa"/>
            <w:vAlign w:val="center"/>
          </w:tcPr>
          <w:p w14:paraId="30189D56" w14:textId="77777777" w:rsidR="001F24A7" w:rsidRDefault="001F24A7" w:rsidP="001F24A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30.12.2024г.</w:t>
            </w:r>
          </w:p>
          <w:p w14:paraId="195E645E" w14:textId="032CBD1F" w:rsidR="001F24A7" w:rsidRPr="00BB2F8E" w:rsidRDefault="001F24A7" w:rsidP="001F24A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12:53ч.</w:t>
            </w:r>
          </w:p>
        </w:tc>
      </w:tr>
    </w:tbl>
    <w:p w14:paraId="6FFDA977" w14:textId="77777777" w:rsidR="00EB5581" w:rsidRPr="00BB2F8E" w:rsidRDefault="00EB5581" w:rsidP="00265AA6">
      <w:pPr>
        <w:pStyle w:val="Standard"/>
        <w:jc w:val="both"/>
        <w:rPr>
          <w:rFonts w:cs="Times New Roman"/>
          <w:sz w:val="20"/>
          <w:szCs w:val="20"/>
        </w:rPr>
      </w:pPr>
    </w:p>
    <w:p w14:paraId="715B1B43" w14:textId="77777777" w:rsidR="00BE0F6C" w:rsidRPr="00BB2F8E" w:rsidRDefault="00BE0F6C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>6. На процедуре вскрытия участвовали следующие поставщики:</w:t>
      </w:r>
    </w:p>
    <w:p w14:paraId="4F31BBDF" w14:textId="0C5D9364" w:rsidR="00BE0F6C" w:rsidRPr="00BB2F8E" w:rsidRDefault="00BE0F6C" w:rsidP="00106A11">
      <w:pPr>
        <w:pStyle w:val="Standard"/>
        <w:jc w:val="both"/>
        <w:rPr>
          <w:rFonts w:cs="Times New Roman"/>
          <w:sz w:val="20"/>
          <w:szCs w:val="20"/>
        </w:rPr>
      </w:pPr>
      <w:r w:rsidRPr="00BB2F8E">
        <w:rPr>
          <w:rFonts w:cs="Times New Roman"/>
          <w:sz w:val="20"/>
          <w:szCs w:val="20"/>
        </w:rPr>
        <w:t>ТОО «</w:t>
      </w:r>
      <w:r w:rsidR="002F31BC">
        <w:rPr>
          <w:rFonts w:cs="Times New Roman"/>
          <w:sz w:val="20"/>
          <w:szCs w:val="20"/>
        </w:rPr>
        <w:t>ТЦ Мастер</w:t>
      </w:r>
      <w:r w:rsidRPr="00BB2F8E">
        <w:rPr>
          <w:rFonts w:cs="Times New Roman"/>
          <w:sz w:val="20"/>
          <w:szCs w:val="20"/>
        </w:rPr>
        <w:t xml:space="preserve">» - </w:t>
      </w:r>
      <w:r w:rsidR="002F31BC">
        <w:rPr>
          <w:rFonts w:cs="Times New Roman"/>
          <w:sz w:val="20"/>
          <w:szCs w:val="20"/>
        </w:rPr>
        <w:t>Пардабаев.</w:t>
      </w:r>
    </w:p>
    <w:p w14:paraId="42012E75" w14:textId="1CA86703" w:rsidR="001C14ED" w:rsidRPr="00BB2F8E" w:rsidRDefault="00BE0F6C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BB2F8E">
        <w:rPr>
          <w:rFonts w:cs="Times New Roman"/>
          <w:b/>
          <w:sz w:val="20"/>
          <w:szCs w:val="20"/>
        </w:rPr>
        <w:t>7</w:t>
      </w:r>
      <w:r w:rsidR="00106A11" w:rsidRPr="00BB2F8E">
        <w:rPr>
          <w:rFonts w:cs="Times New Roman"/>
          <w:b/>
          <w:sz w:val="20"/>
          <w:szCs w:val="20"/>
        </w:rPr>
        <w:t xml:space="preserve">. Потенциальные </w:t>
      </w:r>
      <w:r w:rsidR="003860E7" w:rsidRPr="00BB2F8E">
        <w:rPr>
          <w:rFonts w:cs="Times New Roman"/>
          <w:b/>
          <w:sz w:val="20"/>
          <w:szCs w:val="20"/>
        </w:rPr>
        <w:t>поставщики представили</w:t>
      </w:r>
      <w:r w:rsidR="00106A11" w:rsidRPr="00BB2F8E">
        <w:rPr>
          <w:rFonts w:cs="Times New Roman"/>
          <w:b/>
          <w:sz w:val="20"/>
          <w:szCs w:val="20"/>
        </w:rPr>
        <w:t xml:space="preserve"> следующие ценовые предложения</w:t>
      </w:r>
      <w:r w:rsidR="002F31BC">
        <w:rPr>
          <w:rFonts w:cs="Times New Roman"/>
          <w:b/>
          <w:sz w:val="20"/>
          <w:szCs w:val="20"/>
        </w:rPr>
        <w:t xml:space="preserve"> указанные в Приложении №2 к протоколу итогов.</w:t>
      </w:r>
    </w:p>
    <w:p w14:paraId="3D7D684E" w14:textId="4A320D25" w:rsidR="00B8730D" w:rsidRPr="00BB2F8E" w:rsidRDefault="00BE0F6C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124C5A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Отклоненные заявки:</w:t>
      </w:r>
      <w:r w:rsidR="00124C5A" w:rsidRPr="00BB2F8E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Pr="00BB2F8E">
        <w:rPr>
          <w:rFonts w:eastAsia="SimSun, 宋体" w:cs="Times New Roman"/>
          <w:color w:val="auto"/>
          <w:sz w:val="20"/>
          <w:szCs w:val="20"/>
          <w:lang w:eastAsia="zh-CN"/>
        </w:rPr>
        <w:t>По лот</w:t>
      </w:r>
      <w:r w:rsidR="002F31BC">
        <w:rPr>
          <w:rFonts w:eastAsia="SimSun, 宋体" w:cs="Times New Roman"/>
          <w:color w:val="auto"/>
          <w:sz w:val="20"/>
          <w:szCs w:val="20"/>
          <w:lang w:eastAsia="zh-CN"/>
        </w:rPr>
        <w:t>у №31</w:t>
      </w:r>
      <w:r w:rsidRPr="00BB2F8E">
        <w:rPr>
          <w:rFonts w:eastAsia="SimSun, 宋体" w:cs="Times New Roman"/>
          <w:color w:val="auto"/>
          <w:sz w:val="20"/>
          <w:szCs w:val="20"/>
          <w:lang w:eastAsia="zh-CN"/>
        </w:rPr>
        <w:t xml:space="preserve"> – </w:t>
      </w:r>
      <w:r w:rsidR="002F31BC" w:rsidRPr="001F24A7">
        <w:rPr>
          <w:rFonts w:cs="Times New Roman"/>
          <w:bCs/>
          <w:sz w:val="20"/>
          <w:szCs w:val="20"/>
        </w:rPr>
        <w:t>ТОО "БионМедСервис"</w:t>
      </w:r>
      <w:r w:rsidRPr="00BB2F8E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="002F31BC" w:rsidRPr="002F31BC">
        <w:rPr>
          <w:rFonts w:eastAsia="SimSun, 宋体" w:cs="Times New Roman"/>
          <w:bCs/>
          <w:color w:val="auto"/>
          <w:sz w:val="20"/>
          <w:szCs w:val="20"/>
          <w:lang w:eastAsia="zh-CN"/>
        </w:rPr>
        <w:t>в соответствии п.14 Главы 2 Правил</w:t>
      </w:r>
      <w:r w:rsidR="002F31BC">
        <w:rPr>
          <w:rFonts w:eastAsia="SimSun, 宋体" w:cs="Times New Roman"/>
          <w:color w:val="auto"/>
          <w:sz w:val="20"/>
          <w:szCs w:val="20"/>
          <w:lang w:eastAsia="zh-CN"/>
        </w:rPr>
        <w:t xml:space="preserve"> (по данному лоту участвует отечественный производитель)</w:t>
      </w:r>
      <w:r w:rsidR="00536982" w:rsidRPr="00BB2F8E">
        <w:rPr>
          <w:rFonts w:eastAsia="Calibri" w:cs="Times New Roman"/>
          <w:spacing w:val="2"/>
          <w:sz w:val="20"/>
          <w:szCs w:val="20"/>
          <w:shd w:val="clear" w:color="auto" w:fill="FFFFFF"/>
          <w:lang w:eastAsia="en-US"/>
        </w:rPr>
        <w:t>.</w:t>
      </w:r>
    </w:p>
    <w:p w14:paraId="0F175301" w14:textId="77777777" w:rsidR="005C7357" w:rsidRPr="00BB2F8E" w:rsidRDefault="00BE0F6C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9</w:t>
      </w:r>
      <w:r w:rsidR="00106A11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0CD7F89A" w14:textId="77777777" w:rsidR="006E53AC" w:rsidRPr="00BB2F8E" w:rsidRDefault="006E53AC" w:rsidP="00291CB6">
      <w:pPr>
        <w:pStyle w:val="Standard"/>
        <w:ind w:firstLine="708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1) Признать победителем по наименьшей цене:</w:t>
      </w:r>
    </w:p>
    <w:p w14:paraId="57EED8ED" w14:textId="2857B8C5" w:rsidR="00BB2F8E" w:rsidRDefault="002F31BC" w:rsidP="00291CB6">
      <w:pPr>
        <w:pStyle w:val="Standard"/>
        <w:ind w:firstLine="708"/>
        <w:jc w:val="both"/>
        <w:rPr>
          <w:rFonts w:eastAsia="SimSun, 宋体" w:cs="Times New Roman"/>
          <w:bCs/>
          <w:color w:val="auto"/>
          <w:sz w:val="20"/>
          <w:szCs w:val="20"/>
          <w:lang w:eastAsia="zh-CN"/>
        </w:rPr>
      </w:pPr>
      <w:r w:rsidRPr="002F31BC">
        <w:rPr>
          <w:rFonts w:eastAsia="SimSun, 宋体" w:cs="Times New Roman"/>
          <w:bCs/>
          <w:color w:val="auto"/>
          <w:sz w:val="20"/>
          <w:szCs w:val="20"/>
          <w:lang w:eastAsia="zh-CN"/>
        </w:rPr>
        <w:t>По лоту №</w:t>
      </w:r>
      <w:r>
        <w:rPr>
          <w:rFonts w:eastAsia="SimSun, 宋体" w:cs="Times New Roman"/>
          <w:bCs/>
          <w:color w:val="auto"/>
          <w:sz w:val="20"/>
          <w:szCs w:val="20"/>
          <w:lang w:eastAsia="zh-CN"/>
        </w:rPr>
        <w:t>23 – ТОО «БионМедСервис» (</w:t>
      </w:r>
      <w:r>
        <w:rPr>
          <w:rFonts w:cs="Times New Roman"/>
          <w:bCs/>
          <w:sz w:val="20"/>
          <w:szCs w:val="20"/>
          <w:lang w:val="kk-KZ"/>
        </w:rPr>
        <w:t>г.Караганда, пр-т Строителей строение 6</w:t>
      </w:r>
      <w:r>
        <w:rPr>
          <w:rFonts w:eastAsia="SimSun, 宋体" w:cs="Times New Roman"/>
          <w:bCs/>
          <w:color w:val="auto"/>
          <w:sz w:val="20"/>
          <w:szCs w:val="20"/>
          <w:lang w:eastAsia="zh-CN"/>
        </w:rPr>
        <w:t>) на сумму – 17 400,00 (семнадцать тысяч четыреста) тенге 00 тиын.</w:t>
      </w:r>
    </w:p>
    <w:p w14:paraId="7F43C66A" w14:textId="15FC9682" w:rsidR="002F31BC" w:rsidRPr="002F31BC" w:rsidRDefault="002F31BC" w:rsidP="00291CB6">
      <w:pPr>
        <w:pStyle w:val="Standard"/>
        <w:ind w:firstLine="708"/>
        <w:jc w:val="both"/>
        <w:rPr>
          <w:rFonts w:eastAsia="SimSun, 宋体" w:cs="Times New Roman"/>
          <w:bCs/>
          <w:color w:val="auto"/>
          <w:sz w:val="20"/>
          <w:szCs w:val="20"/>
          <w:lang w:eastAsia="zh-CN"/>
        </w:rPr>
      </w:pPr>
      <w:r>
        <w:rPr>
          <w:rFonts w:eastAsia="SimSun, 宋体" w:cs="Times New Roman"/>
          <w:bCs/>
          <w:color w:val="auto"/>
          <w:sz w:val="20"/>
          <w:szCs w:val="20"/>
          <w:lang w:eastAsia="zh-CN"/>
        </w:rPr>
        <w:t>По лотам №14,17,1</w:t>
      </w:r>
      <w:r w:rsidR="00064ACA">
        <w:rPr>
          <w:rFonts w:eastAsia="SimSun, 宋体" w:cs="Times New Roman"/>
          <w:bCs/>
          <w:color w:val="auto"/>
          <w:sz w:val="20"/>
          <w:szCs w:val="20"/>
          <w:lang w:eastAsia="zh-CN"/>
        </w:rPr>
        <w:t>8,1</w:t>
      </w:r>
      <w:r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9,20,21,24 – </w:t>
      </w:r>
      <w:r w:rsidRPr="001F24A7">
        <w:rPr>
          <w:rFonts w:cs="Times New Roman"/>
          <w:bCs/>
          <w:sz w:val="20"/>
          <w:szCs w:val="20"/>
        </w:rPr>
        <w:t>ТОО "ДиАКиТ"</w:t>
      </w:r>
      <w:r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г.Караганда, мкр 19, д.40 «а»</w:t>
      </w:r>
      <w:r>
        <w:rPr>
          <w:rFonts w:cs="Times New Roman"/>
          <w:bCs/>
          <w:sz w:val="20"/>
          <w:szCs w:val="20"/>
        </w:rPr>
        <w:t>) на сумму – 2</w:t>
      </w:r>
      <w:r w:rsidR="00064ACA">
        <w:rPr>
          <w:rFonts w:cs="Times New Roman"/>
          <w:bCs/>
          <w:sz w:val="20"/>
          <w:szCs w:val="20"/>
        </w:rPr>
        <w:t>48</w:t>
      </w:r>
      <w:r>
        <w:rPr>
          <w:rFonts w:cs="Times New Roman"/>
          <w:bCs/>
          <w:sz w:val="20"/>
          <w:szCs w:val="20"/>
        </w:rPr>
        <w:t xml:space="preserve"> 000,00 (двести </w:t>
      </w:r>
      <w:r w:rsidR="00064ACA">
        <w:rPr>
          <w:rFonts w:cs="Times New Roman"/>
          <w:bCs/>
          <w:sz w:val="20"/>
          <w:szCs w:val="20"/>
        </w:rPr>
        <w:t>сорок восемь</w:t>
      </w:r>
      <w:r>
        <w:rPr>
          <w:rFonts w:cs="Times New Roman"/>
          <w:bCs/>
          <w:sz w:val="20"/>
          <w:szCs w:val="20"/>
        </w:rPr>
        <w:t xml:space="preserve"> тысяч) тенге 00 тиын.</w:t>
      </w:r>
    </w:p>
    <w:p w14:paraId="553370B5" w14:textId="77777777" w:rsidR="00536982" w:rsidRDefault="00536982" w:rsidP="00536982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BB2F8E">
        <w:rPr>
          <w:rFonts w:cs="Times New Roman"/>
          <w:b/>
          <w:sz w:val="20"/>
          <w:szCs w:val="20"/>
          <w:shd w:val="clear" w:color="auto" w:fill="FFFFFF"/>
        </w:rPr>
        <w:t xml:space="preserve">2) Признать победителем в закупе способом запроса ценовых предложений принимает участие </w:t>
      </w:r>
      <w:r w:rsidRPr="00BB2F8E">
        <w:rPr>
          <w:rStyle w:val="s0"/>
          <w:b/>
          <w:bCs/>
          <w:sz w:val="20"/>
          <w:szCs w:val="20"/>
        </w:rPr>
        <w:t xml:space="preserve">один </w:t>
      </w:r>
      <w:r w:rsidRPr="00BB2F8E">
        <w:rPr>
          <w:rStyle w:val="s0"/>
          <w:b/>
          <w:bCs/>
          <w:sz w:val="20"/>
          <w:szCs w:val="20"/>
        </w:rPr>
        <w:lastRenderedPageBreak/>
        <w:t>потенциальный поставщик, ценовое предложение и документы которого представлены в соответствии со вторым абзацом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Pr="00BB2F8E">
        <w:rPr>
          <w:rFonts w:cs="Times New Roman"/>
          <w:b/>
          <w:sz w:val="20"/>
          <w:szCs w:val="20"/>
          <w:shd w:val="clear" w:color="auto" w:fill="FFFFFF"/>
        </w:rPr>
        <w:t>:</w:t>
      </w:r>
    </w:p>
    <w:p w14:paraId="037AC808" w14:textId="1C735707" w:rsidR="00036C5F" w:rsidRPr="00036C5F" w:rsidRDefault="00036C5F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  <w:shd w:val="clear" w:color="auto" w:fill="FFFFFF"/>
        </w:rPr>
      </w:pPr>
      <w:r w:rsidRPr="00036C5F">
        <w:rPr>
          <w:rFonts w:cs="Times New Roman"/>
          <w:bCs/>
          <w:sz w:val="20"/>
          <w:szCs w:val="20"/>
          <w:shd w:val="clear" w:color="auto" w:fill="FFFFFF"/>
        </w:rPr>
        <w:t>По лотам №22,25,28</w:t>
      </w:r>
      <w:r>
        <w:rPr>
          <w:rFonts w:cs="Times New Roman"/>
          <w:bCs/>
          <w:sz w:val="20"/>
          <w:szCs w:val="20"/>
          <w:shd w:val="clear" w:color="auto" w:fill="FFFFFF"/>
        </w:rPr>
        <w:t xml:space="preserve"> </w:t>
      </w:r>
      <w:r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– ТОО </w:t>
      </w:r>
      <w:r w:rsidRPr="001F24A7">
        <w:rPr>
          <w:rFonts w:cs="Times New Roman"/>
          <w:bCs/>
          <w:sz w:val="20"/>
          <w:szCs w:val="20"/>
        </w:rPr>
        <w:t>"ДиАКиТ"</w:t>
      </w:r>
      <w:r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г.Караганда, мкр 19, д.40 «а»</w:t>
      </w:r>
      <w:r>
        <w:rPr>
          <w:rFonts w:cs="Times New Roman"/>
          <w:bCs/>
          <w:sz w:val="20"/>
          <w:szCs w:val="20"/>
        </w:rPr>
        <w:t>) на сумму –</w:t>
      </w:r>
      <w:r>
        <w:rPr>
          <w:rFonts w:cs="Times New Roman"/>
          <w:bCs/>
          <w:sz w:val="20"/>
          <w:szCs w:val="20"/>
        </w:rPr>
        <w:t xml:space="preserve"> 64 400,00 (шестьдесят четыре тысячи четыреста) тенге 00 тиын.</w:t>
      </w:r>
    </w:p>
    <w:p w14:paraId="3177C17F" w14:textId="4CD1E420" w:rsidR="00536982" w:rsidRDefault="00536982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 w:rsidRPr="00811F82">
        <w:rPr>
          <w:rFonts w:cs="Times New Roman"/>
          <w:sz w:val="20"/>
          <w:szCs w:val="20"/>
          <w:shd w:val="clear" w:color="auto" w:fill="FFFFFF"/>
        </w:rPr>
        <w:t xml:space="preserve"> </w:t>
      </w:r>
      <w:r w:rsidR="00811F82">
        <w:rPr>
          <w:rFonts w:cs="Times New Roman"/>
          <w:sz w:val="20"/>
          <w:szCs w:val="20"/>
          <w:shd w:val="clear" w:color="auto" w:fill="FFFFFF"/>
        </w:rPr>
        <w:t>По</w:t>
      </w:r>
      <w:r w:rsidR="00811F82" w:rsidRPr="00811F82">
        <w:rPr>
          <w:rFonts w:cs="Times New Roman"/>
          <w:sz w:val="20"/>
          <w:szCs w:val="20"/>
          <w:shd w:val="clear" w:color="auto" w:fill="FFFFFF"/>
        </w:rPr>
        <w:t xml:space="preserve"> </w:t>
      </w:r>
      <w:r w:rsidR="00811F82">
        <w:rPr>
          <w:rFonts w:cs="Times New Roman"/>
          <w:sz w:val="20"/>
          <w:szCs w:val="20"/>
          <w:shd w:val="clear" w:color="auto" w:fill="FFFFFF"/>
        </w:rPr>
        <w:t>лотам</w:t>
      </w:r>
      <w:r w:rsidR="00811F82" w:rsidRPr="00811F82">
        <w:rPr>
          <w:rFonts w:cs="Times New Roman"/>
          <w:sz w:val="20"/>
          <w:szCs w:val="20"/>
          <w:shd w:val="clear" w:color="auto" w:fill="FFFFFF"/>
        </w:rPr>
        <w:t xml:space="preserve"> №161,162,163,164,165,166 – </w:t>
      </w:r>
      <w:r w:rsidR="00811F82" w:rsidRPr="001F24A7">
        <w:rPr>
          <w:rFonts w:cs="Times New Roman"/>
          <w:bCs/>
          <w:sz w:val="20"/>
          <w:szCs w:val="20"/>
        </w:rPr>
        <w:t>ТОО</w:t>
      </w:r>
      <w:r w:rsidR="00811F82" w:rsidRPr="00811F82">
        <w:rPr>
          <w:rFonts w:cs="Times New Roman"/>
          <w:bCs/>
          <w:sz w:val="20"/>
          <w:szCs w:val="20"/>
        </w:rPr>
        <w:t xml:space="preserve"> "</w:t>
      </w:r>
      <w:r w:rsidR="00811F82" w:rsidRPr="00811F82">
        <w:rPr>
          <w:rFonts w:cs="Times New Roman"/>
          <w:bCs/>
          <w:sz w:val="20"/>
          <w:szCs w:val="20"/>
          <w:lang w:val="en-US"/>
        </w:rPr>
        <w:t>Smart</w:t>
      </w:r>
      <w:r w:rsidR="00811F82" w:rsidRPr="00811F82">
        <w:rPr>
          <w:rFonts w:cs="Times New Roman"/>
          <w:bCs/>
          <w:sz w:val="20"/>
          <w:szCs w:val="20"/>
        </w:rPr>
        <w:t xml:space="preserve"> </w:t>
      </w:r>
      <w:r w:rsidR="00811F82" w:rsidRPr="00811F82">
        <w:rPr>
          <w:rFonts w:cs="Times New Roman"/>
          <w:bCs/>
          <w:sz w:val="20"/>
          <w:szCs w:val="20"/>
          <w:lang w:val="en-US"/>
        </w:rPr>
        <w:t>Trading</w:t>
      </w:r>
      <w:r w:rsidR="00811F82" w:rsidRPr="00811F82">
        <w:rPr>
          <w:rFonts w:cs="Times New Roman"/>
          <w:bCs/>
          <w:sz w:val="20"/>
          <w:szCs w:val="20"/>
        </w:rPr>
        <w:t>.</w:t>
      </w:r>
      <w:r w:rsidR="00811F82" w:rsidRPr="00811F82">
        <w:rPr>
          <w:rFonts w:cs="Times New Roman"/>
          <w:bCs/>
          <w:sz w:val="20"/>
          <w:szCs w:val="20"/>
          <w:lang w:val="en-US"/>
        </w:rPr>
        <w:t>kz</w:t>
      </w:r>
      <w:r w:rsidR="00811F82" w:rsidRPr="00811F82">
        <w:rPr>
          <w:rFonts w:cs="Times New Roman"/>
          <w:bCs/>
          <w:sz w:val="20"/>
          <w:szCs w:val="20"/>
        </w:rPr>
        <w:t>" (</w:t>
      </w:r>
      <w:r w:rsidR="00811F82">
        <w:rPr>
          <w:rFonts w:cs="Times New Roman"/>
          <w:bCs/>
          <w:sz w:val="20"/>
          <w:szCs w:val="20"/>
          <w:lang w:val="kk-KZ"/>
        </w:rPr>
        <w:t>г.Астана, ул.К.Еримбет 51, офис 3</w:t>
      </w:r>
      <w:r w:rsidR="00811F82" w:rsidRPr="00811F82">
        <w:rPr>
          <w:rFonts w:cs="Times New Roman"/>
          <w:bCs/>
          <w:sz w:val="20"/>
          <w:szCs w:val="20"/>
        </w:rPr>
        <w:t>)</w:t>
      </w:r>
      <w:r w:rsidR="00811F82">
        <w:rPr>
          <w:rFonts w:cs="Times New Roman"/>
          <w:bCs/>
          <w:sz w:val="20"/>
          <w:szCs w:val="20"/>
        </w:rPr>
        <w:t xml:space="preserve"> на сумму – 2 720 000,00 (два миллиона семьсот двадцать тысяч) тенге 00 тиын.</w:t>
      </w:r>
    </w:p>
    <w:p w14:paraId="704E0599" w14:textId="0BE58E3D" w:rsidR="00811F82" w:rsidRDefault="00811F82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По лотам №59, 60, 61, 62, 63, 64, 65, 66, 67, 68, 69, 70, 71, 72, 73, 74, 75, 76, 77, 78, 79, 80, 81, 82, 83, 84, 85, 86, 87, 88, 89, 90, 91, 92, 93, 94, 95, 96, 97, 98, 99, 100, 101, 102, 103, 104, 105, 106, 107, 108, 109, 110, 111, 112, 113, 114, 115, 116, 117, 118, 119, 120, 121, 122, 123, 124, 125, 126, 127, 128, 129, 130, 131, 132, 133, 134, 135, 136, 137, 138, 139, 140, 141, 142, 167, 168, 169, 170, 171, 172, 173, 174, 175 – </w:t>
      </w:r>
      <w:r w:rsidRPr="001F24A7">
        <w:rPr>
          <w:rFonts w:cs="Times New Roman"/>
          <w:bCs/>
          <w:sz w:val="20"/>
          <w:szCs w:val="20"/>
        </w:rPr>
        <w:t>ТОО "ТЦ Мастер"</w:t>
      </w:r>
      <w:r>
        <w:rPr>
          <w:rFonts w:cs="Times New Roman"/>
          <w:bCs/>
          <w:sz w:val="20"/>
          <w:szCs w:val="20"/>
        </w:rPr>
        <w:t xml:space="preserve"> (г.Кокшетау, ул.Акана серы 100) на сумму – 36 298 100,00 (тридцать шесть миллионов двести девяносто восемь тысяч сто) тенге 00 тиын.</w:t>
      </w:r>
    </w:p>
    <w:p w14:paraId="4E9B13DE" w14:textId="1F1520B4" w:rsidR="00811F82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</w:t>
      </w:r>
      <w:r w:rsidRPr="00064ACA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</w:rPr>
        <w:t>лоту</w:t>
      </w:r>
      <w:r w:rsidRPr="00064ACA">
        <w:rPr>
          <w:rFonts w:cs="Times New Roman"/>
          <w:bCs/>
          <w:sz w:val="20"/>
          <w:szCs w:val="20"/>
        </w:rPr>
        <w:t xml:space="preserve"> №32 – </w:t>
      </w:r>
      <w:r w:rsidRPr="001F24A7">
        <w:rPr>
          <w:rFonts w:cs="Times New Roman"/>
          <w:bCs/>
          <w:sz w:val="20"/>
          <w:szCs w:val="20"/>
        </w:rPr>
        <w:t>ИП</w:t>
      </w:r>
      <w:r w:rsidRPr="00064ACA">
        <w:rPr>
          <w:rFonts w:cs="Times New Roman"/>
          <w:bCs/>
          <w:sz w:val="20"/>
          <w:szCs w:val="20"/>
        </w:rPr>
        <w:t xml:space="preserve"> "</w:t>
      </w:r>
      <w:r w:rsidRPr="00064ACA">
        <w:rPr>
          <w:rFonts w:cs="Times New Roman"/>
          <w:bCs/>
          <w:sz w:val="20"/>
          <w:szCs w:val="20"/>
          <w:lang w:val="en-US"/>
        </w:rPr>
        <w:t>Maximum</w:t>
      </w:r>
      <w:r w:rsidRPr="00064ACA">
        <w:rPr>
          <w:rFonts w:cs="Times New Roman"/>
          <w:bCs/>
          <w:sz w:val="20"/>
          <w:szCs w:val="20"/>
        </w:rPr>
        <w:t xml:space="preserve"> </w:t>
      </w:r>
      <w:r w:rsidRPr="00064ACA">
        <w:rPr>
          <w:rFonts w:cs="Times New Roman"/>
          <w:bCs/>
          <w:sz w:val="20"/>
          <w:szCs w:val="20"/>
          <w:lang w:val="en-US"/>
        </w:rPr>
        <w:t>Group</w:t>
      </w:r>
      <w:r w:rsidRPr="00064ACA">
        <w:rPr>
          <w:rFonts w:cs="Times New Roman"/>
          <w:bCs/>
          <w:sz w:val="20"/>
          <w:szCs w:val="20"/>
        </w:rPr>
        <w:t>" (</w:t>
      </w:r>
      <w:r>
        <w:rPr>
          <w:rFonts w:cs="Times New Roman"/>
          <w:bCs/>
          <w:sz w:val="20"/>
          <w:szCs w:val="20"/>
          <w:lang w:val="kk-KZ"/>
        </w:rPr>
        <w:t>г.Астана, ул.Конституции 20</w:t>
      </w:r>
      <w:r w:rsidRPr="00064ACA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– 2 750 000,00 (два миллиона семьсот пятьдесят тысяч) тенге 00 тиын.</w:t>
      </w:r>
    </w:p>
    <w:p w14:paraId="3CF6AB14" w14:textId="221082AE" w:rsidR="00064ACA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№1,2,8,9,10,11,13,15,16,37,38,39,40,41 – ТОО «</w:t>
      </w:r>
      <w:r w:rsidRPr="001F24A7">
        <w:rPr>
          <w:rFonts w:cs="Times New Roman"/>
          <w:bCs/>
          <w:sz w:val="20"/>
          <w:szCs w:val="20"/>
        </w:rPr>
        <w:t>БионМедСервис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г.Караганда, пр-т Строителей строение 6</w:t>
      </w:r>
      <w:r>
        <w:rPr>
          <w:rFonts w:cs="Times New Roman"/>
          <w:bCs/>
          <w:sz w:val="20"/>
          <w:szCs w:val="20"/>
        </w:rPr>
        <w:t>) на сумму – 8 988 785,00 (восемь миллионов девятьсот восемьдесят восемь тысяч семьсот восемьдесят пять) тенге 00 тиын.</w:t>
      </w:r>
    </w:p>
    <w:p w14:paraId="29099529" w14:textId="372A7AEA" w:rsidR="00064ACA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№143,144,145,146,147,148,149,150,151,152,153,154,155,156,157,158,159 – ТОО «</w:t>
      </w:r>
      <w:r w:rsidRPr="001F24A7">
        <w:rPr>
          <w:rFonts w:cs="Times New Roman"/>
          <w:bCs/>
          <w:sz w:val="20"/>
          <w:szCs w:val="20"/>
        </w:rPr>
        <w:t>SATCOR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г.Алматы, ул.Радлова 65, офис 403</w:t>
      </w:r>
      <w:r>
        <w:rPr>
          <w:rFonts w:cs="Times New Roman"/>
          <w:bCs/>
          <w:sz w:val="20"/>
          <w:szCs w:val="20"/>
        </w:rPr>
        <w:t>) на сумму – 4 107 425,00 (четыре миллиона сто семь тысяч четыреста двадцать пять) тенге 00 тиын.</w:t>
      </w:r>
    </w:p>
    <w:p w14:paraId="4A38E874" w14:textId="2D287562" w:rsidR="00064ACA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№42,43,44,45,46,47,48,49,50,51,52 – ТОО «</w:t>
      </w:r>
      <w:r w:rsidRPr="001F24A7">
        <w:rPr>
          <w:rFonts w:cs="Times New Roman"/>
          <w:bCs/>
          <w:sz w:val="20"/>
          <w:szCs w:val="20"/>
        </w:rPr>
        <w:t>LabMedTech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ул.Айганым, 9</w:t>
      </w:r>
      <w:r>
        <w:rPr>
          <w:rFonts w:cs="Times New Roman"/>
          <w:bCs/>
          <w:sz w:val="20"/>
          <w:szCs w:val="20"/>
        </w:rPr>
        <w:t>) на сумму – 15 522 124,00 (пятнадцать миллионов пятьсот двадцать две тысячи сто двадцать четыре) тенге 00 тиын.</w:t>
      </w:r>
    </w:p>
    <w:p w14:paraId="3470E5D8" w14:textId="0163D68C" w:rsidR="00811F82" w:rsidRPr="00064ACA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№222,223,224 – ПК «Витанова» (</w:t>
      </w:r>
      <w:r>
        <w:rPr>
          <w:rFonts w:cs="Times New Roman"/>
          <w:bCs/>
          <w:sz w:val="20"/>
          <w:szCs w:val="20"/>
          <w:lang w:val="kk-KZ"/>
        </w:rPr>
        <w:t>г.Караганда, ул.Абая, 71</w:t>
      </w:r>
      <w:r>
        <w:rPr>
          <w:rFonts w:cs="Times New Roman"/>
          <w:bCs/>
          <w:sz w:val="20"/>
          <w:szCs w:val="20"/>
        </w:rPr>
        <w:t>) на сумму – 2 143 326,00 (два миллиона сто сорок три тысячи триста двадцать шесть) тенге 00 тиын.</w:t>
      </w:r>
    </w:p>
    <w:p w14:paraId="0E4932E1" w14:textId="54928DBD" w:rsidR="00811F82" w:rsidRPr="00064ACA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№207,208,209,210,211,212,213 – ТОО «</w:t>
      </w:r>
      <w:r>
        <w:rPr>
          <w:rFonts w:cs="Times New Roman"/>
          <w:bCs/>
          <w:sz w:val="20"/>
          <w:szCs w:val="20"/>
          <w:lang w:val="en-US"/>
        </w:rPr>
        <w:t>AUM</w:t>
      </w:r>
      <w:r w:rsidRPr="00064ACA">
        <w:rPr>
          <w:rFonts w:cs="Times New Roman"/>
          <w:bCs/>
          <w:sz w:val="20"/>
          <w:szCs w:val="20"/>
        </w:rPr>
        <w:t>+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ул.Е.Брусиловский 24/1, кабинет 301</w:t>
      </w:r>
      <w:r>
        <w:rPr>
          <w:rFonts w:cs="Times New Roman"/>
          <w:bCs/>
          <w:sz w:val="20"/>
          <w:szCs w:val="20"/>
        </w:rPr>
        <w:t>) на сумму – 3 208 954,00 (три миллиона двести восемь тысяч девятьсот пятьдесят четыре) тенге 00 тиын.</w:t>
      </w:r>
    </w:p>
    <w:p w14:paraId="6F052757" w14:textId="6347CFC7" w:rsidR="00811F82" w:rsidRDefault="00064AC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</w:t>
      </w:r>
      <w:r w:rsidRPr="00B26E0A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</w:rPr>
        <w:t>лотам</w:t>
      </w:r>
      <w:r w:rsidRPr="00B26E0A">
        <w:rPr>
          <w:rFonts w:cs="Times New Roman"/>
          <w:bCs/>
          <w:sz w:val="20"/>
          <w:szCs w:val="20"/>
        </w:rPr>
        <w:t xml:space="preserve"> №214,215,216,217,218,219,220 – </w:t>
      </w:r>
      <w:r>
        <w:rPr>
          <w:rFonts w:cs="Times New Roman"/>
          <w:bCs/>
          <w:sz w:val="20"/>
          <w:szCs w:val="20"/>
        </w:rPr>
        <w:t>ТОО</w:t>
      </w:r>
      <w:r w:rsidRPr="00B26E0A">
        <w:rPr>
          <w:rFonts w:cs="Times New Roman"/>
          <w:bCs/>
          <w:sz w:val="20"/>
          <w:szCs w:val="20"/>
        </w:rPr>
        <w:t xml:space="preserve"> «</w:t>
      </w:r>
      <w:r w:rsidRPr="00064ACA">
        <w:rPr>
          <w:rFonts w:cs="Times New Roman"/>
          <w:bCs/>
          <w:sz w:val="20"/>
          <w:szCs w:val="20"/>
          <w:lang w:val="en-US"/>
        </w:rPr>
        <w:t>Stell</w:t>
      </w:r>
      <w:r w:rsidRPr="00B26E0A">
        <w:rPr>
          <w:rFonts w:cs="Times New Roman"/>
          <w:bCs/>
          <w:sz w:val="20"/>
          <w:szCs w:val="20"/>
        </w:rPr>
        <w:t xml:space="preserve"> </w:t>
      </w:r>
      <w:r w:rsidRPr="00064ACA">
        <w:rPr>
          <w:rFonts w:cs="Times New Roman"/>
          <w:bCs/>
          <w:sz w:val="20"/>
          <w:szCs w:val="20"/>
          <w:lang w:val="en-US"/>
        </w:rPr>
        <w:t>Medical</w:t>
      </w:r>
      <w:r w:rsidRPr="00B26E0A">
        <w:rPr>
          <w:rFonts w:cs="Times New Roman"/>
          <w:bCs/>
          <w:sz w:val="20"/>
          <w:szCs w:val="20"/>
        </w:rPr>
        <w:t xml:space="preserve"> </w:t>
      </w:r>
      <w:r w:rsidRPr="00064ACA">
        <w:rPr>
          <w:rFonts w:cs="Times New Roman"/>
          <w:bCs/>
          <w:sz w:val="20"/>
          <w:szCs w:val="20"/>
          <w:lang w:val="en-US"/>
        </w:rPr>
        <w:t>Systems</w:t>
      </w:r>
      <w:r w:rsidRPr="00B26E0A"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пр.Сарыарка, 31/2,ВП-32,11этаж</w:t>
      </w:r>
      <w:r w:rsidRPr="00B26E0A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</w:t>
      </w:r>
      <w:r w:rsidR="00B26E0A">
        <w:rPr>
          <w:rFonts w:cs="Times New Roman"/>
          <w:bCs/>
          <w:sz w:val="20"/>
          <w:szCs w:val="20"/>
        </w:rPr>
        <w:t>–</w:t>
      </w:r>
      <w:r>
        <w:rPr>
          <w:rFonts w:cs="Times New Roman"/>
          <w:bCs/>
          <w:sz w:val="20"/>
          <w:szCs w:val="20"/>
        </w:rPr>
        <w:t xml:space="preserve"> </w:t>
      </w:r>
      <w:r w:rsidR="00B26E0A">
        <w:rPr>
          <w:rFonts w:cs="Times New Roman"/>
          <w:bCs/>
          <w:sz w:val="20"/>
          <w:szCs w:val="20"/>
        </w:rPr>
        <w:t>4 196 500,00 (четыре миллиона сто девяносто шесть тысяч пятьсот) тенге 00 тиын.</w:t>
      </w:r>
    </w:p>
    <w:p w14:paraId="3C8D50A1" w14:textId="42F1371B" w:rsidR="00B26E0A" w:rsidRPr="00B26E0A" w:rsidRDefault="00B26E0A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</w:t>
      </w:r>
      <w:r w:rsidRPr="00B26E0A">
        <w:rPr>
          <w:rFonts w:cs="Times New Roman"/>
          <w:bCs/>
          <w:sz w:val="20"/>
          <w:szCs w:val="20"/>
        </w:rPr>
        <w:t xml:space="preserve"> </w:t>
      </w:r>
      <w:r>
        <w:rPr>
          <w:rFonts w:cs="Times New Roman"/>
          <w:bCs/>
          <w:sz w:val="20"/>
          <w:szCs w:val="20"/>
        </w:rPr>
        <w:t>лотам</w:t>
      </w:r>
      <w:r w:rsidRPr="00B26E0A">
        <w:rPr>
          <w:rFonts w:cs="Times New Roman"/>
          <w:bCs/>
          <w:sz w:val="20"/>
          <w:szCs w:val="20"/>
        </w:rPr>
        <w:t xml:space="preserve"> № 29,30,176,177,178,179,180,181,182,183,184,185,186 – </w:t>
      </w:r>
      <w:r>
        <w:rPr>
          <w:rFonts w:cs="Times New Roman"/>
          <w:bCs/>
          <w:sz w:val="20"/>
          <w:szCs w:val="20"/>
        </w:rPr>
        <w:t>ТОО</w:t>
      </w:r>
      <w:r w:rsidRPr="00B26E0A">
        <w:rPr>
          <w:rFonts w:cs="Times New Roman"/>
          <w:bCs/>
          <w:sz w:val="20"/>
          <w:szCs w:val="20"/>
        </w:rPr>
        <w:t xml:space="preserve"> «</w:t>
      </w:r>
      <w:r w:rsidRPr="00B26E0A">
        <w:rPr>
          <w:rFonts w:cs="Times New Roman"/>
          <w:bCs/>
          <w:sz w:val="20"/>
          <w:szCs w:val="20"/>
          <w:lang w:val="en-US"/>
        </w:rPr>
        <w:t>Western</w:t>
      </w:r>
      <w:r w:rsidRPr="00B26E0A">
        <w:rPr>
          <w:rFonts w:cs="Times New Roman"/>
          <w:bCs/>
          <w:sz w:val="20"/>
          <w:szCs w:val="20"/>
        </w:rPr>
        <w:t xml:space="preserve"> </w:t>
      </w:r>
      <w:r w:rsidRPr="00B26E0A">
        <w:rPr>
          <w:rFonts w:cs="Times New Roman"/>
          <w:bCs/>
          <w:sz w:val="20"/>
          <w:szCs w:val="20"/>
          <w:lang w:val="en-US"/>
        </w:rPr>
        <w:t>Pharm</w:t>
      </w:r>
      <w:r w:rsidRPr="00B26E0A"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г.Астана, ул.Е.Серкебаева, здание 25, н.п.16А</w:t>
      </w:r>
      <w:r w:rsidRPr="00B26E0A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– 4 855 000,00 (четыре миллиона восемьсот пятьдесят пять тысяч) тенге 00 тиын.</w:t>
      </w:r>
    </w:p>
    <w:p w14:paraId="293C4369" w14:textId="3646B09A" w:rsidR="00BB2F8E" w:rsidRPr="00BB2F8E" w:rsidRDefault="00BB2F8E" w:rsidP="00536982">
      <w:pPr>
        <w:pStyle w:val="Standard"/>
        <w:ind w:firstLine="708"/>
        <w:jc w:val="both"/>
        <w:rPr>
          <w:rFonts w:cs="Times New Roman"/>
          <w:bCs/>
          <w:sz w:val="20"/>
          <w:szCs w:val="20"/>
          <w:lang w:val="kk-KZ"/>
        </w:rPr>
      </w:pPr>
      <w:r w:rsidRPr="00BB2F8E">
        <w:rPr>
          <w:rFonts w:eastAsia="SimSun, 宋体" w:cs="Times New Roman"/>
          <w:b/>
          <w:color w:val="auto"/>
          <w:sz w:val="20"/>
          <w:szCs w:val="20"/>
          <w:lang w:eastAsia="zh-CN"/>
        </w:rPr>
        <w:t>3) Признать победителем в соответствии п.14 Главы 2 Правил</w:t>
      </w:r>
      <w:r w:rsidR="00811F82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r w:rsidR="00811F82" w:rsidRPr="00811F82">
        <w:rPr>
          <w:rFonts w:eastAsia="SimSun, 宋体" w:cs="Times New Roman"/>
          <w:bCs/>
          <w:color w:val="auto"/>
          <w:sz w:val="20"/>
          <w:szCs w:val="20"/>
          <w:lang w:eastAsia="zh-CN"/>
        </w:rPr>
        <w:t>по лотам</w:t>
      </w:r>
      <w:r w:rsidR="00811F82">
        <w:rPr>
          <w:rFonts w:eastAsia="SimSun, 宋体" w:cs="Times New Roman"/>
          <w:bCs/>
          <w:color w:val="auto"/>
          <w:sz w:val="20"/>
          <w:szCs w:val="20"/>
          <w:lang w:eastAsia="zh-CN"/>
        </w:rPr>
        <w:t xml:space="preserve"> №3,4,5,6,7,31 – ТОО </w:t>
      </w:r>
      <w:r w:rsidR="00811F82" w:rsidRPr="001F24A7">
        <w:rPr>
          <w:rFonts w:cs="Times New Roman"/>
          <w:bCs/>
          <w:sz w:val="20"/>
          <w:szCs w:val="20"/>
        </w:rPr>
        <w:t>"ДиАКиТ"</w:t>
      </w:r>
      <w:r w:rsidR="00811F82">
        <w:rPr>
          <w:rFonts w:cs="Times New Roman"/>
          <w:bCs/>
          <w:sz w:val="20"/>
          <w:szCs w:val="20"/>
        </w:rPr>
        <w:t xml:space="preserve"> (</w:t>
      </w:r>
      <w:r w:rsidR="00811F82">
        <w:rPr>
          <w:rFonts w:cs="Times New Roman"/>
          <w:bCs/>
          <w:sz w:val="20"/>
          <w:szCs w:val="20"/>
          <w:lang w:val="kk-KZ"/>
        </w:rPr>
        <w:t>г.Караганда, мкр 19, д.40 «а»</w:t>
      </w:r>
      <w:r w:rsidR="00811F82">
        <w:rPr>
          <w:rFonts w:cs="Times New Roman"/>
          <w:bCs/>
          <w:sz w:val="20"/>
          <w:szCs w:val="20"/>
        </w:rPr>
        <w:t>) на сумму – 344 092,00 (триста сорок четыре тысячи девяносто два) тенге 00 тиын.</w:t>
      </w:r>
    </w:p>
    <w:p w14:paraId="5A46F4A2" w14:textId="4F03B009" w:rsidR="007E7143" w:rsidRPr="00BB2F8E" w:rsidRDefault="00BE0F6C" w:rsidP="00D86394">
      <w:pPr>
        <w:ind w:right="-186"/>
        <w:rPr>
          <w:rFonts w:eastAsia="SimSun, 宋体" w:cs="Times New Roman"/>
          <w:sz w:val="20"/>
          <w:szCs w:val="20"/>
          <w:lang w:val="kk-KZ" w:eastAsia="zh-CN"/>
        </w:rPr>
      </w:pPr>
      <w:r w:rsidRPr="00BB2F8E">
        <w:rPr>
          <w:rFonts w:eastAsia="SimSun, 宋体" w:cs="Times New Roman"/>
          <w:b/>
          <w:sz w:val="20"/>
          <w:szCs w:val="20"/>
          <w:lang w:val="kk-KZ" w:eastAsia="zh-CN"/>
        </w:rPr>
        <w:t>10</w:t>
      </w:r>
      <w:r w:rsidR="007874B5" w:rsidRPr="00BB2F8E">
        <w:rPr>
          <w:rFonts w:eastAsia="SimSun, 宋体" w:cs="Times New Roman"/>
          <w:b/>
          <w:sz w:val="20"/>
          <w:szCs w:val="20"/>
          <w:lang w:val="kk-KZ" w:eastAsia="zh-CN"/>
        </w:rPr>
        <w:t xml:space="preserve">. </w:t>
      </w:r>
      <w:r w:rsidR="00B26E0A">
        <w:rPr>
          <w:rFonts w:eastAsia="SimSun, 宋体" w:cs="Times New Roman"/>
          <w:b/>
          <w:sz w:val="20"/>
          <w:szCs w:val="20"/>
          <w:lang w:val="kk-KZ" w:eastAsia="zh-CN"/>
        </w:rPr>
        <w:t xml:space="preserve">Несостоявшиеся лоты по не предоставлению заявок - </w:t>
      </w:r>
      <w:r w:rsidR="00B26E0A" w:rsidRPr="00B26E0A">
        <w:rPr>
          <w:rFonts w:eastAsia="SimSun, 宋体" w:cs="Times New Roman"/>
          <w:bCs/>
          <w:sz w:val="20"/>
          <w:szCs w:val="20"/>
          <w:lang w:val="kk-KZ" w:eastAsia="zh-CN"/>
        </w:rPr>
        <w:t>№</w:t>
      </w:r>
      <w:r w:rsidR="00B26E0A">
        <w:rPr>
          <w:rFonts w:eastAsia="SimSun, 宋体" w:cs="Times New Roman"/>
          <w:bCs/>
          <w:sz w:val="20"/>
          <w:szCs w:val="20"/>
          <w:lang w:val="kk-KZ" w:eastAsia="zh-CN"/>
        </w:rPr>
        <w:t>12, 26, 27, 33, 34, 35, 36, 53, 54, 55, 56, 57, 58, 160, 187, 188, 189, 190, 191, 192, 193, 194, 195, 196, 197, 198, 199, 200, 201, 202, 203, 204, 205, 206, 221, 225, 226, 227, 228, 229, 230.</w:t>
      </w:r>
    </w:p>
    <w:p w14:paraId="6F23E056" w14:textId="77777777" w:rsidR="00D86394" w:rsidRPr="00BB2F8E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BB2F8E">
        <w:rPr>
          <w:rFonts w:eastAsia="SimSun, 宋体" w:cs="Times New Roman"/>
          <w:b/>
          <w:sz w:val="20"/>
          <w:szCs w:val="20"/>
          <w:lang w:val="kk-KZ" w:eastAsia="zh-CN"/>
        </w:rPr>
        <w:t>11</w:t>
      </w:r>
      <w:r w:rsidR="00D86394" w:rsidRPr="00BB2F8E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29AE4A94" w14:textId="77777777" w:rsidR="00106A11" w:rsidRPr="00BB2F8E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BB2F8E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BB2F8E" w14:paraId="05EBC98D" w14:textId="77777777" w:rsidTr="001C6896">
        <w:tc>
          <w:tcPr>
            <w:tcW w:w="3681" w:type="dxa"/>
          </w:tcPr>
          <w:p w14:paraId="1E6FD5C0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Нурбеков Б.Б.</w:t>
            </w:r>
          </w:p>
        </w:tc>
        <w:tc>
          <w:tcPr>
            <w:tcW w:w="4536" w:type="dxa"/>
          </w:tcPr>
          <w:p w14:paraId="4367F340" w14:textId="77777777" w:rsidR="00F54C06" w:rsidRPr="00BB2F8E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BB2F8E" w14:paraId="6B03CB4B" w14:textId="77777777" w:rsidTr="001C6896">
        <w:tc>
          <w:tcPr>
            <w:tcW w:w="3681" w:type="dxa"/>
          </w:tcPr>
          <w:p w14:paraId="419FDDE5" w14:textId="77777777" w:rsidR="00F54C06" w:rsidRPr="00BB2F8E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D107275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BB2F8E" w14:paraId="002919CA" w14:textId="77777777" w:rsidTr="001C6896">
        <w:tc>
          <w:tcPr>
            <w:tcW w:w="3681" w:type="dxa"/>
          </w:tcPr>
          <w:p w14:paraId="4F7B2B7F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Ереп В.В.</w:t>
            </w:r>
          </w:p>
        </w:tc>
        <w:tc>
          <w:tcPr>
            <w:tcW w:w="4536" w:type="dxa"/>
          </w:tcPr>
          <w:p w14:paraId="1FD9C361" w14:textId="1DD75864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</w:t>
            </w:r>
            <w:r w:rsidR="00E81196" w:rsidRPr="00BB2F8E">
              <w:rPr>
                <w:rFonts w:cs="Times New Roman"/>
                <w:sz w:val="20"/>
                <w:szCs w:val="20"/>
              </w:rPr>
              <w:t>__________</w:t>
            </w:r>
            <w:r w:rsidR="00291CB6" w:rsidRPr="00BB2F8E">
              <w:rPr>
                <w:rFonts w:cs="Times New Roman"/>
                <w:sz w:val="20"/>
                <w:szCs w:val="20"/>
              </w:rPr>
              <w:t>______________________</w:t>
            </w:r>
            <w:r w:rsidR="00B26E0A">
              <w:rPr>
                <w:rFonts w:cs="Times New Roman"/>
                <w:sz w:val="20"/>
                <w:szCs w:val="20"/>
              </w:rPr>
              <w:t>_</w:t>
            </w:r>
          </w:p>
        </w:tc>
      </w:tr>
      <w:tr w:rsidR="00F54C06" w:rsidRPr="00BB2F8E" w14:paraId="286D0FB9" w14:textId="77777777" w:rsidTr="001C6896">
        <w:tc>
          <w:tcPr>
            <w:tcW w:w="3681" w:type="dxa"/>
          </w:tcPr>
          <w:p w14:paraId="7673A3B3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Сергазина Н.Г.</w:t>
            </w:r>
          </w:p>
        </w:tc>
        <w:tc>
          <w:tcPr>
            <w:tcW w:w="4536" w:type="dxa"/>
          </w:tcPr>
          <w:p w14:paraId="5E38143B" w14:textId="77777777" w:rsidR="00F54C06" w:rsidRPr="00BB2F8E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BB2F8E" w14:paraId="3CD94DB2" w14:textId="77777777" w:rsidTr="001C6896">
        <w:tc>
          <w:tcPr>
            <w:tcW w:w="3681" w:type="dxa"/>
          </w:tcPr>
          <w:p w14:paraId="7B010272" w14:textId="77777777" w:rsidR="00F54C06" w:rsidRPr="00BB2F8E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BB2F8E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70C7D23C" w14:textId="77777777" w:rsidR="00F54C06" w:rsidRPr="00BB2F8E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BB2F8E" w14:paraId="0799DD0E" w14:textId="77777777" w:rsidTr="001C6896">
        <w:tc>
          <w:tcPr>
            <w:tcW w:w="3681" w:type="dxa"/>
          </w:tcPr>
          <w:p w14:paraId="77866FEA" w14:textId="77777777" w:rsidR="00F54C06" w:rsidRPr="00BB2F8E" w:rsidRDefault="00536982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BB2F8E">
              <w:rPr>
                <w:rFonts w:cs="Times New Roman"/>
                <w:sz w:val="20"/>
                <w:szCs w:val="20"/>
                <w:lang w:val="kk-KZ"/>
              </w:rPr>
              <w:t>Кенесов Р</w:t>
            </w:r>
            <w:r w:rsidR="00F54C06" w:rsidRPr="00BB2F8E">
              <w:rPr>
                <w:rFonts w:cs="Times New Roman"/>
                <w:sz w:val="20"/>
                <w:szCs w:val="20"/>
              </w:rPr>
              <w:t>.</w:t>
            </w:r>
            <w:r w:rsidRPr="00BB2F8E">
              <w:rPr>
                <w:rFonts w:cs="Times New Roman"/>
                <w:sz w:val="20"/>
                <w:szCs w:val="20"/>
                <w:lang w:val="kk-KZ"/>
              </w:rPr>
              <w:t>Ж</w:t>
            </w:r>
            <w:r w:rsidR="00EA104E" w:rsidRPr="00BB2F8E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536" w:type="dxa"/>
          </w:tcPr>
          <w:p w14:paraId="7B80646E" w14:textId="77777777" w:rsidR="00F54C06" w:rsidRPr="00BB2F8E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BB2F8E">
              <w:rPr>
                <w:rFonts w:cs="Times New Roman"/>
                <w:sz w:val="20"/>
                <w:szCs w:val="20"/>
              </w:rPr>
              <w:t>________</w:t>
            </w:r>
            <w:r w:rsidR="00536982" w:rsidRPr="00BB2F8E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34C216C3" w14:textId="77777777" w:rsidR="00132A3F" w:rsidRPr="00BB2F8E" w:rsidRDefault="00132A3F" w:rsidP="0081378E">
      <w:pPr>
        <w:rPr>
          <w:rFonts w:cs="Times New Roman"/>
          <w:sz w:val="20"/>
          <w:szCs w:val="20"/>
        </w:rPr>
      </w:pPr>
    </w:p>
    <w:sectPr w:rsidR="00132A3F" w:rsidRPr="00BB2F8E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619F" w14:textId="77777777" w:rsidR="00727F81" w:rsidRDefault="00727F81" w:rsidP="007E20B1">
      <w:r>
        <w:separator/>
      </w:r>
    </w:p>
  </w:endnote>
  <w:endnote w:type="continuationSeparator" w:id="0">
    <w:p w14:paraId="69B50284" w14:textId="77777777" w:rsidR="00727F81" w:rsidRDefault="00727F81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9A506" w14:textId="77777777" w:rsidR="00727F81" w:rsidRDefault="00727F81" w:rsidP="007E20B1">
      <w:r>
        <w:separator/>
      </w:r>
    </w:p>
  </w:footnote>
  <w:footnote w:type="continuationSeparator" w:id="0">
    <w:p w14:paraId="070E58CD" w14:textId="77777777" w:rsidR="00727F81" w:rsidRDefault="00727F81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130798">
    <w:abstractNumId w:val="0"/>
  </w:num>
  <w:num w:numId="2" w16cid:durableId="1221475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36C5F"/>
    <w:rsid w:val="00042B25"/>
    <w:rsid w:val="000520A0"/>
    <w:rsid w:val="00053492"/>
    <w:rsid w:val="00055EFF"/>
    <w:rsid w:val="000639F6"/>
    <w:rsid w:val="00064ACA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6896"/>
    <w:rsid w:val="001C7E9F"/>
    <w:rsid w:val="001D48BB"/>
    <w:rsid w:val="001D4A6E"/>
    <w:rsid w:val="001D4E24"/>
    <w:rsid w:val="001D6713"/>
    <w:rsid w:val="001D73E2"/>
    <w:rsid w:val="001E36E2"/>
    <w:rsid w:val="001F17F7"/>
    <w:rsid w:val="001F24A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31BC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637CE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27F81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1F82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5AC5"/>
    <w:rsid w:val="008B6A94"/>
    <w:rsid w:val="008B7362"/>
    <w:rsid w:val="008C23ED"/>
    <w:rsid w:val="008D27DE"/>
    <w:rsid w:val="008D36F0"/>
    <w:rsid w:val="008D43C1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19C"/>
    <w:rsid w:val="009A6CD0"/>
    <w:rsid w:val="009A71E3"/>
    <w:rsid w:val="009B1AFB"/>
    <w:rsid w:val="009B35AB"/>
    <w:rsid w:val="009B468F"/>
    <w:rsid w:val="009B4CF4"/>
    <w:rsid w:val="009B4D5A"/>
    <w:rsid w:val="009C35DE"/>
    <w:rsid w:val="009C578F"/>
    <w:rsid w:val="009D1A19"/>
    <w:rsid w:val="009E3999"/>
    <w:rsid w:val="009E633B"/>
    <w:rsid w:val="009F1271"/>
    <w:rsid w:val="009F15A7"/>
    <w:rsid w:val="009F1691"/>
    <w:rsid w:val="009F64FC"/>
    <w:rsid w:val="009F76BD"/>
    <w:rsid w:val="00A01036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0772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55BA"/>
    <w:rsid w:val="00A9357C"/>
    <w:rsid w:val="00A9410A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B00E12"/>
    <w:rsid w:val="00B0120A"/>
    <w:rsid w:val="00B012E2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6E0A"/>
    <w:rsid w:val="00B27496"/>
    <w:rsid w:val="00B3057A"/>
    <w:rsid w:val="00B30B86"/>
    <w:rsid w:val="00B332E0"/>
    <w:rsid w:val="00B332E2"/>
    <w:rsid w:val="00B33D0F"/>
    <w:rsid w:val="00B37201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2F8E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3126"/>
    <w:rsid w:val="00D04B0E"/>
    <w:rsid w:val="00D06471"/>
    <w:rsid w:val="00D06C09"/>
    <w:rsid w:val="00D10C93"/>
    <w:rsid w:val="00D12AF3"/>
    <w:rsid w:val="00D14989"/>
    <w:rsid w:val="00D1673D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591"/>
    <w:rsid w:val="00DC491B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D3FEB"/>
    <w:rsid w:val="00FD406A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819A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customStyle="1" w:styleId="msonormal0">
    <w:name w:val="msonormal"/>
    <w:basedOn w:val="a"/>
    <w:rsid w:val="00BB2F8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2">
    <w:name w:val="xl102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lang w:val="ru-KZ" w:eastAsia="ru-KZ"/>
    </w:rPr>
  </w:style>
  <w:style w:type="paragraph" w:customStyle="1" w:styleId="xl103">
    <w:name w:val="xl103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4">
    <w:name w:val="xl104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5">
    <w:name w:val="xl105"/>
    <w:basedOn w:val="a"/>
    <w:rsid w:val="00BB2F8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  <w:style w:type="paragraph" w:customStyle="1" w:styleId="xl106">
    <w:name w:val="xl106"/>
    <w:basedOn w:val="a"/>
    <w:rsid w:val="00BB2F8E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38CA-3EEB-4BC9-AA40-5DFC62C3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30</cp:revision>
  <cp:lastPrinted>2024-07-24T05:11:00Z</cp:lastPrinted>
  <dcterms:created xsi:type="dcterms:W3CDTF">2024-02-08T09:22:00Z</dcterms:created>
  <dcterms:modified xsi:type="dcterms:W3CDTF">2025-01-10T04:32:00Z</dcterms:modified>
</cp:coreProperties>
</file>